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1C9EF" w14:textId="29DF0087" w:rsidR="0078762E" w:rsidRPr="00B37080" w:rsidRDefault="0078762E" w:rsidP="0078762E">
      <w:pPr>
        <w:spacing w:after="0" w:line="240" w:lineRule="auto"/>
        <w:jc w:val="right"/>
        <w:rPr>
          <w:rFonts w:ascii="Times New Roman" w:eastAsia="Times New Roman" w:hAnsi="Times New Roman" w:cs="Times New Roman"/>
          <w:bCs/>
          <w:sz w:val="24"/>
          <w:szCs w:val="24"/>
          <w:lang w:val="en-US"/>
        </w:rPr>
      </w:pPr>
      <w:bookmarkStart w:id="0" w:name="_Hlk92976800"/>
      <w:bookmarkStart w:id="1" w:name="_Hlk126658376"/>
      <w:proofErr w:type="spellStart"/>
      <w:r w:rsidRPr="00B37080">
        <w:rPr>
          <w:rFonts w:ascii="Times New Roman" w:eastAsia="Times New Roman" w:hAnsi="Times New Roman" w:cs="Times New Roman"/>
          <w:bCs/>
          <w:sz w:val="24"/>
          <w:szCs w:val="24"/>
          <w:lang w:val="en-US"/>
        </w:rPr>
        <w:t>Projektas</w:t>
      </w:r>
      <w:proofErr w:type="spellEnd"/>
      <w:r w:rsidRPr="00B37080">
        <w:rPr>
          <w:rFonts w:ascii="Times New Roman" w:eastAsia="Times New Roman" w:hAnsi="Times New Roman" w:cs="Times New Roman"/>
          <w:bCs/>
          <w:sz w:val="24"/>
          <w:szCs w:val="24"/>
          <w:lang w:val="en-US"/>
        </w:rPr>
        <w:t xml:space="preserve"> </w:t>
      </w:r>
    </w:p>
    <w:p w14:paraId="474DA8D8" w14:textId="262D2644" w:rsidR="00BE18E6" w:rsidRPr="00BE18E6" w:rsidRDefault="00BE18E6" w:rsidP="00BE18E6">
      <w:pPr>
        <w:spacing w:after="0" w:line="240" w:lineRule="auto"/>
        <w:jc w:val="center"/>
        <w:rPr>
          <w:rFonts w:ascii="Times New Roman" w:eastAsia="Times New Roman" w:hAnsi="Times New Roman" w:cs="Times New Roman"/>
          <w:bCs/>
          <w:sz w:val="20"/>
          <w:szCs w:val="20"/>
          <w:lang w:val="en-US"/>
        </w:rPr>
      </w:pPr>
      <w:r w:rsidRPr="00BE18E6">
        <w:rPr>
          <w:rFonts w:ascii="Times New Roman" w:eastAsia="Times New Roman" w:hAnsi="Times New Roman" w:cs="Times New Roman"/>
          <w:bCs/>
          <w:noProof/>
          <w:sz w:val="20"/>
          <w:szCs w:val="20"/>
          <w:lang w:eastAsia="lt-LT"/>
        </w:rPr>
        <w:drawing>
          <wp:inline distT="0" distB="0" distL="0" distR="0" wp14:anchorId="4CD4BAF5" wp14:editId="181515CF">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95347E1" w14:textId="77777777" w:rsidR="00BE18E6" w:rsidRPr="00BE18E6" w:rsidRDefault="00BE18E6" w:rsidP="00BE18E6">
      <w:pPr>
        <w:spacing w:after="0" w:line="240" w:lineRule="auto"/>
        <w:jc w:val="center"/>
        <w:rPr>
          <w:rFonts w:ascii="Times New Roman" w:eastAsia="Times New Roman" w:hAnsi="Times New Roman" w:cs="Times New Roman"/>
          <w:b/>
          <w:sz w:val="24"/>
          <w:szCs w:val="24"/>
          <w:lang w:eastAsia="lt-LT"/>
        </w:rPr>
      </w:pPr>
      <w:r w:rsidRPr="00BE18E6">
        <w:rPr>
          <w:rFonts w:ascii="Times New Roman" w:eastAsia="Times New Roman" w:hAnsi="Times New Roman" w:cs="Times New Roman"/>
          <w:b/>
          <w:sz w:val="24"/>
          <w:szCs w:val="24"/>
          <w:lang w:eastAsia="lt-LT"/>
        </w:rPr>
        <w:t>ANYKŠČIŲ RAJONO SAVIVALDYBĖS</w:t>
      </w:r>
    </w:p>
    <w:p w14:paraId="5AF93B4F" w14:textId="77777777" w:rsidR="00BE18E6" w:rsidRPr="00BE18E6" w:rsidRDefault="00BE18E6" w:rsidP="00BE18E6">
      <w:pPr>
        <w:spacing w:after="0" w:line="240" w:lineRule="auto"/>
        <w:jc w:val="center"/>
        <w:rPr>
          <w:rFonts w:ascii="Times New Roman" w:eastAsia="Times New Roman" w:hAnsi="Times New Roman" w:cs="Times New Roman"/>
          <w:b/>
          <w:sz w:val="24"/>
          <w:szCs w:val="24"/>
          <w:lang w:val="en-US"/>
        </w:rPr>
      </w:pPr>
      <w:r w:rsidRPr="00BE18E6">
        <w:rPr>
          <w:rFonts w:ascii="Times New Roman" w:eastAsia="Times New Roman" w:hAnsi="Times New Roman" w:cs="Times New Roman"/>
          <w:b/>
          <w:sz w:val="24"/>
          <w:szCs w:val="24"/>
          <w:lang w:val="en-US"/>
        </w:rPr>
        <w:t>TARYBA</w:t>
      </w:r>
    </w:p>
    <w:p w14:paraId="266524DC" w14:textId="77777777" w:rsidR="00BE18E6" w:rsidRPr="00BE18E6" w:rsidRDefault="00BE18E6" w:rsidP="00BE18E6">
      <w:pPr>
        <w:spacing w:after="0" w:line="240" w:lineRule="auto"/>
        <w:jc w:val="center"/>
        <w:rPr>
          <w:rFonts w:ascii="Times New Roman" w:eastAsia="Times New Roman" w:hAnsi="Times New Roman" w:cs="Times New Roman"/>
          <w:b/>
          <w:sz w:val="24"/>
          <w:szCs w:val="24"/>
          <w:lang w:val="en-US"/>
        </w:rPr>
      </w:pPr>
    </w:p>
    <w:p w14:paraId="1143D9A0" w14:textId="04DC288C" w:rsidR="00BE18E6" w:rsidRDefault="00BE18E6" w:rsidP="00BE18E6">
      <w:pPr>
        <w:spacing w:after="0" w:line="240" w:lineRule="auto"/>
        <w:jc w:val="center"/>
        <w:rPr>
          <w:rFonts w:ascii="Times New Roman" w:eastAsia="Times New Roman" w:hAnsi="Times New Roman" w:cs="Times New Roman"/>
          <w:b/>
          <w:sz w:val="24"/>
          <w:szCs w:val="24"/>
          <w:lang w:val="en-US"/>
        </w:rPr>
      </w:pPr>
      <w:r w:rsidRPr="00BE18E6">
        <w:rPr>
          <w:rFonts w:ascii="Times New Roman" w:eastAsia="Times New Roman" w:hAnsi="Times New Roman" w:cs="Times New Roman"/>
          <w:b/>
          <w:sz w:val="24"/>
          <w:szCs w:val="24"/>
          <w:lang w:val="en-US"/>
        </w:rPr>
        <w:t>SPRENDIMAS</w:t>
      </w:r>
    </w:p>
    <w:p w14:paraId="0D0C3EE1" w14:textId="34CE0027" w:rsidR="00B37080" w:rsidRPr="00BE18E6" w:rsidRDefault="00B37080" w:rsidP="00BE18E6">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DĖL ANYKŠČIŲ RAJONO SAVIVALDYBĖS PROJEKTŲ, ĮGYVENDINAMŲ PAGAL ANYKŠČIŲ RAJONO SAVIVALDYBĖS 2023–2025 METŲ STRATEGINIO VEIKLOS PLANO PROGRAMOS „DARNIOS KURORTINĖS PLĖTROS </w:t>
      </w:r>
      <w:proofErr w:type="gramStart"/>
      <w:r>
        <w:rPr>
          <w:rFonts w:ascii="Times New Roman" w:eastAsia="Times New Roman" w:hAnsi="Times New Roman" w:cs="Times New Roman"/>
          <w:b/>
          <w:sz w:val="24"/>
          <w:szCs w:val="24"/>
          <w:lang w:val="en-US"/>
        </w:rPr>
        <w:t>PROGRAMA“ PRIEMONĘ</w:t>
      </w:r>
      <w:proofErr w:type="gramEnd"/>
      <w:r>
        <w:rPr>
          <w:rFonts w:ascii="Times New Roman" w:eastAsia="Times New Roman" w:hAnsi="Times New Roman" w:cs="Times New Roman"/>
          <w:b/>
          <w:sz w:val="24"/>
          <w:szCs w:val="24"/>
          <w:lang w:val="en-US"/>
        </w:rPr>
        <w:t xml:space="preserve"> NR.1.1.4.05 „SAKRALINIO PAVELDO OBJEKTŲ TVARKYMAS“, FINANSAVIMO TVARKOS APRAŠO PATVIRTINIMO</w:t>
      </w:r>
    </w:p>
    <w:p w14:paraId="77B2E7B0" w14:textId="77777777" w:rsidR="00BE18E6" w:rsidRPr="00BE18E6" w:rsidRDefault="00BE18E6" w:rsidP="00BE18E6">
      <w:pPr>
        <w:spacing w:after="0" w:line="240" w:lineRule="auto"/>
        <w:jc w:val="center"/>
        <w:rPr>
          <w:rFonts w:ascii="Times New Roman" w:eastAsia="Times New Roman" w:hAnsi="Times New Roman" w:cs="Times New Roman"/>
          <w:sz w:val="24"/>
          <w:szCs w:val="24"/>
          <w:lang w:val="en-US"/>
        </w:rPr>
      </w:pPr>
    </w:p>
    <w:p w14:paraId="256F4FA3" w14:textId="2F0D2186" w:rsidR="00BE18E6" w:rsidRPr="00BE18E6" w:rsidRDefault="00BE18E6" w:rsidP="00BE18E6">
      <w:pPr>
        <w:spacing w:after="0" w:line="240" w:lineRule="auto"/>
        <w:jc w:val="center"/>
        <w:rPr>
          <w:rFonts w:ascii="Times New Roman" w:eastAsia="Times New Roman" w:hAnsi="Times New Roman" w:cs="Times New Roman"/>
          <w:sz w:val="24"/>
          <w:szCs w:val="24"/>
          <w:lang w:val="en-US"/>
        </w:rPr>
      </w:pPr>
      <w:bookmarkStart w:id="2" w:name="_Hlk47081347"/>
      <w:r w:rsidRPr="00BE18E6">
        <w:rPr>
          <w:rFonts w:ascii="Times New Roman" w:eastAsia="Times New Roman" w:hAnsi="Times New Roman" w:cs="Times New Roman"/>
          <w:sz w:val="24"/>
          <w:szCs w:val="24"/>
          <w:lang w:val="en-US"/>
        </w:rPr>
        <w:t>202</w:t>
      </w:r>
      <w:r w:rsidR="00711B2B">
        <w:rPr>
          <w:rFonts w:ascii="Times New Roman" w:eastAsia="Times New Roman" w:hAnsi="Times New Roman" w:cs="Times New Roman"/>
          <w:sz w:val="24"/>
          <w:szCs w:val="24"/>
          <w:lang w:val="en-US"/>
        </w:rPr>
        <w:t>3</w:t>
      </w:r>
      <w:r w:rsidRPr="00BE18E6">
        <w:rPr>
          <w:rFonts w:ascii="Times New Roman" w:eastAsia="Times New Roman" w:hAnsi="Times New Roman" w:cs="Times New Roman"/>
          <w:sz w:val="24"/>
          <w:szCs w:val="24"/>
          <w:lang w:val="en-US"/>
        </w:rPr>
        <w:t xml:space="preserve"> m. </w:t>
      </w:r>
      <w:r w:rsidR="00711B2B">
        <w:rPr>
          <w:rFonts w:ascii="Times New Roman" w:eastAsia="Times New Roman" w:hAnsi="Times New Roman" w:cs="Times New Roman"/>
          <w:sz w:val="24"/>
          <w:szCs w:val="24"/>
          <w:lang w:val="en-US"/>
        </w:rPr>
        <w:t xml:space="preserve">   </w:t>
      </w:r>
      <w:r w:rsidR="00317D5C">
        <w:rPr>
          <w:rFonts w:ascii="Times New Roman" w:eastAsia="Times New Roman" w:hAnsi="Times New Roman" w:cs="Times New Roman"/>
          <w:sz w:val="24"/>
          <w:szCs w:val="24"/>
          <w:lang w:val="en-US"/>
        </w:rPr>
        <w:t xml:space="preserve">  </w:t>
      </w:r>
      <w:r w:rsidR="00711B2B">
        <w:rPr>
          <w:rFonts w:ascii="Times New Roman" w:eastAsia="Times New Roman" w:hAnsi="Times New Roman" w:cs="Times New Roman"/>
          <w:sz w:val="24"/>
          <w:szCs w:val="24"/>
          <w:lang w:val="en-US"/>
        </w:rPr>
        <w:t xml:space="preserve">  </w:t>
      </w:r>
      <w:r w:rsidRPr="00BE18E6">
        <w:rPr>
          <w:rFonts w:ascii="Times New Roman" w:eastAsia="Times New Roman" w:hAnsi="Times New Roman" w:cs="Times New Roman"/>
          <w:sz w:val="24"/>
          <w:szCs w:val="24"/>
          <w:lang w:val="en-US"/>
        </w:rPr>
        <w:t xml:space="preserve"> d. Nr. 1-TS-</w:t>
      </w:r>
    </w:p>
    <w:p w14:paraId="3A4EEE11"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bookmarkStart w:id="3" w:name="_Hlk96438061"/>
      <w:bookmarkEnd w:id="0"/>
      <w:bookmarkEnd w:id="2"/>
      <w:r w:rsidRPr="00BE18E6">
        <w:rPr>
          <w:rFonts w:ascii="Times New Roman" w:eastAsia="Times New Roman" w:hAnsi="Times New Roman" w:cs="Times New Roman"/>
          <w:sz w:val="24"/>
          <w:szCs w:val="24"/>
        </w:rPr>
        <w:t>Anykščiai</w:t>
      </w:r>
    </w:p>
    <w:p w14:paraId="010FD174"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p w14:paraId="5EEAED6E" w14:textId="00B35E89" w:rsidR="00BE18E6" w:rsidRPr="00BE18E6" w:rsidRDefault="00BE18E6" w:rsidP="000B43E3">
      <w:pPr>
        <w:spacing w:after="0" w:line="360" w:lineRule="auto"/>
        <w:ind w:firstLine="1296"/>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Vadovaudamasi  Lietuvos Respublikos </w:t>
      </w:r>
      <w:r w:rsidR="00B16098" w:rsidRPr="00A43E40">
        <w:rPr>
          <w:rFonts w:ascii="Times New Roman" w:eastAsia="Times New Roman" w:hAnsi="Times New Roman" w:cs="Times New Roman"/>
          <w:color w:val="000000" w:themeColor="text1"/>
          <w:sz w:val="24"/>
          <w:szCs w:val="24"/>
        </w:rPr>
        <w:t>v</w:t>
      </w:r>
      <w:r w:rsidRPr="00A43E40">
        <w:rPr>
          <w:rFonts w:ascii="Times New Roman" w:eastAsia="Times New Roman" w:hAnsi="Times New Roman" w:cs="Times New Roman"/>
          <w:color w:val="000000" w:themeColor="text1"/>
          <w:sz w:val="24"/>
          <w:szCs w:val="24"/>
        </w:rPr>
        <w:t>i</w:t>
      </w:r>
      <w:r w:rsidRPr="00BE18E6">
        <w:rPr>
          <w:rFonts w:ascii="Times New Roman" w:eastAsia="Times New Roman" w:hAnsi="Times New Roman" w:cs="Times New Roman"/>
          <w:sz w:val="24"/>
          <w:szCs w:val="24"/>
        </w:rPr>
        <w:t xml:space="preserve">etos savivaldos įstatymo 6 straipsnio 26, 38 dalimis, 16 straipsnio 4 dalimi, Lietuvos Respublikos Biudžeto sandaros įstatymo 23 straipsniu, Lietuvos Respublikos Nekilnojamojo kultūros paveldo apsaugos įstatymo 3 straipsnio 3 dalies 12 punktu,  atsižvelgdama į Anykščių rajono savivaldybės 2019–2025 metų  strateginį plėtros planą, patvirtintą 2018 m. gruodžio 20 d. Anykščių rajono savivaldybės tarybos sprendimu </w:t>
      </w:r>
      <w:bookmarkStart w:id="4" w:name="n_0"/>
      <w:r w:rsidRPr="00BE18E6">
        <w:rPr>
          <w:rFonts w:ascii="Times New Roman" w:eastAsia="Times New Roman" w:hAnsi="Times New Roman" w:cs="Times New Roman"/>
          <w:sz w:val="24"/>
          <w:szCs w:val="24"/>
        </w:rPr>
        <w:t xml:space="preserve">Nr.1-TS-337 </w:t>
      </w:r>
      <w:bookmarkEnd w:id="4"/>
      <w:r w:rsidRPr="00BE18E6">
        <w:rPr>
          <w:rFonts w:ascii="Times New Roman" w:eastAsia="Times New Roman" w:hAnsi="Times New Roman" w:cs="Times New Roman"/>
          <w:sz w:val="24"/>
          <w:szCs w:val="24"/>
        </w:rPr>
        <w:t>„ Dėl Anykščių rajono savivaldybės 2019</w:t>
      </w:r>
      <w:r w:rsidR="000B43E3" w:rsidRPr="00A43E40">
        <w:rPr>
          <w:rFonts w:ascii="Times New Roman" w:eastAsia="Times New Roman" w:hAnsi="Times New Roman" w:cs="Times New Roman"/>
          <w:sz w:val="24"/>
          <w:szCs w:val="24"/>
        </w:rPr>
        <w:t>–</w:t>
      </w:r>
      <w:r w:rsidRPr="00A43E40">
        <w:rPr>
          <w:rFonts w:ascii="Times New Roman" w:eastAsia="Times New Roman" w:hAnsi="Times New Roman" w:cs="Times New Roman"/>
          <w:sz w:val="24"/>
          <w:szCs w:val="24"/>
        </w:rPr>
        <w:t>2</w:t>
      </w:r>
      <w:r w:rsidRPr="00BE18E6">
        <w:rPr>
          <w:rFonts w:ascii="Times New Roman" w:eastAsia="Times New Roman" w:hAnsi="Times New Roman" w:cs="Times New Roman"/>
          <w:sz w:val="24"/>
          <w:szCs w:val="24"/>
        </w:rPr>
        <w:t xml:space="preserve">025 metų strateginio plėtros plano patvirtinimo“ </w:t>
      </w:r>
      <w:r w:rsidRPr="0074064C">
        <w:rPr>
          <w:rFonts w:ascii="Times New Roman" w:eastAsia="Times New Roman" w:hAnsi="Times New Roman" w:cs="Times New Roman"/>
          <w:sz w:val="24"/>
          <w:szCs w:val="24"/>
        </w:rPr>
        <w:t>ir Anykščių rajono savivaldybės 202</w:t>
      </w:r>
      <w:r w:rsidR="00711B2B" w:rsidRPr="0074064C">
        <w:rPr>
          <w:rFonts w:ascii="Times New Roman" w:eastAsia="Times New Roman" w:hAnsi="Times New Roman" w:cs="Times New Roman"/>
          <w:sz w:val="24"/>
          <w:szCs w:val="24"/>
        </w:rPr>
        <w:t>3</w:t>
      </w:r>
      <w:r w:rsidRPr="0074064C">
        <w:rPr>
          <w:rFonts w:ascii="Times New Roman" w:eastAsia="Times New Roman" w:hAnsi="Times New Roman" w:cs="Times New Roman"/>
          <w:sz w:val="24"/>
          <w:szCs w:val="24"/>
        </w:rPr>
        <w:t>–202</w:t>
      </w:r>
      <w:r w:rsidR="00711B2B" w:rsidRPr="0074064C">
        <w:rPr>
          <w:rFonts w:ascii="Times New Roman" w:eastAsia="Times New Roman" w:hAnsi="Times New Roman" w:cs="Times New Roman"/>
          <w:sz w:val="24"/>
          <w:szCs w:val="24"/>
        </w:rPr>
        <w:t>5</w:t>
      </w:r>
      <w:r w:rsidRPr="0074064C">
        <w:rPr>
          <w:rFonts w:ascii="Times New Roman" w:eastAsia="Times New Roman" w:hAnsi="Times New Roman" w:cs="Times New Roman"/>
          <w:sz w:val="24"/>
          <w:szCs w:val="24"/>
        </w:rPr>
        <w:t xml:space="preserve"> metų strateginio veiklos plano, patvirtinto 202</w:t>
      </w:r>
      <w:r w:rsidR="00711B2B" w:rsidRPr="0074064C">
        <w:rPr>
          <w:rFonts w:ascii="Times New Roman" w:eastAsia="Times New Roman" w:hAnsi="Times New Roman" w:cs="Times New Roman"/>
          <w:sz w:val="24"/>
          <w:szCs w:val="24"/>
        </w:rPr>
        <w:t>3</w:t>
      </w:r>
      <w:r w:rsidRPr="0074064C">
        <w:rPr>
          <w:rFonts w:ascii="Times New Roman" w:eastAsia="Times New Roman" w:hAnsi="Times New Roman" w:cs="Times New Roman"/>
          <w:sz w:val="24"/>
          <w:szCs w:val="24"/>
        </w:rPr>
        <w:t xml:space="preserve"> m.</w:t>
      </w:r>
      <w:r w:rsidR="00CE3F0F" w:rsidRPr="0074064C">
        <w:rPr>
          <w:rFonts w:ascii="Times New Roman" w:eastAsia="Times New Roman" w:hAnsi="Times New Roman" w:cs="Times New Roman"/>
          <w:sz w:val="24"/>
          <w:szCs w:val="24"/>
        </w:rPr>
        <w:t xml:space="preserve"> sausio</w:t>
      </w:r>
      <w:r w:rsidR="00711B2B" w:rsidRPr="0074064C">
        <w:rPr>
          <w:rFonts w:ascii="Times New Roman" w:eastAsia="Times New Roman" w:hAnsi="Times New Roman" w:cs="Times New Roman"/>
          <w:sz w:val="24"/>
          <w:szCs w:val="24"/>
        </w:rPr>
        <w:t xml:space="preserve"> </w:t>
      </w:r>
      <w:r w:rsidR="0085324D" w:rsidRPr="0074064C">
        <w:rPr>
          <w:rFonts w:ascii="Times New Roman" w:eastAsia="Times New Roman" w:hAnsi="Times New Roman" w:cs="Times New Roman"/>
          <w:sz w:val="24"/>
          <w:szCs w:val="24"/>
        </w:rPr>
        <w:t>2</w:t>
      </w:r>
      <w:r w:rsidR="00CE3F0F" w:rsidRPr="0074064C">
        <w:rPr>
          <w:rFonts w:ascii="Times New Roman" w:eastAsia="Times New Roman" w:hAnsi="Times New Roman" w:cs="Times New Roman"/>
          <w:sz w:val="24"/>
          <w:szCs w:val="24"/>
        </w:rPr>
        <w:t>6</w:t>
      </w:r>
      <w:r w:rsidRPr="0074064C">
        <w:rPr>
          <w:rFonts w:ascii="Times New Roman" w:eastAsia="Times New Roman" w:hAnsi="Times New Roman" w:cs="Times New Roman"/>
          <w:sz w:val="24"/>
          <w:szCs w:val="24"/>
        </w:rPr>
        <w:t xml:space="preserve"> d. Anykščių rajono savivaldybės tarybos sprendimu </w:t>
      </w:r>
      <w:bookmarkStart w:id="5" w:name="n_1"/>
      <w:r w:rsidRPr="0074064C">
        <w:rPr>
          <w:rFonts w:ascii="Times New Roman" w:eastAsia="Times New Roman" w:hAnsi="Times New Roman" w:cs="Times New Roman"/>
          <w:sz w:val="24"/>
          <w:szCs w:val="24"/>
        </w:rPr>
        <w:t>Nr.1-TS-</w:t>
      </w:r>
      <w:bookmarkEnd w:id="5"/>
      <w:r w:rsidR="0074064C" w:rsidRPr="0074064C">
        <w:rPr>
          <w:rFonts w:ascii="Times New Roman" w:eastAsia="Times New Roman" w:hAnsi="Times New Roman" w:cs="Times New Roman"/>
          <w:sz w:val="24"/>
          <w:szCs w:val="24"/>
        </w:rPr>
        <w:t>1</w:t>
      </w:r>
      <w:r w:rsidR="00711B2B" w:rsidRPr="0074064C">
        <w:rPr>
          <w:rFonts w:ascii="Times New Roman" w:eastAsia="Times New Roman" w:hAnsi="Times New Roman" w:cs="Times New Roman"/>
          <w:sz w:val="24"/>
          <w:szCs w:val="24"/>
        </w:rPr>
        <w:t xml:space="preserve">  </w:t>
      </w:r>
      <w:r w:rsidRPr="0074064C">
        <w:rPr>
          <w:rFonts w:ascii="Times New Roman" w:eastAsia="Times New Roman" w:hAnsi="Times New Roman" w:cs="Times New Roman"/>
          <w:sz w:val="24"/>
          <w:szCs w:val="24"/>
        </w:rPr>
        <w:t>„Dėl Anykščių rajono savivaldybės 202</w:t>
      </w:r>
      <w:r w:rsidR="00711B2B" w:rsidRPr="0074064C">
        <w:rPr>
          <w:rFonts w:ascii="Times New Roman" w:eastAsia="Times New Roman" w:hAnsi="Times New Roman" w:cs="Times New Roman"/>
          <w:sz w:val="24"/>
          <w:szCs w:val="24"/>
        </w:rPr>
        <w:t>3</w:t>
      </w:r>
      <w:r w:rsidRPr="0074064C">
        <w:rPr>
          <w:rFonts w:ascii="Times New Roman" w:eastAsia="Times New Roman" w:hAnsi="Times New Roman" w:cs="Times New Roman"/>
          <w:sz w:val="24"/>
          <w:szCs w:val="24"/>
        </w:rPr>
        <w:t>–202</w:t>
      </w:r>
      <w:r w:rsidR="00711B2B" w:rsidRPr="0074064C">
        <w:rPr>
          <w:rFonts w:ascii="Times New Roman" w:eastAsia="Times New Roman" w:hAnsi="Times New Roman" w:cs="Times New Roman"/>
          <w:sz w:val="24"/>
          <w:szCs w:val="24"/>
        </w:rPr>
        <w:t>5</w:t>
      </w:r>
      <w:r w:rsidRPr="0074064C">
        <w:rPr>
          <w:rFonts w:ascii="Times New Roman" w:eastAsia="Times New Roman" w:hAnsi="Times New Roman" w:cs="Times New Roman"/>
          <w:sz w:val="24"/>
          <w:szCs w:val="24"/>
        </w:rPr>
        <w:t xml:space="preserve"> metų strateginio veiklos plano </w:t>
      </w:r>
      <w:bookmarkEnd w:id="3"/>
      <w:r w:rsidRPr="0074064C">
        <w:rPr>
          <w:rFonts w:ascii="Times New Roman" w:eastAsia="Times New Roman" w:hAnsi="Times New Roman" w:cs="Times New Roman"/>
          <w:sz w:val="24"/>
          <w:szCs w:val="24"/>
        </w:rPr>
        <w:t>patvirtinimo“</w:t>
      </w:r>
      <w:r w:rsidR="007B21EA" w:rsidRPr="0074064C">
        <w:rPr>
          <w:rFonts w:ascii="Times New Roman" w:eastAsia="Times New Roman" w:hAnsi="Times New Roman" w:cs="Times New Roman"/>
          <w:sz w:val="24"/>
          <w:szCs w:val="24"/>
        </w:rPr>
        <w:t xml:space="preserve">, </w:t>
      </w:r>
      <w:r w:rsidRPr="0074064C">
        <w:rPr>
          <w:rFonts w:ascii="Times New Roman" w:eastAsia="Times New Roman" w:hAnsi="Times New Roman" w:cs="Times New Roman"/>
          <w:sz w:val="24"/>
          <w:szCs w:val="24"/>
        </w:rPr>
        <w:t>1 programos „Darnios kurortinės plėtros programa“ priemon</w:t>
      </w:r>
      <w:r w:rsidR="00F118C5" w:rsidRPr="0074064C">
        <w:rPr>
          <w:rFonts w:ascii="Times New Roman" w:eastAsia="Times New Roman" w:hAnsi="Times New Roman" w:cs="Times New Roman"/>
          <w:sz w:val="24"/>
          <w:szCs w:val="24"/>
        </w:rPr>
        <w:t>ę</w:t>
      </w:r>
      <w:r w:rsidRPr="0074064C">
        <w:rPr>
          <w:rFonts w:ascii="Times New Roman" w:eastAsia="Times New Roman" w:hAnsi="Times New Roman" w:cs="Times New Roman"/>
          <w:sz w:val="24"/>
          <w:szCs w:val="24"/>
        </w:rPr>
        <w:t xml:space="preserve"> Nr.1.1.4.05 „Sakralinio paveldo objektų tvarkymas“, Anykščių rajono savivaldybės </w:t>
      </w:r>
      <w:r w:rsidRPr="00A43E40">
        <w:rPr>
          <w:rFonts w:ascii="Times New Roman" w:eastAsia="Times New Roman" w:hAnsi="Times New Roman" w:cs="Times New Roman"/>
          <w:sz w:val="24"/>
          <w:szCs w:val="24"/>
        </w:rPr>
        <w:t xml:space="preserve">taryba n u s p r e n d ž i a </w:t>
      </w:r>
      <w:r w:rsidRPr="00BE18E6">
        <w:rPr>
          <w:rFonts w:ascii="Times New Roman" w:eastAsia="Times New Roman" w:hAnsi="Times New Roman" w:cs="Times New Roman"/>
          <w:sz w:val="24"/>
          <w:szCs w:val="24"/>
        </w:rPr>
        <w:t>:</w:t>
      </w:r>
    </w:p>
    <w:p w14:paraId="75A3868D" w14:textId="08B44C39" w:rsidR="00BE18E6" w:rsidRPr="00BE18E6" w:rsidRDefault="0085324D" w:rsidP="0085324D">
      <w:pPr>
        <w:spacing w:after="0" w:line="360" w:lineRule="auto"/>
        <w:ind w:firstLine="127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BE18E6" w:rsidRPr="00BE18E6">
        <w:rPr>
          <w:rFonts w:ascii="Times New Roman" w:eastAsia="Times New Roman" w:hAnsi="Times New Roman" w:cs="Times New Roman"/>
          <w:sz w:val="24"/>
          <w:szCs w:val="24"/>
        </w:rPr>
        <w:t>Patvirtinti</w:t>
      </w:r>
      <w:r w:rsidR="00B16476">
        <w:rPr>
          <w:rFonts w:ascii="Times New Roman" w:eastAsia="Times New Roman" w:hAnsi="Times New Roman" w:cs="Times New Roman"/>
          <w:sz w:val="24"/>
          <w:szCs w:val="24"/>
        </w:rPr>
        <w:t xml:space="preserve"> </w:t>
      </w:r>
      <w:r w:rsidR="001038CA">
        <w:rPr>
          <w:rFonts w:ascii="Times New Roman" w:eastAsia="Times New Roman" w:hAnsi="Times New Roman" w:cs="Times New Roman"/>
          <w:sz w:val="24"/>
          <w:szCs w:val="24"/>
        </w:rPr>
        <w:t xml:space="preserve">Anykščių rajono savivaldybės projektų, įgyvendinamų pagal Anykščių rajono savivaldybės 2023–2025 metų strateginio veiklos plano programos „Darnios kurortinės plėtros programa“ priemonę Nr.1.1.4.05 „Sakralinio paveldo objektų tvarkymas“ </w:t>
      </w:r>
      <w:r w:rsidR="00BE18E6" w:rsidRPr="00BE18E6">
        <w:rPr>
          <w:rFonts w:ascii="Times New Roman" w:eastAsia="Times New Roman" w:hAnsi="Times New Roman" w:cs="Times New Roman"/>
          <w:sz w:val="24"/>
          <w:szCs w:val="24"/>
        </w:rPr>
        <w:t>finansavimo tvarkos aprašą (pridedama).</w:t>
      </w:r>
    </w:p>
    <w:p w14:paraId="1D6DB727" w14:textId="330BA0EC" w:rsidR="00BE18E6" w:rsidRPr="00BE18E6" w:rsidRDefault="007B21EA" w:rsidP="0085324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5324D">
        <w:rPr>
          <w:rFonts w:ascii="Times New Roman" w:eastAsia="Times New Roman" w:hAnsi="Times New Roman" w:cs="Times New Roman"/>
          <w:sz w:val="24"/>
          <w:szCs w:val="24"/>
        </w:rPr>
        <w:t xml:space="preserve">          2. </w:t>
      </w:r>
      <w:r w:rsidR="00BE18E6" w:rsidRPr="00BE18E6">
        <w:rPr>
          <w:rFonts w:ascii="Times New Roman" w:eastAsia="Times New Roman" w:hAnsi="Times New Roman" w:cs="Times New Roman"/>
          <w:sz w:val="24"/>
          <w:szCs w:val="24"/>
        </w:rPr>
        <w:t xml:space="preserve">Šis sprendimas skelbiamas Teisės aktų registre ir Savivaldybės interneto svetainėje </w:t>
      </w:r>
      <w:hyperlink r:id="rId9" w:history="1">
        <w:r w:rsidR="00BE18E6" w:rsidRPr="00BE18E6">
          <w:rPr>
            <w:rFonts w:ascii="Times New Roman" w:eastAsia="Times New Roman" w:hAnsi="Times New Roman" w:cs="Times New Roman"/>
            <w:color w:val="0000FF"/>
            <w:sz w:val="24"/>
            <w:szCs w:val="24"/>
            <w:u w:val="single"/>
          </w:rPr>
          <w:t>www.anyksciai.lt</w:t>
        </w:r>
      </w:hyperlink>
      <w:r w:rsidR="00BE18E6" w:rsidRPr="00BE18E6">
        <w:rPr>
          <w:rFonts w:ascii="Times New Roman" w:eastAsia="Times New Roman" w:hAnsi="Times New Roman" w:cs="Times New Roman"/>
          <w:sz w:val="24"/>
          <w:szCs w:val="24"/>
        </w:rPr>
        <w:t xml:space="preserve"> </w:t>
      </w:r>
    </w:p>
    <w:p w14:paraId="15180440" w14:textId="77777777" w:rsidR="00BE18E6" w:rsidRPr="00BE18E6" w:rsidRDefault="00BE18E6" w:rsidP="00BE18E6">
      <w:pPr>
        <w:spacing w:after="0" w:line="360" w:lineRule="auto"/>
        <w:jc w:val="both"/>
        <w:rPr>
          <w:rFonts w:ascii="Times New Roman" w:eastAsia="Times New Roman" w:hAnsi="Times New Roman" w:cs="Times New Roman"/>
          <w:sz w:val="24"/>
          <w:szCs w:val="24"/>
        </w:rPr>
      </w:pPr>
    </w:p>
    <w:p w14:paraId="5567BDC0" w14:textId="77777777" w:rsidR="00BE18E6" w:rsidRPr="00BE18E6" w:rsidRDefault="00BE18E6" w:rsidP="00BE18E6">
      <w:pPr>
        <w:tabs>
          <w:tab w:val="right" w:pos="9923"/>
        </w:tabs>
        <w:spacing w:after="0" w:line="360" w:lineRule="auto"/>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Meras</w:t>
      </w:r>
      <w:r w:rsidRPr="00BE18E6">
        <w:rPr>
          <w:rFonts w:ascii="Times New Roman" w:eastAsia="Times New Roman" w:hAnsi="Times New Roman" w:cs="Times New Roman"/>
          <w:sz w:val="24"/>
          <w:szCs w:val="24"/>
        </w:rPr>
        <w:tab/>
        <w:t xml:space="preserve">Sigutis Obelevičius </w:t>
      </w:r>
    </w:p>
    <w:p w14:paraId="07E758ED" w14:textId="77777777" w:rsidR="00BE18E6" w:rsidRPr="00BE18E6" w:rsidRDefault="00BE18E6" w:rsidP="00BE18E6">
      <w:pPr>
        <w:tabs>
          <w:tab w:val="right" w:pos="9638"/>
        </w:tabs>
        <w:spacing w:after="0" w:line="36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______________</w:t>
      </w:r>
    </w:p>
    <w:bookmarkEnd w:id="1"/>
    <w:p w14:paraId="23980C12" w14:textId="1B13DD11" w:rsidR="00B37080" w:rsidRDefault="00B37080" w:rsidP="00BE18E6">
      <w:pPr>
        <w:spacing w:after="0" w:line="240" w:lineRule="auto"/>
        <w:jc w:val="both"/>
        <w:rPr>
          <w:rFonts w:ascii="Times New Roman" w:eastAsia="Times New Roman" w:hAnsi="Times New Roman" w:cs="Times New Roman"/>
          <w:sz w:val="24"/>
          <w:szCs w:val="24"/>
        </w:rPr>
      </w:pPr>
    </w:p>
    <w:p w14:paraId="64149670" w14:textId="77777777" w:rsidR="00B37080" w:rsidRPr="00BE18E6" w:rsidRDefault="00B37080" w:rsidP="00BE18E6">
      <w:pPr>
        <w:spacing w:after="0" w:line="240" w:lineRule="auto"/>
        <w:jc w:val="both"/>
        <w:rPr>
          <w:rFonts w:ascii="Times New Roman" w:eastAsia="Times New Roman" w:hAnsi="Times New Roman" w:cs="Times New Roman"/>
          <w:sz w:val="24"/>
          <w:szCs w:val="24"/>
        </w:rPr>
      </w:pPr>
    </w:p>
    <w:p w14:paraId="4DB2B96A" w14:textId="08F2709F" w:rsidR="00BE18E6" w:rsidRPr="00BE18E6" w:rsidRDefault="00B4058F" w:rsidP="00B4058F">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BE18E6" w:rsidRPr="00BE18E6">
        <w:rPr>
          <w:rFonts w:ascii="Times New Roman" w:eastAsia="Times New Roman" w:hAnsi="Times New Roman" w:cs="Times New Roman"/>
          <w:sz w:val="24"/>
          <w:szCs w:val="24"/>
        </w:rPr>
        <w:t>PATVIRTINTA</w:t>
      </w:r>
    </w:p>
    <w:p w14:paraId="5C800666" w14:textId="77777777" w:rsidR="00BE18E6" w:rsidRPr="00BE18E6" w:rsidRDefault="00BE18E6" w:rsidP="00B4058F">
      <w:pPr>
        <w:spacing w:after="0" w:line="240" w:lineRule="auto"/>
        <w:jc w:val="right"/>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Anykščių rajono savivaldybės tarybos </w:t>
      </w:r>
    </w:p>
    <w:p w14:paraId="368270AA" w14:textId="709A9986" w:rsidR="00BE18E6" w:rsidRPr="00BE18E6" w:rsidRDefault="00BE18E6" w:rsidP="00B4058F">
      <w:pPr>
        <w:spacing w:after="0" w:line="240" w:lineRule="auto"/>
        <w:jc w:val="right"/>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202</w:t>
      </w:r>
      <w:r w:rsidR="00711B2B">
        <w:rPr>
          <w:rFonts w:ascii="Times New Roman" w:eastAsia="Times New Roman" w:hAnsi="Times New Roman" w:cs="Times New Roman"/>
          <w:sz w:val="24"/>
          <w:szCs w:val="24"/>
        </w:rPr>
        <w:t>3</w:t>
      </w:r>
      <w:r w:rsidRPr="00BE18E6">
        <w:rPr>
          <w:rFonts w:ascii="Times New Roman" w:eastAsia="Times New Roman" w:hAnsi="Times New Roman" w:cs="Times New Roman"/>
          <w:sz w:val="24"/>
          <w:szCs w:val="24"/>
        </w:rPr>
        <w:t xml:space="preserve"> m. </w:t>
      </w:r>
      <w:r w:rsidR="00711B2B">
        <w:rPr>
          <w:rFonts w:ascii="Times New Roman" w:eastAsia="Times New Roman" w:hAnsi="Times New Roman" w:cs="Times New Roman"/>
          <w:sz w:val="24"/>
          <w:szCs w:val="24"/>
        </w:rPr>
        <w:t xml:space="preserve">   </w:t>
      </w:r>
      <w:r w:rsidRPr="00BE18E6">
        <w:rPr>
          <w:rFonts w:ascii="Times New Roman" w:eastAsia="Times New Roman" w:hAnsi="Times New Roman" w:cs="Times New Roman"/>
          <w:sz w:val="24"/>
          <w:szCs w:val="24"/>
        </w:rPr>
        <w:t xml:space="preserve"> d. sprendimu Nr. 1-TS-</w:t>
      </w:r>
      <w:r w:rsidR="00711B2B">
        <w:rPr>
          <w:rFonts w:ascii="Times New Roman" w:eastAsia="Times New Roman" w:hAnsi="Times New Roman" w:cs="Times New Roman"/>
          <w:sz w:val="24"/>
          <w:szCs w:val="24"/>
        </w:rPr>
        <w:t xml:space="preserve">  </w:t>
      </w:r>
    </w:p>
    <w:p w14:paraId="50598351" w14:textId="77777777" w:rsidR="00BE18E6" w:rsidRPr="00BE18E6" w:rsidRDefault="00BE18E6" w:rsidP="00B4058F">
      <w:pPr>
        <w:spacing w:after="0" w:line="240" w:lineRule="auto"/>
        <w:jc w:val="both"/>
        <w:rPr>
          <w:rFonts w:ascii="Times New Roman" w:eastAsia="Times New Roman" w:hAnsi="Times New Roman" w:cs="Times New Roman"/>
          <w:sz w:val="24"/>
          <w:szCs w:val="24"/>
        </w:rPr>
      </w:pPr>
    </w:p>
    <w:p w14:paraId="150F8E0C" w14:textId="1E91395A" w:rsidR="00BE18E6" w:rsidRPr="00BE18E6" w:rsidRDefault="00EC5FF8" w:rsidP="00B4058F">
      <w:pPr>
        <w:spacing w:after="0" w:line="240" w:lineRule="auto"/>
        <w:jc w:val="center"/>
        <w:rPr>
          <w:rFonts w:ascii="Times New Roman" w:eastAsia="Times New Roman" w:hAnsi="Times New Roman" w:cs="Times New Roman"/>
          <w:b/>
          <w:sz w:val="24"/>
          <w:szCs w:val="24"/>
        </w:rPr>
      </w:pPr>
      <w:bookmarkStart w:id="6" w:name="_Hlk93053440"/>
      <w:r w:rsidRPr="00EC5FF8">
        <w:rPr>
          <w:rFonts w:ascii="Times New Roman" w:eastAsia="Times New Roman" w:hAnsi="Times New Roman" w:cs="Times New Roman"/>
          <w:b/>
          <w:sz w:val="24"/>
          <w:szCs w:val="24"/>
        </w:rPr>
        <w:t xml:space="preserve">ANYKŠČIŲ RAJONO SAVIVALDYBĖS PROJEKTŲ, ĮGYVENDINAMŲ PAGAL ANYKŠČIŲ RAJONO SAVIVALDYBĖS 2023–2025 METŲ STRATEGINIO VEIKLOS PLANO PROGRAMOS „DARNIOS KURORTINĖS PLĖTROS PROGRAMA“ PRIEMONĘ NR.1.1.4.05 „SAKRALINIO PAVELDO OBJEKTŲ TVARKYMAS“,  FINANSAVIMO </w:t>
      </w:r>
      <w:r w:rsidR="00BE18E6" w:rsidRPr="00BE18E6">
        <w:rPr>
          <w:rFonts w:ascii="Times New Roman" w:eastAsia="Times New Roman" w:hAnsi="Times New Roman" w:cs="Times New Roman"/>
          <w:b/>
          <w:sz w:val="24"/>
          <w:szCs w:val="24"/>
        </w:rPr>
        <w:t xml:space="preserve"> TVARKOS APRAŠAS</w:t>
      </w:r>
      <w:bookmarkEnd w:id="6"/>
    </w:p>
    <w:p w14:paraId="10C9311D" w14:textId="77777777" w:rsidR="00BE18E6" w:rsidRPr="00BE18E6" w:rsidRDefault="00BE18E6" w:rsidP="00B4058F">
      <w:pPr>
        <w:spacing w:after="0" w:line="360" w:lineRule="auto"/>
        <w:jc w:val="center"/>
        <w:rPr>
          <w:rFonts w:ascii="Times New Roman" w:eastAsia="Times New Roman" w:hAnsi="Times New Roman" w:cs="Times New Roman"/>
          <w:b/>
          <w:bCs/>
          <w:sz w:val="24"/>
          <w:szCs w:val="24"/>
        </w:rPr>
      </w:pPr>
    </w:p>
    <w:p w14:paraId="116DD558" w14:textId="77777777" w:rsidR="00BE18E6" w:rsidRPr="00BE18E6" w:rsidRDefault="00BE18E6" w:rsidP="00B4058F">
      <w:pPr>
        <w:spacing w:after="0" w:line="360" w:lineRule="auto"/>
        <w:jc w:val="center"/>
        <w:rPr>
          <w:rFonts w:ascii="Times New Roman" w:eastAsia="Times New Roman" w:hAnsi="Times New Roman" w:cs="Times New Roman"/>
          <w:b/>
          <w:bCs/>
          <w:sz w:val="24"/>
          <w:szCs w:val="24"/>
        </w:rPr>
      </w:pPr>
      <w:r w:rsidRPr="00BE18E6">
        <w:rPr>
          <w:rFonts w:ascii="Times New Roman" w:eastAsia="Times New Roman" w:hAnsi="Times New Roman" w:cs="Times New Roman"/>
          <w:b/>
          <w:bCs/>
          <w:sz w:val="24"/>
          <w:szCs w:val="24"/>
        </w:rPr>
        <w:t>I SKYRIUS</w:t>
      </w:r>
    </w:p>
    <w:p w14:paraId="3D9E4019" w14:textId="77777777" w:rsidR="00BE18E6" w:rsidRPr="00BE18E6" w:rsidRDefault="00BE18E6" w:rsidP="00B4058F">
      <w:pPr>
        <w:spacing w:after="0" w:line="360" w:lineRule="auto"/>
        <w:jc w:val="center"/>
        <w:rPr>
          <w:rFonts w:ascii="Times New Roman" w:eastAsia="Times New Roman" w:hAnsi="Times New Roman" w:cs="Times New Roman"/>
          <w:b/>
          <w:bCs/>
          <w:sz w:val="24"/>
          <w:szCs w:val="24"/>
        </w:rPr>
      </w:pPr>
      <w:r w:rsidRPr="00BE18E6">
        <w:rPr>
          <w:rFonts w:ascii="Times New Roman" w:eastAsia="Times New Roman" w:hAnsi="Times New Roman" w:cs="Times New Roman"/>
          <w:b/>
          <w:bCs/>
          <w:sz w:val="24"/>
          <w:szCs w:val="24"/>
        </w:rPr>
        <w:t>BENDROSIOS NUOSTATOS</w:t>
      </w:r>
    </w:p>
    <w:p w14:paraId="7B0DE295" w14:textId="77777777" w:rsidR="00BE18E6" w:rsidRPr="00BE18E6" w:rsidRDefault="00BE18E6" w:rsidP="00B4058F">
      <w:pPr>
        <w:spacing w:after="0" w:line="360" w:lineRule="auto"/>
        <w:jc w:val="both"/>
        <w:rPr>
          <w:rFonts w:ascii="Times New Roman" w:eastAsia="Times New Roman" w:hAnsi="Times New Roman" w:cs="Times New Roman"/>
          <w:b/>
          <w:bCs/>
          <w:sz w:val="24"/>
          <w:szCs w:val="24"/>
        </w:rPr>
      </w:pPr>
    </w:p>
    <w:p w14:paraId="5EBA76B9" w14:textId="01E997B0" w:rsidR="00BE18E6" w:rsidRPr="00BE18E6" w:rsidRDefault="00BE18E6" w:rsidP="00B4058F">
      <w:pPr>
        <w:spacing w:after="0" w:line="360" w:lineRule="auto"/>
        <w:jc w:val="both"/>
        <w:rPr>
          <w:rFonts w:ascii="Times New Roman" w:eastAsia="Times New Roman" w:hAnsi="Times New Roman" w:cs="Times New Roman"/>
          <w:sz w:val="24"/>
        </w:rPr>
      </w:pPr>
      <w:r w:rsidRPr="00BE18E6">
        <w:rPr>
          <w:rFonts w:ascii="Times New Roman" w:eastAsia="Times New Roman" w:hAnsi="Times New Roman" w:cs="Times New Roman"/>
          <w:sz w:val="24"/>
        </w:rPr>
        <w:t xml:space="preserve">           1. </w:t>
      </w:r>
      <w:r w:rsidR="00EC5FF8">
        <w:rPr>
          <w:rFonts w:ascii="Times New Roman" w:eastAsia="Times New Roman" w:hAnsi="Times New Roman" w:cs="Times New Roman"/>
          <w:sz w:val="24"/>
        </w:rPr>
        <w:t xml:space="preserve">Anykščių rajono savivaldybės projektų, įgyvendinamų pagal Anykščių rajono savivaldybės 2023–2025 metų strateginio veiklos plano programos „Darnios kurortinės plėtros programa“ priemonę Nr. 1.1.4.05 „Sakralinio paveldo objektų tvarkymas“, </w:t>
      </w:r>
      <w:r w:rsidRPr="00BE18E6">
        <w:rPr>
          <w:rFonts w:ascii="Times New Roman" w:eastAsia="Times New Roman" w:hAnsi="Times New Roman" w:cs="Times New Roman"/>
          <w:sz w:val="24"/>
        </w:rPr>
        <w:t>finansavimo tvarkos aprašas reglamentuoja projektų įgyvendinimo tvarką, reikalavimus  paraiškoms, jų teikimo ir vertinimo, finansavimo projektams skyrimo tvarką, lėšų, skirtų projektų įgyvendinimui, panaudojimo kontrolę ir atsakomybę už šio aprašo pažeidimą.</w:t>
      </w:r>
    </w:p>
    <w:p w14:paraId="32697624"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2. Aprašo tikslas –  vykdant  Anykščių rajono savivaldybės  kultūros paveldo išsaugojimo, pilietinių ir socialinių iniciatyvų sričių politiką skirti iš Anykščių rajono savivaldybės biudžeto lėšų    prisidėti prie krašto sakralinio paveldo objektų, įregistruotų Kultūros vertybių registre arba Nekilnojamojo kultūros paveldo inventoriuje, išsaugojimo bei pritaikymo visuomenės ir turizmo poreikiams. </w:t>
      </w:r>
    </w:p>
    <w:p w14:paraId="12E6223D" w14:textId="6355D965" w:rsidR="00BE18E6" w:rsidRPr="007B489C"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w:t>
      </w:r>
      <w:r w:rsidR="00B4058F">
        <w:rPr>
          <w:rFonts w:ascii="Times New Roman" w:eastAsia="Times New Roman" w:hAnsi="Times New Roman" w:cs="Times New Roman"/>
          <w:sz w:val="24"/>
          <w:szCs w:val="24"/>
        </w:rPr>
        <w:t>T</w:t>
      </w:r>
      <w:r w:rsidRPr="00BE18E6">
        <w:rPr>
          <w:rFonts w:ascii="Times New Roman" w:eastAsia="Times New Roman" w:hAnsi="Times New Roman" w:cs="Times New Roman"/>
          <w:sz w:val="24"/>
          <w:szCs w:val="24"/>
        </w:rPr>
        <w:t>eisinį šio aprašo pagrindą sudaro Lietuvos Respublikos vietos savivaldos įstatymas, Nekilnojamojo kultūros paveldo apsaugos įstatymas,  Anykščių rajono savivaldybės 202</w:t>
      </w:r>
      <w:r w:rsidR="00711B2B">
        <w:rPr>
          <w:rFonts w:ascii="Times New Roman" w:eastAsia="Times New Roman" w:hAnsi="Times New Roman" w:cs="Times New Roman"/>
          <w:sz w:val="24"/>
          <w:szCs w:val="24"/>
        </w:rPr>
        <w:t>3</w:t>
      </w:r>
      <w:r w:rsidRPr="00BE18E6">
        <w:rPr>
          <w:rFonts w:ascii="Times New Roman" w:eastAsia="Times New Roman" w:hAnsi="Times New Roman" w:cs="Times New Roman"/>
          <w:sz w:val="24"/>
          <w:szCs w:val="24"/>
        </w:rPr>
        <w:t>–202</w:t>
      </w:r>
      <w:r w:rsidR="00711B2B">
        <w:rPr>
          <w:rFonts w:ascii="Times New Roman" w:eastAsia="Times New Roman" w:hAnsi="Times New Roman" w:cs="Times New Roman"/>
          <w:sz w:val="24"/>
          <w:szCs w:val="24"/>
        </w:rPr>
        <w:t>5</w:t>
      </w:r>
      <w:r w:rsidRPr="00BE18E6">
        <w:rPr>
          <w:rFonts w:ascii="Times New Roman" w:eastAsia="Times New Roman" w:hAnsi="Times New Roman" w:cs="Times New Roman"/>
          <w:sz w:val="24"/>
          <w:szCs w:val="24"/>
        </w:rPr>
        <w:t xml:space="preserve"> metų strateginis veiklos planas, patvirtintas </w:t>
      </w:r>
      <w:r w:rsidRPr="007B489C">
        <w:rPr>
          <w:rFonts w:ascii="Times New Roman" w:eastAsia="Times New Roman" w:hAnsi="Times New Roman" w:cs="Times New Roman"/>
          <w:sz w:val="24"/>
          <w:szCs w:val="24"/>
        </w:rPr>
        <w:t>Anykščių rajono savivaldybės tarybos 202</w:t>
      </w:r>
      <w:r w:rsidR="00711B2B" w:rsidRPr="007B489C">
        <w:rPr>
          <w:rFonts w:ascii="Times New Roman" w:eastAsia="Times New Roman" w:hAnsi="Times New Roman" w:cs="Times New Roman"/>
          <w:sz w:val="24"/>
          <w:szCs w:val="24"/>
        </w:rPr>
        <w:t>3</w:t>
      </w:r>
      <w:r w:rsidRPr="007B489C">
        <w:rPr>
          <w:rFonts w:ascii="Times New Roman" w:eastAsia="Times New Roman" w:hAnsi="Times New Roman" w:cs="Times New Roman"/>
          <w:sz w:val="24"/>
          <w:szCs w:val="24"/>
        </w:rPr>
        <w:t xml:space="preserve"> m. </w:t>
      </w:r>
      <w:r w:rsidR="009C02EF" w:rsidRPr="007B489C">
        <w:rPr>
          <w:rFonts w:ascii="Times New Roman" w:eastAsia="Times New Roman" w:hAnsi="Times New Roman" w:cs="Times New Roman"/>
          <w:sz w:val="24"/>
          <w:szCs w:val="24"/>
        </w:rPr>
        <w:t>sausio</w:t>
      </w:r>
      <w:r w:rsidRPr="007B489C">
        <w:rPr>
          <w:rFonts w:ascii="Times New Roman" w:eastAsia="Times New Roman" w:hAnsi="Times New Roman" w:cs="Times New Roman"/>
          <w:sz w:val="24"/>
          <w:szCs w:val="24"/>
        </w:rPr>
        <w:t xml:space="preserve"> </w:t>
      </w:r>
      <w:r w:rsidR="0085324D" w:rsidRPr="007B489C">
        <w:rPr>
          <w:rFonts w:ascii="Times New Roman" w:eastAsia="Times New Roman" w:hAnsi="Times New Roman" w:cs="Times New Roman"/>
          <w:sz w:val="24"/>
          <w:szCs w:val="24"/>
        </w:rPr>
        <w:t>2</w:t>
      </w:r>
      <w:r w:rsidR="009C02EF" w:rsidRPr="007B489C">
        <w:rPr>
          <w:rFonts w:ascii="Times New Roman" w:eastAsia="Times New Roman" w:hAnsi="Times New Roman" w:cs="Times New Roman"/>
          <w:sz w:val="24"/>
          <w:szCs w:val="24"/>
        </w:rPr>
        <w:t>6</w:t>
      </w:r>
      <w:r w:rsidRPr="007B489C">
        <w:rPr>
          <w:rFonts w:ascii="Times New Roman" w:eastAsia="Times New Roman" w:hAnsi="Times New Roman" w:cs="Times New Roman"/>
          <w:sz w:val="24"/>
          <w:szCs w:val="24"/>
        </w:rPr>
        <w:t xml:space="preserve"> d. sprendimu </w:t>
      </w:r>
      <w:bookmarkStart w:id="7" w:name="n_2"/>
      <w:r w:rsidRPr="007B489C">
        <w:rPr>
          <w:rFonts w:ascii="Times New Roman" w:eastAsia="Times New Roman" w:hAnsi="Times New Roman" w:cs="Times New Roman"/>
          <w:sz w:val="24"/>
          <w:szCs w:val="24"/>
        </w:rPr>
        <w:t>Nr.1-TS-</w:t>
      </w:r>
      <w:r w:rsidR="007B489C" w:rsidRPr="007B489C">
        <w:rPr>
          <w:rFonts w:ascii="Times New Roman" w:eastAsia="Times New Roman" w:hAnsi="Times New Roman" w:cs="Times New Roman"/>
          <w:sz w:val="24"/>
          <w:szCs w:val="24"/>
        </w:rPr>
        <w:t>1</w:t>
      </w:r>
      <w:r w:rsidRPr="007B489C">
        <w:rPr>
          <w:rFonts w:ascii="Times New Roman" w:eastAsia="Times New Roman" w:hAnsi="Times New Roman" w:cs="Times New Roman"/>
          <w:sz w:val="24"/>
          <w:szCs w:val="24"/>
        </w:rPr>
        <w:t xml:space="preserve"> </w:t>
      </w:r>
      <w:bookmarkEnd w:id="7"/>
      <w:r w:rsidRPr="007B489C">
        <w:rPr>
          <w:rFonts w:ascii="Times New Roman" w:eastAsia="Times New Roman" w:hAnsi="Times New Roman" w:cs="Times New Roman"/>
          <w:sz w:val="24"/>
          <w:szCs w:val="24"/>
        </w:rPr>
        <w:t>„Dėl Anykščių rajono savivaldybės 202</w:t>
      </w:r>
      <w:r w:rsidR="00711B2B" w:rsidRPr="007B489C">
        <w:rPr>
          <w:rFonts w:ascii="Times New Roman" w:eastAsia="Times New Roman" w:hAnsi="Times New Roman" w:cs="Times New Roman"/>
          <w:sz w:val="24"/>
          <w:szCs w:val="24"/>
        </w:rPr>
        <w:t>3</w:t>
      </w:r>
      <w:r w:rsidRPr="007B489C">
        <w:rPr>
          <w:rFonts w:ascii="Times New Roman" w:eastAsia="Times New Roman" w:hAnsi="Times New Roman" w:cs="Times New Roman"/>
          <w:sz w:val="24"/>
          <w:szCs w:val="24"/>
        </w:rPr>
        <w:t>–202</w:t>
      </w:r>
      <w:r w:rsidR="00711B2B" w:rsidRPr="007B489C">
        <w:rPr>
          <w:rFonts w:ascii="Times New Roman" w:eastAsia="Times New Roman" w:hAnsi="Times New Roman" w:cs="Times New Roman"/>
          <w:sz w:val="24"/>
          <w:szCs w:val="24"/>
        </w:rPr>
        <w:t>5</w:t>
      </w:r>
      <w:r w:rsidRPr="007B489C">
        <w:rPr>
          <w:rFonts w:ascii="Times New Roman" w:eastAsia="Times New Roman" w:hAnsi="Times New Roman" w:cs="Times New Roman"/>
          <w:sz w:val="24"/>
          <w:szCs w:val="24"/>
        </w:rPr>
        <w:t xml:space="preserve"> metų strateginio veiklos plano patvirtinimo“ ir kiti teisės aktai.</w:t>
      </w:r>
      <w:bookmarkStart w:id="8" w:name="_Hlk93041360"/>
    </w:p>
    <w:p w14:paraId="21BC4BDD" w14:textId="4AEA4C42"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4.</w:t>
      </w:r>
      <w:r w:rsidR="00B4058F">
        <w:rPr>
          <w:rFonts w:ascii="Times New Roman" w:eastAsia="Times New Roman" w:hAnsi="Times New Roman" w:cs="Times New Roman"/>
          <w:sz w:val="24"/>
          <w:szCs w:val="24"/>
        </w:rPr>
        <w:t xml:space="preserve"> </w:t>
      </w:r>
      <w:r w:rsidRPr="00BE18E6">
        <w:rPr>
          <w:rFonts w:ascii="Times New Roman" w:eastAsia="Times New Roman" w:hAnsi="Times New Roman" w:cs="Times New Roman"/>
          <w:sz w:val="24"/>
          <w:szCs w:val="24"/>
        </w:rPr>
        <w:t>Šis Aprašas nustato Anykščių rajono savivaldybės  202</w:t>
      </w:r>
      <w:r w:rsidR="00711B2B">
        <w:rPr>
          <w:rFonts w:ascii="Times New Roman" w:eastAsia="Times New Roman" w:hAnsi="Times New Roman" w:cs="Times New Roman"/>
          <w:sz w:val="24"/>
          <w:szCs w:val="24"/>
        </w:rPr>
        <w:t>3</w:t>
      </w:r>
      <w:r w:rsidRPr="00BE18E6">
        <w:rPr>
          <w:rFonts w:ascii="Times New Roman" w:eastAsia="Times New Roman" w:hAnsi="Times New Roman" w:cs="Times New Roman"/>
          <w:sz w:val="24"/>
          <w:szCs w:val="24"/>
        </w:rPr>
        <w:t>–202</w:t>
      </w:r>
      <w:r w:rsidR="00711B2B">
        <w:rPr>
          <w:rFonts w:ascii="Times New Roman" w:eastAsia="Times New Roman" w:hAnsi="Times New Roman" w:cs="Times New Roman"/>
          <w:sz w:val="24"/>
          <w:szCs w:val="24"/>
        </w:rPr>
        <w:t>5</w:t>
      </w:r>
      <w:r w:rsidRPr="00BE18E6">
        <w:rPr>
          <w:rFonts w:ascii="Times New Roman" w:eastAsia="Times New Roman" w:hAnsi="Times New Roman" w:cs="Times New Roman"/>
          <w:sz w:val="24"/>
          <w:szCs w:val="24"/>
        </w:rPr>
        <w:t xml:space="preserve"> metų strateginio veiklos plano 1 programos „Darnios kurortinės plėtros programa“ priemonės Nr.1.1.4.05 „Sakralinio paveldo objektų tvarkymas“ (toliau – Priemonė)</w:t>
      </w:r>
      <w:r w:rsidR="0075799E">
        <w:rPr>
          <w:rFonts w:ascii="Times New Roman" w:eastAsia="Times New Roman" w:hAnsi="Times New Roman" w:cs="Times New Roman"/>
          <w:sz w:val="24"/>
          <w:szCs w:val="24"/>
        </w:rPr>
        <w:t xml:space="preserve"> projektų</w:t>
      </w:r>
      <w:r w:rsidRPr="00BE18E6">
        <w:rPr>
          <w:rFonts w:ascii="Times New Roman" w:eastAsia="Times New Roman" w:hAnsi="Times New Roman" w:cs="Times New Roman"/>
          <w:sz w:val="24"/>
          <w:szCs w:val="24"/>
        </w:rPr>
        <w:t xml:space="preserve"> įgyvendinimo tvarką. </w:t>
      </w:r>
    </w:p>
    <w:p w14:paraId="4FB71E9F" w14:textId="197C5B04"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5.</w:t>
      </w:r>
      <w:r w:rsidR="00B4058F">
        <w:rPr>
          <w:rFonts w:ascii="Times New Roman" w:eastAsia="Times New Roman" w:hAnsi="Times New Roman" w:cs="Times New Roman"/>
          <w:sz w:val="24"/>
          <w:szCs w:val="24"/>
        </w:rPr>
        <w:t xml:space="preserve"> </w:t>
      </w:r>
      <w:r w:rsidRPr="00BE18E6">
        <w:rPr>
          <w:rFonts w:ascii="Times New Roman" w:eastAsia="Times New Roman" w:hAnsi="Times New Roman" w:cs="Times New Roman"/>
          <w:sz w:val="24"/>
          <w:szCs w:val="24"/>
        </w:rPr>
        <w:t xml:space="preserve">Lėšos Priemonei įgyvendinti numatomos kiekvienais metais Anykščių rajono savivaldybės biudžete. </w:t>
      </w:r>
    </w:p>
    <w:p w14:paraId="3F1EA296" w14:textId="52BC768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w:t>
      </w:r>
      <w:bookmarkEnd w:id="8"/>
      <w:r w:rsidRPr="00BE18E6">
        <w:rPr>
          <w:rFonts w:ascii="Times New Roman" w:eastAsia="Times New Roman" w:hAnsi="Times New Roman" w:cs="Times New Roman"/>
          <w:sz w:val="24"/>
          <w:szCs w:val="24"/>
        </w:rPr>
        <w:t xml:space="preserve">          6.</w:t>
      </w:r>
      <w:r w:rsidR="00B4058F">
        <w:rPr>
          <w:rFonts w:ascii="Times New Roman" w:eastAsia="Times New Roman" w:hAnsi="Times New Roman" w:cs="Times New Roman"/>
          <w:sz w:val="24"/>
          <w:szCs w:val="24"/>
        </w:rPr>
        <w:t xml:space="preserve"> </w:t>
      </w:r>
      <w:r w:rsidRPr="00BE18E6">
        <w:rPr>
          <w:rFonts w:ascii="Times New Roman" w:eastAsia="Times New Roman" w:hAnsi="Times New Roman" w:cs="Times New Roman"/>
          <w:sz w:val="24"/>
          <w:szCs w:val="24"/>
        </w:rPr>
        <w:t>Priemonės projektų finansavimo konkursą organizuoja Anykščių rajono savivaldybės administracija.</w:t>
      </w:r>
    </w:p>
    <w:p w14:paraId="155032C1" w14:textId="231BFD39"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7</w:t>
      </w:r>
      <w:r w:rsidRPr="00EC5FF8">
        <w:rPr>
          <w:rFonts w:ascii="Times New Roman" w:eastAsia="Times New Roman" w:hAnsi="Times New Roman" w:cs="Times New Roman"/>
          <w:sz w:val="24"/>
          <w:szCs w:val="24"/>
        </w:rPr>
        <w:t>.</w:t>
      </w:r>
      <w:r w:rsidR="00B4058F" w:rsidRPr="00EC5FF8">
        <w:rPr>
          <w:rFonts w:ascii="Times New Roman" w:eastAsia="Times New Roman" w:hAnsi="Times New Roman" w:cs="Times New Roman"/>
          <w:sz w:val="24"/>
          <w:szCs w:val="24"/>
        </w:rPr>
        <w:t xml:space="preserve"> P</w:t>
      </w:r>
      <w:r w:rsidRPr="00EC5FF8">
        <w:rPr>
          <w:rFonts w:ascii="Times New Roman" w:eastAsia="Times New Roman" w:hAnsi="Times New Roman" w:cs="Times New Roman"/>
          <w:sz w:val="24"/>
          <w:szCs w:val="24"/>
        </w:rPr>
        <w:t>riemonės finansavimo pagal šį Aprašą vykdymo pradžia – 202</w:t>
      </w:r>
      <w:r w:rsidR="00711B2B" w:rsidRPr="00EC5FF8">
        <w:rPr>
          <w:rFonts w:ascii="Times New Roman" w:eastAsia="Times New Roman" w:hAnsi="Times New Roman" w:cs="Times New Roman"/>
          <w:sz w:val="24"/>
          <w:szCs w:val="24"/>
        </w:rPr>
        <w:t>3</w:t>
      </w:r>
      <w:r w:rsidRPr="00EC5FF8">
        <w:rPr>
          <w:rFonts w:ascii="Times New Roman" w:eastAsia="Times New Roman" w:hAnsi="Times New Roman" w:cs="Times New Roman"/>
          <w:sz w:val="24"/>
          <w:szCs w:val="24"/>
        </w:rPr>
        <w:t xml:space="preserve"> metai, pabaiga – 202</w:t>
      </w:r>
      <w:r w:rsidR="00711B2B" w:rsidRPr="00EC5FF8">
        <w:rPr>
          <w:rFonts w:ascii="Times New Roman" w:eastAsia="Times New Roman" w:hAnsi="Times New Roman" w:cs="Times New Roman"/>
          <w:sz w:val="24"/>
          <w:szCs w:val="24"/>
        </w:rPr>
        <w:t>4</w:t>
      </w:r>
      <w:r w:rsidRPr="00EC5FF8">
        <w:rPr>
          <w:rFonts w:ascii="Times New Roman" w:eastAsia="Times New Roman" w:hAnsi="Times New Roman" w:cs="Times New Roman"/>
          <w:sz w:val="24"/>
          <w:szCs w:val="24"/>
        </w:rPr>
        <w:t xml:space="preserve"> m.  </w:t>
      </w:r>
      <w:r w:rsidRPr="00BE18E6">
        <w:rPr>
          <w:rFonts w:ascii="Times New Roman" w:eastAsia="Times New Roman" w:hAnsi="Times New Roman" w:cs="Times New Roman"/>
          <w:sz w:val="24"/>
          <w:szCs w:val="24"/>
        </w:rPr>
        <w:t>Projektų vykdymo terminas – nuo einamųjų metų sausio 1 d. iki einamųjų metų gruodžio 30 d.</w:t>
      </w:r>
    </w:p>
    <w:p w14:paraId="40B7DCEC" w14:textId="7C3E4D76"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8. Anykščių rajono savivaldybės administracijos direktorius (toliau – Administracijos direktorius) tvirtina Priemonės projektų paraiškų vertinimo komisijos sudėtį (toliau – Komisija), jos veiklos reglamentą, finansuojamų projektų sąrašą ir lėšas bei sudaro Biudžeto lėšų  naudojimo sutartis </w:t>
      </w:r>
      <w:r w:rsidRPr="00A43E40">
        <w:rPr>
          <w:rFonts w:ascii="Times New Roman" w:eastAsia="Times New Roman" w:hAnsi="Times New Roman" w:cs="Times New Roman"/>
          <w:color w:val="000000" w:themeColor="text1"/>
          <w:sz w:val="24"/>
          <w:szCs w:val="24"/>
        </w:rPr>
        <w:t>(to</w:t>
      </w:r>
      <w:r w:rsidRPr="00BE18E6">
        <w:rPr>
          <w:rFonts w:ascii="Times New Roman" w:eastAsia="Times New Roman" w:hAnsi="Times New Roman" w:cs="Times New Roman"/>
          <w:sz w:val="24"/>
          <w:szCs w:val="24"/>
        </w:rPr>
        <w:t>liau – Sutartis) su konkurso laimėtojais.</w:t>
      </w:r>
    </w:p>
    <w:p w14:paraId="68A31629" w14:textId="51BB9692"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w:t>
      </w:r>
    </w:p>
    <w:p w14:paraId="53960739" w14:textId="00FE42BF" w:rsidR="00BE18E6" w:rsidRPr="00BE18E6" w:rsidRDefault="00BE18E6" w:rsidP="00B4058F">
      <w:pPr>
        <w:spacing w:after="0" w:line="360" w:lineRule="auto"/>
        <w:jc w:val="center"/>
        <w:rPr>
          <w:rFonts w:ascii="Times New Roman" w:eastAsia="Times New Roman" w:hAnsi="Times New Roman" w:cs="Times New Roman"/>
          <w:b/>
          <w:bCs/>
          <w:sz w:val="24"/>
          <w:szCs w:val="24"/>
        </w:rPr>
      </w:pPr>
      <w:r w:rsidRPr="00BE18E6">
        <w:rPr>
          <w:rFonts w:ascii="Times New Roman" w:eastAsia="Times New Roman" w:hAnsi="Times New Roman" w:cs="Times New Roman"/>
          <w:b/>
          <w:bCs/>
          <w:sz w:val="24"/>
          <w:szCs w:val="24"/>
        </w:rPr>
        <w:t>II SKYRIUS</w:t>
      </w:r>
      <w:r w:rsidR="000B43E3">
        <w:rPr>
          <w:rFonts w:ascii="Times New Roman" w:eastAsia="Times New Roman" w:hAnsi="Times New Roman" w:cs="Times New Roman"/>
          <w:b/>
          <w:bCs/>
          <w:sz w:val="24"/>
          <w:szCs w:val="24"/>
        </w:rPr>
        <w:t xml:space="preserve"> </w:t>
      </w:r>
    </w:p>
    <w:p w14:paraId="3D9FF7DD" w14:textId="0C9A9FF8" w:rsidR="00BE18E6" w:rsidRPr="00BE18E6" w:rsidRDefault="00BE18E6" w:rsidP="00B4058F">
      <w:pPr>
        <w:spacing w:after="0" w:line="360" w:lineRule="auto"/>
        <w:jc w:val="center"/>
        <w:rPr>
          <w:rFonts w:ascii="Times New Roman" w:eastAsia="Times New Roman" w:hAnsi="Times New Roman" w:cs="Times New Roman"/>
          <w:b/>
          <w:bCs/>
          <w:sz w:val="24"/>
          <w:szCs w:val="24"/>
        </w:rPr>
      </w:pPr>
      <w:r w:rsidRPr="00BE18E6">
        <w:rPr>
          <w:rFonts w:ascii="Times New Roman" w:eastAsia="Times New Roman" w:hAnsi="Times New Roman" w:cs="Times New Roman"/>
          <w:b/>
          <w:bCs/>
          <w:sz w:val="24"/>
          <w:szCs w:val="24"/>
        </w:rPr>
        <w:t>SĄVOKOS</w:t>
      </w:r>
    </w:p>
    <w:p w14:paraId="3CF4B12D" w14:textId="77777777" w:rsidR="00BE18E6" w:rsidRPr="00BE18E6" w:rsidRDefault="00BE18E6" w:rsidP="00B4058F">
      <w:pPr>
        <w:spacing w:after="0" w:line="360" w:lineRule="auto"/>
        <w:jc w:val="both"/>
        <w:rPr>
          <w:rFonts w:ascii="Times New Roman" w:eastAsia="Times New Roman" w:hAnsi="Times New Roman" w:cs="Times New Roman"/>
          <w:b/>
          <w:bCs/>
          <w:sz w:val="24"/>
          <w:szCs w:val="24"/>
        </w:rPr>
      </w:pPr>
    </w:p>
    <w:p w14:paraId="123DE7AA"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9. Šiame apraše vartojamos sąvokos:</w:t>
      </w:r>
    </w:p>
    <w:p w14:paraId="6BED0FD7" w14:textId="31500DE0" w:rsidR="00BE18E6" w:rsidRPr="00A43E40" w:rsidRDefault="00BE18E6" w:rsidP="00B4058F">
      <w:pPr>
        <w:spacing w:after="0" w:line="360" w:lineRule="auto"/>
        <w:jc w:val="both"/>
        <w:rPr>
          <w:rFonts w:ascii="Times New Roman" w:eastAsia="Times New Roman" w:hAnsi="Times New Roman" w:cs="Times New Roman"/>
          <w:sz w:val="24"/>
          <w:szCs w:val="24"/>
        </w:rPr>
      </w:pPr>
      <w:r w:rsidRPr="00A43E40">
        <w:rPr>
          <w:rFonts w:ascii="Times New Roman" w:eastAsia="Times New Roman" w:hAnsi="Times New Roman" w:cs="Times New Roman"/>
          <w:b/>
          <w:bCs/>
          <w:sz w:val="24"/>
          <w:szCs w:val="24"/>
        </w:rPr>
        <w:t xml:space="preserve">           </w:t>
      </w:r>
      <w:r w:rsidRPr="00A43E40">
        <w:rPr>
          <w:rFonts w:ascii="Times New Roman" w:eastAsia="Times New Roman" w:hAnsi="Times New Roman" w:cs="Times New Roman"/>
          <w:sz w:val="24"/>
          <w:szCs w:val="24"/>
        </w:rPr>
        <w:t>9.1.</w:t>
      </w:r>
      <w:r w:rsidR="00B4058F" w:rsidRPr="00A43E40">
        <w:rPr>
          <w:rFonts w:ascii="Times New Roman" w:eastAsia="Times New Roman" w:hAnsi="Times New Roman" w:cs="Times New Roman"/>
          <w:b/>
          <w:bCs/>
          <w:sz w:val="24"/>
          <w:szCs w:val="24"/>
        </w:rPr>
        <w:t xml:space="preserve"> P</w:t>
      </w:r>
      <w:r w:rsidRPr="00A43E40">
        <w:rPr>
          <w:rFonts w:ascii="Times New Roman" w:eastAsia="Times New Roman" w:hAnsi="Times New Roman" w:cs="Times New Roman"/>
          <w:b/>
          <w:bCs/>
          <w:sz w:val="24"/>
          <w:szCs w:val="24"/>
        </w:rPr>
        <w:t>areiškėjas</w:t>
      </w:r>
      <w:r w:rsidRPr="00A43E40">
        <w:rPr>
          <w:rFonts w:ascii="Times New Roman" w:eastAsia="Times New Roman" w:hAnsi="Times New Roman" w:cs="Times New Roman"/>
          <w:sz w:val="24"/>
          <w:szCs w:val="24"/>
        </w:rPr>
        <w:t xml:space="preserve"> –</w:t>
      </w:r>
      <w:bookmarkStart w:id="9" w:name="_Hlk96678724"/>
      <w:r w:rsidRPr="00A43E40">
        <w:rPr>
          <w:rFonts w:ascii="Times New Roman" w:eastAsia="Times New Roman" w:hAnsi="Times New Roman" w:cs="Times New Roman"/>
          <w:sz w:val="24"/>
          <w:szCs w:val="24"/>
        </w:rPr>
        <w:t xml:space="preserve"> sakralinio paveldo objektų, registruotų Kultūros vertybių registre arba Nekilnojamojo kultūros paveldo inventoriuje, ir esančių Savivaldybės teritorijoje, savininkai ir valdytojai. </w:t>
      </w:r>
    </w:p>
    <w:bookmarkEnd w:id="9"/>
    <w:p w14:paraId="008595F5" w14:textId="77777777" w:rsidR="00BE18E6" w:rsidRPr="00A43E40" w:rsidRDefault="00BE18E6" w:rsidP="00B4058F">
      <w:pPr>
        <w:spacing w:after="0" w:line="360" w:lineRule="auto"/>
        <w:jc w:val="both"/>
        <w:rPr>
          <w:rFonts w:ascii="Times New Roman" w:eastAsia="Times New Roman" w:hAnsi="Times New Roman" w:cs="Times New Roman"/>
          <w:sz w:val="24"/>
          <w:szCs w:val="24"/>
        </w:rPr>
      </w:pPr>
      <w:r w:rsidRPr="00A43E40">
        <w:rPr>
          <w:rFonts w:ascii="Times New Roman" w:eastAsia="Times New Roman" w:hAnsi="Times New Roman" w:cs="Times New Roman"/>
          <w:b/>
          <w:bCs/>
          <w:sz w:val="24"/>
          <w:szCs w:val="24"/>
        </w:rPr>
        <w:t xml:space="preserve">          </w:t>
      </w:r>
      <w:r w:rsidRPr="00A43E40">
        <w:rPr>
          <w:rFonts w:ascii="Times New Roman" w:eastAsia="Times New Roman" w:hAnsi="Times New Roman" w:cs="Times New Roman"/>
          <w:sz w:val="24"/>
          <w:szCs w:val="24"/>
        </w:rPr>
        <w:t>9.2.</w:t>
      </w:r>
      <w:r w:rsidRPr="00A43E40">
        <w:rPr>
          <w:rFonts w:ascii="Times New Roman" w:eastAsia="Times New Roman" w:hAnsi="Times New Roman" w:cs="Times New Roman"/>
          <w:b/>
          <w:bCs/>
          <w:sz w:val="24"/>
          <w:szCs w:val="24"/>
        </w:rPr>
        <w:t xml:space="preserve"> Sakralinis paveldas – </w:t>
      </w:r>
      <w:r w:rsidRPr="00A43E40">
        <w:rPr>
          <w:rFonts w:ascii="Times New Roman" w:eastAsia="Times New Roman" w:hAnsi="Times New Roman" w:cs="Times New Roman"/>
          <w:sz w:val="24"/>
          <w:szCs w:val="24"/>
        </w:rPr>
        <w:t>objektai, vietos, jų kompleksai ir vietovės, reikšmingos religinėms bendruomenėms, bendrijoms.</w:t>
      </w:r>
    </w:p>
    <w:p w14:paraId="1FD68C62" w14:textId="77777777" w:rsidR="00BE18E6" w:rsidRPr="00A43E40" w:rsidRDefault="00BE18E6" w:rsidP="00B4058F">
      <w:pPr>
        <w:spacing w:after="0" w:line="360" w:lineRule="auto"/>
        <w:jc w:val="both"/>
        <w:rPr>
          <w:rFonts w:ascii="Times New Roman" w:eastAsia="Times New Roman" w:hAnsi="Times New Roman" w:cs="Times New Roman"/>
          <w:sz w:val="24"/>
          <w:szCs w:val="24"/>
        </w:rPr>
      </w:pPr>
      <w:r w:rsidRPr="00A43E40">
        <w:rPr>
          <w:rFonts w:ascii="Times New Roman" w:eastAsia="Times New Roman" w:hAnsi="Times New Roman" w:cs="Times New Roman"/>
          <w:b/>
          <w:bCs/>
          <w:sz w:val="24"/>
          <w:szCs w:val="24"/>
        </w:rPr>
        <w:t xml:space="preserve">          </w:t>
      </w:r>
      <w:r w:rsidRPr="00A43E40">
        <w:rPr>
          <w:rFonts w:ascii="Times New Roman" w:eastAsia="Times New Roman" w:hAnsi="Times New Roman" w:cs="Times New Roman"/>
          <w:sz w:val="24"/>
          <w:szCs w:val="24"/>
        </w:rPr>
        <w:t>9.3.</w:t>
      </w:r>
      <w:r w:rsidRPr="00A43E40">
        <w:rPr>
          <w:rFonts w:ascii="Times New Roman" w:eastAsia="Times New Roman" w:hAnsi="Times New Roman" w:cs="Times New Roman"/>
          <w:b/>
          <w:bCs/>
          <w:sz w:val="24"/>
          <w:szCs w:val="24"/>
        </w:rPr>
        <w:t xml:space="preserve"> Paraiška</w:t>
      </w:r>
      <w:r w:rsidRPr="00A43E40">
        <w:rPr>
          <w:rFonts w:ascii="Times New Roman" w:eastAsia="Times New Roman" w:hAnsi="Times New Roman" w:cs="Times New Roman"/>
          <w:sz w:val="24"/>
          <w:szCs w:val="24"/>
        </w:rPr>
        <w:t xml:space="preserve"> – nustatytos formos dokumentas, teikiamas Komisijai, siekiant gauti  finansavimą iš Anykščių rajono savivaldybės biudžeto šiame Apraše nustatyta tvarka.</w:t>
      </w:r>
    </w:p>
    <w:p w14:paraId="04D43DCF" w14:textId="77777777" w:rsidR="00BE18E6" w:rsidRPr="00A43E40" w:rsidRDefault="00BE18E6" w:rsidP="00B4058F">
      <w:pPr>
        <w:spacing w:after="0" w:line="360" w:lineRule="auto"/>
        <w:jc w:val="both"/>
        <w:rPr>
          <w:rFonts w:ascii="Times New Roman" w:eastAsia="Times New Roman" w:hAnsi="Times New Roman" w:cs="Times New Roman"/>
          <w:sz w:val="24"/>
          <w:szCs w:val="24"/>
        </w:rPr>
      </w:pPr>
      <w:r w:rsidRPr="00A43E40">
        <w:rPr>
          <w:rFonts w:ascii="Times New Roman" w:eastAsia="Times New Roman" w:hAnsi="Times New Roman" w:cs="Times New Roman"/>
          <w:b/>
          <w:bCs/>
          <w:sz w:val="24"/>
          <w:szCs w:val="24"/>
        </w:rPr>
        <w:t xml:space="preserve">          </w:t>
      </w:r>
      <w:r w:rsidRPr="00A43E40">
        <w:rPr>
          <w:rFonts w:ascii="Times New Roman" w:eastAsia="Times New Roman" w:hAnsi="Times New Roman" w:cs="Times New Roman"/>
          <w:sz w:val="24"/>
          <w:szCs w:val="24"/>
        </w:rPr>
        <w:t>9.4.</w:t>
      </w:r>
      <w:r w:rsidRPr="00A43E40">
        <w:rPr>
          <w:rFonts w:ascii="Times New Roman" w:eastAsia="Times New Roman" w:hAnsi="Times New Roman" w:cs="Times New Roman"/>
          <w:b/>
          <w:bCs/>
          <w:sz w:val="24"/>
          <w:szCs w:val="24"/>
        </w:rPr>
        <w:t xml:space="preserve"> Projektas </w:t>
      </w:r>
      <w:r w:rsidRPr="00A43E40">
        <w:rPr>
          <w:rFonts w:ascii="Times New Roman" w:eastAsia="Times New Roman" w:hAnsi="Times New Roman" w:cs="Times New Roman"/>
          <w:sz w:val="24"/>
          <w:szCs w:val="24"/>
        </w:rPr>
        <w:t>– laike apibrėžta kryptinga veiklos priemonių visuma, kurios tikslas suteikti paslaugą arba sukurti produktą, skirtą visuomenės poreikiams įgyvendinti.</w:t>
      </w:r>
    </w:p>
    <w:p w14:paraId="5D53E1A3" w14:textId="77777777" w:rsidR="00BE18E6" w:rsidRPr="00A43E40" w:rsidRDefault="00BE18E6" w:rsidP="00B4058F">
      <w:pPr>
        <w:spacing w:after="0" w:line="360" w:lineRule="auto"/>
        <w:jc w:val="both"/>
        <w:rPr>
          <w:rFonts w:ascii="Times New Roman" w:eastAsia="Times New Roman" w:hAnsi="Times New Roman" w:cs="Times New Roman"/>
          <w:sz w:val="24"/>
          <w:szCs w:val="24"/>
        </w:rPr>
      </w:pPr>
      <w:r w:rsidRPr="00A43E40">
        <w:rPr>
          <w:rFonts w:ascii="Times New Roman" w:eastAsia="Times New Roman" w:hAnsi="Times New Roman" w:cs="Times New Roman"/>
          <w:b/>
          <w:bCs/>
          <w:sz w:val="24"/>
          <w:szCs w:val="24"/>
        </w:rPr>
        <w:t xml:space="preserve">         </w:t>
      </w:r>
      <w:r w:rsidRPr="00A43E40">
        <w:rPr>
          <w:rFonts w:ascii="Times New Roman" w:eastAsia="Times New Roman" w:hAnsi="Times New Roman" w:cs="Times New Roman"/>
          <w:sz w:val="24"/>
          <w:szCs w:val="24"/>
        </w:rPr>
        <w:t>9.5.</w:t>
      </w:r>
      <w:r w:rsidRPr="00A43E40">
        <w:rPr>
          <w:rFonts w:ascii="Times New Roman" w:eastAsia="Times New Roman" w:hAnsi="Times New Roman" w:cs="Times New Roman"/>
          <w:b/>
          <w:bCs/>
          <w:sz w:val="24"/>
          <w:szCs w:val="24"/>
        </w:rPr>
        <w:t xml:space="preserve"> Projekto vadovas</w:t>
      </w:r>
      <w:r w:rsidRPr="00A43E40">
        <w:rPr>
          <w:rFonts w:ascii="Times New Roman" w:eastAsia="Times New Roman" w:hAnsi="Times New Roman" w:cs="Times New Roman"/>
          <w:sz w:val="24"/>
          <w:szCs w:val="24"/>
        </w:rPr>
        <w:t xml:space="preserve"> – asmuo, atsakingas už projekto įgyvendinimą.</w:t>
      </w:r>
    </w:p>
    <w:p w14:paraId="76040B95" w14:textId="77777777" w:rsidR="00BE18E6" w:rsidRPr="00A43E40" w:rsidRDefault="00BE18E6" w:rsidP="00B4058F">
      <w:pPr>
        <w:spacing w:after="0" w:line="360" w:lineRule="auto"/>
        <w:jc w:val="both"/>
        <w:rPr>
          <w:rFonts w:ascii="Times New Roman" w:eastAsia="Times New Roman" w:hAnsi="Times New Roman" w:cs="Times New Roman"/>
          <w:sz w:val="24"/>
          <w:szCs w:val="24"/>
        </w:rPr>
      </w:pPr>
      <w:r w:rsidRPr="00A43E40">
        <w:rPr>
          <w:rFonts w:ascii="Times New Roman" w:eastAsia="Times New Roman" w:hAnsi="Times New Roman" w:cs="Times New Roman"/>
          <w:b/>
          <w:bCs/>
          <w:sz w:val="24"/>
          <w:szCs w:val="24"/>
        </w:rPr>
        <w:t xml:space="preserve">         </w:t>
      </w:r>
      <w:r w:rsidRPr="00A43E40">
        <w:rPr>
          <w:rFonts w:ascii="Times New Roman" w:eastAsia="Times New Roman" w:hAnsi="Times New Roman" w:cs="Times New Roman"/>
          <w:sz w:val="24"/>
          <w:szCs w:val="24"/>
        </w:rPr>
        <w:t>9.6.</w:t>
      </w:r>
      <w:r w:rsidRPr="00A43E40">
        <w:rPr>
          <w:rFonts w:ascii="Times New Roman" w:eastAsia="Times New Roman" w:hAnsi="Times New Roman" w:cs="Times New Roman"/>
          <w:b/>
          <w:bCs/>
          <w:sz w:val="24"/>
          <w:szCs w:val="24"/>
        </w:rPr>
        <w:t xml:space="preserve"> Paraiškų vertinimo komisija</w:t>
      </w:r>
      <w:r w:rsidRPr="00A43E40">
        <w:rPr>
          <w:rFonts w:ascii="Times New Roman" w:eastAsia="Times New Roman" w:hAnsi="Times New Roman" w:cs="Times New Roman"/>
          <w:sz w:val="24"/>
          <w:szCs w:val="24"/>
        </w:rPr>
        <w:t xml:space="preserve"> – Administracijos direktoriaus įsakymu sudaryta 5 (penkių) asmenų grupė, pagal nustatytus kriterijus vertinanti paraiškas projektams įgyvendinti.</w:t>
      </w:r>
    </w:p>
    <w:p w14:paraId="663B1BAE" w14:textId="3C99CF5E" w:rsidR="00BE18E6" w:rsidRDefault="00BE18E6" w:rsidP="00B4058F">
      <w:pPr>
        <w:spacing w:after="0" w:line="360" w:lineRule="auto"/>
        <w:jc w:val="both"/>
        <w:rPr>
          <w:rFonts w:ascii="Times New Roman" w:eastAsia="Times New Roman" w:hAnsi="Times New Roman" w:cs="Times New Roman"/>
          <w:sz w:val="24"/>
          <w:szCs w:val="24"/>
        </w:rPr>
      </w:pPr>
      <w:r w:rsidRPr="00A43E40">
        <w:rPr>
          <w:rFonts w:ascii="Times New Roman" w:eastAsia="Times New Roman" w:hAnsi="Times New Roman" w:cs="Times New Roman"/>
          <w:b/>
          <w:bCs/>
          <w:sz w:val="24"/>
          <w:szCs w:val="24"/>
        </w:rPr>
        <w:t xml:space="preserve">         </w:t>
      </w:r>
      <w:r w:rsidRPr="00A43E40">
        <w:rPr>
          <w:rFonts w:ascii="Times New Roman" w:eastAsia="Times New Roman" w:hAnsi="Times New Roman" w:cs="Times New Roman"/>
          <w:sz w:val="24"/>
          <w:szCs w:val="24"/>
        </w:rPr>
        <w:t>9.7.</w:t>
      </w:r>
      <w:r w:rsidRPr="00A43E40">
        <w:rPr>
          <w:rFonts w:ascii="Times New Roman" w:eastAsia="Times New Roman" w:hAnsi="Times New Roman" w:cs="Times New Roman"/>
          <w:b/>
          <w:bCs/>
          <w:sz w:val="24"/>
          <w:szCs w:val="24"/>
        </w:rPr>
        <w:t xml:space="preserve"> Vertinimo </w:t>
      </w:r>
      <w:r w:rsidRPr="0065784A">
        <w:rPr>
          <w:rFonts w:ascii="Times New Roman" w:eastAsia="Times New Roman" w:hAnsi="Times New Roman" w:cs="Times New Roman"/>
          <w:b/>
          <w:bCs/>
          <w:sz w:val="24"/>
          <w:szCs w:val="24"/>
        </w:rPr>
        <w:t>kriterijai</w:t>
      </w:r>
      <w:r w:rsidRPr="0065784A">
        <w:rPr>
          <w:rFonts w:ascii="Times New Roman" w:eastAsia="Times New Roman" w:hAnsi="Times New Roman" w:cs="Times New Roman"/>
          <w:sz w:val="24"/>
          <w:szCs w:val="24"/>
        </w:rPr>
        <w:t xml:space="preserve"> – rodikliai, suteikiantys informaciją apie paraiškų kokybę, projektus ir jų įgyvendinimo rezultatus.</w:t>
      </w:r>
    </w:p>
    <w:p w14:paraId="549DB9A4" w14:textId="77777777" w:rsidR="0085324D" w:rsidRPr="00BE18E6" w:rsidRDefault="0085324D" w:rsidP="00B4058F">
      <w:pPr>
        <w:spacing w:after="0" w:line="360" w:lineRule="auto"/>
        <w:jc w:val="center"/>
        <w:rPr>
          <w:rFonts w:ascii="Times New Roman" w:eastAsia="Times New Roman" w:hAnsi="Times New Roman" w:cs="Times New Roman"/>
          <w:sz w:val="24"/>
          <w:szCs w:val="24"/>
        </w:rPr>
      </w:pPr>
    </w:p>
    <w:p w14:paraId="04A1D741" w14:textId="77777777" w:rsidR="00BE18E6" w:rsidRPr="00BE18E6" w:rsidRDefault="00BE18E6" w:rsidP="00B4058F">
      <w:pPr>
        <w:spacing w:after="0" w:line="36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III SKYRIUS</w:t>
      </w:r>
    </w:p>
    <w:p w14:paraId="4FCB8173" w14:textId="136FD4D7" w:rsidR="00BE18E6" w:rsidRPr="00BE18E6" w:rsidRDefault="00BE18E6" w:rsidP="00B4058F">
      <w:pPr>
        <w:spacing w:after="0" w:line="360" w:lineRule="auto"/>
        <w:jc w:val="center"/>
        <w:rPr>
          <w:rFonts w:ascii="Times New Roman" w:eastAsia="Times New Roman" w:hAnsi="Times New Roman" w:cs="Times New Roman"/>
          <w:b/>
          <w:bCs/>
          <w:sz w:val="24"/>
          <w:szCs w:val="24"/>
        </w:rPr>
      </w:pPr>
      <w:r w:rsidRPr="00BE18E6">
        <w:rPr>
          <w:rFonts w:ascii="Times New Roman" w:eastAsia="Times New Roman" w:hAnsi="Times New Roman" w:cs="Times New Roman"/>
          <w:b/>
          <w:bCs/>
          <w:sz w:val="24"/>
          <w:szCs w:val="24"/>
        </w:rPr>
        <w:t>KOORDINAVIMAS</w:t>
      </w:r>
    </w:p>
    <w:p w14:paraId="4D31F264" w14:textId="77777777" w:rsidR="00BE18E6" w:rsidRPr="00BE18E6" w:rsidRDefault="00BE18E6" w:rsidP="00B4058F">
      <w:pPr>
        <w:spacing w:after="0" w:line="360" w:lineRule="auto"/>
        <w:jc w:val="center"/>
        <w:rPr>
          <w:rFonts w:ascii="Times New Roman" w:eastAsia="Times New Roman" w:hAnsi="Times New Roman" w:cs="Times New Roman"/>
          <w:b/>
          <w:bCs/>
          <w:sz w:val="24"/>
          <w:szCs w:val="24"/>
        </w:rPr>
      </w:pPr>
    </w:p>
    <w:p w14:paraId="102CC976" w14:textId="7D2EA1B3"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10. Priemonę koordinuoja Anykščių rajono savivaldybės administracijos Architektūros ir urbanistikos skyriaus </w:t>
      </w:r>
      <w:r w:rsidRPr="00A43E40">
        <w:rPr>
          <w:rFonts w:ascii="Times New Roman" w:eastAsia="Times New Roman" w:hAnsi="Times New Roman" w:cs="Times New Roman"/>
          <w:sz w:val="24"/>
          <w:szCs w:val="24"/>
        </w:rPr>
        <w:t xml:space="preserve">(toliau </w:t>
      </w:r>
      <w:r w:rsidRPr="00BE18E6">
        <w:rPr>
          <w:rFonts w:ascii="Times New Roman" w:eastAsia="Times New Roman" w:hAnsi="Times New Roman" w:cs="Times New Roman"/>
          <w:sz w:val="24"/>
          <w:szCs w:val="24"/>
        </w:rPr>
        <w:t xml:space="preserve">– Architektūros ir urbanistikos skyrius) vyr. specialistė Daiva Stankevičienė (J. Biliūno g.23 , Anykščiai , 104 kab., tel. (8 381) 46 539, el. paštas </w:t>
      </w:r>
      <w:hyperlink r:id="rId10" w:history="1">
        <w:r w:rsidRPr="00BE18E6">
          <w:rPr>
            <w:rFonts w:ascii="Times New Roman" w:eastAsia="Times New Roman" w:hAnsi="Times New Roman" w:cs="Times New Roman"/>
            <w:color w:val="0000FF"/>
            <w:sz w:val="24"/>
            <w:szCs w:val="24"/>
            <w:u w:val="single"/>
          </w:rPr>
          <w:t>daiva.stankeviciene@anyksciai.lt</w:t>
        </w:r>
      </w:hyperlink>
      <w:r w:rsidRPr="00BE18E6">
        <w:rPr>
          <w:rFonts w:ascii="Times New Roman" w:eastAsia="Times New Roman" w:hAnsi="Times New Roman" w:cs="Times New Roman"/>
          <w:sz w:val="24"/>
          <w:szCs w:val="24"/>
        </w:rPr>
        <w:t xml:space="preserve"> ).</w:t>
      </w:r>
    </w:p>
    <w:p w14:paraId="34077814" w14:textId="226CDDC2" w:rsidR="00BE18E6" w:rsidRDefault="00BE18E6" w:rsidP="0078762E">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11. Pareiškėjai  konsultuojami šio aprašo 10 punkte nurodytu adresu ir telefonu.</w:t>
      </w:r>
      <w:bookmarkStart w:id="10" w:name="_Hlk96345126"/>
    </w:p>
    <w:p w14:paraId="45841266" w14:textId="77777777" w:rsidR="00EC5FF8" w:rsidRPr="0078762E" w:rsidRDefault="00EC5FF8" w:rsidP="0078762E">
      <w:pPr>
        <w:tabs>
          <w:tab w:val="left" w:pos="1276"/>
        </w:tabs>
        <w:spacing w:after="0" w:line="360" w:lineRule="auto"/>
        <w:jc w:val="both"/>
        <w:rPr>
          <w:rFonts w:ascii="Times New Roman" w:eastAsia="Times New Roman" w:hAnsi="Times New Roman" w:cs="Times New Roman"/>
          <w:sz w:val="24"/>
          <w:szCs w:val="24"/>
        </w:rPr>
      </w:pPr>
    </w:p>
    <w:p w14:paraId="1D966D96" w14:textId="22F7B1E1" w:rsidR="00BE18E6" w:rsidRPr="00BE18E6" w:rsidRDefault="00BE18E6" w:rsidP="00B4058F">
      <w:pPr>
        <w:spacing w:after="0" w:line="360" w:lineRule="auto"/>
        <w:jc w:val="center"/>
        <w:rPr>
          <w:rFonts w:ascii="Times New Roman" w:eastAsia="Times New Roman" w:hAnsi="Times New Roman" w:cs="Times New Roman"/>
          <w:b/>
          <w:bCs/>
          <w:color w:val="0000FF"/>
          <w:sz w:val="24"/>
          <w:szCs w:val="24"/>
        </w:rPr>
      </w:pPr>
      <w:r w:rsidRPr="00BE18E6">
        <w:rPr>
          <w:rFonts w:ascii="Times New Roman" w:eastAsia="Times New Roman" w:hAnsi="Times New Roman" w:cs="Times New Roman"/>
          <w:b/>
          <w:bCs/>
          <w:sz w:val="24"/>
          <w:szCs w:val="24"/>
        </w:rPr>
        <w:t>IV SKYRIUS</w:t>
      </w:r>
    </w:p>
    <w:p w14:paraId="2EF6D08F" w14:textId="41E7BA8B" w:rsidR="00BE18E6" w:rsidRPr="00BE18E6" w:rsidRDefault="00BE18E6" w:rsidP="00B4058F">
      <w:pPr>
        <w:spacing w:after="0" w:line="360" w:lineRule="auto"/>
        <w:jc w:val="center"/>
        <w:rPr>
          <w:rFonts w:ascii="Times New Roman" w:eastAsia="Times New Roman" w:hAnsi="Times New Roman" w:cs="Times New Roman"/>
          <w:b/>
          <w:bCs/>
          <w:sz w:val="24"/>
          <w:szCs w:val="24"/>
        </w:rPr>
      </w:pPr>
      <w:r w:rsidRPr="00BE18E6">
        <w:rPr>
          <w:rFonts w:ascii="Times New Roman" w:eastAsia="Times New Roman" w:hAnsi="Times New Roman" w:cs="Times New Roman"/>
          <w:b/>
          <w:bCs/>
          <w:sz w:val="24"/>
          <w:szCs w:val="24"/>
        </w:rPr>
        <w:t xml:space="preserve">REIKALAVIMAI </w:t>
      </w:r>
      <w:r w:rsidR="0085324D">
        <w:rPr>
          <w:rFonts w:ascii="Times New Roman" w:eastAsia="Times New Roman" w:hAnsi="Times New Roman" w:cs="Times New Roman"/>
          <w:b/>
          <w:bCs/>
          <w:sz w:val="24"/>
          <w:szCs w:val="24"/>
        </w:rPr>
        <w:t xml:space="preserve"> </w:t>
      </w:r>
      <w:r w:rsidRPr="00BE18E6">
        <w:rPr>
          <w:rFonts w:ascii="Times New Roman" w:eastAsia="Times New Roman" w:hAnsi="Times New Roman" w:cs="Times New Roman"/>
          <w:b/>
          <w:bCs/>
          <w:sz w:val="24"/>
          <w:szCs w:val="24"/>
        </w:rPr>
        <w:t>PARAIŠKOMS, JŲ PATEIKIMO TVARKA</w:t>
      </w:r>
    </w:p>
    <w:p w14:paraId="4DABD936"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p>
    <w:p w14:paraId="54B8CF99" w14:textId="7B223C6B"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12. Informacija apie kasmetinį ar papildomą projektų finansavimą, kvietimas teikti paraiškas, skelbiama Anykščių rajono savivaldybės internetiniame puslapyje </w:t>
      </w:r>
      <w:hyperlink w:history="1">
        <w:r w:rsidR="000B43E3" w:rsidRPr="00C447B3">
          <w:rPr>
            <w:rStyle w:val="Hipersaitas"/>
            <w:rFonts w:ascii="Times New Roman" w:eastAsia="Times New Roman" w:hAnsi="Times New Roman" w:cs="Times New Roman"/>
            <w:sz w:val="24"/>
            <w:szCs w:val="24"/>
          </w:rPr>
          <w:t>www.anyksciai.lt</w:t>
        </w:r>
        <w:r w:rsidR="000B43E3" w:rsidRPr="000B43E3">
          <w:rPr>
            <w:rStyle w:val="Hipersaitas"/>
            <w:rFonts w:ascii="Times New Roman" w:eastAsia="Times New Roman" w:hAnsi="Times New Roman" w:cs="Times New Roman"/>
            <w:sz w:val="24"/>
            <w:szCs w:val="24"/>
            <w:u w:val="none"/>
          </w:rPr>
          <w:t xml:space="preserve"> </w:t>
        </w:r>
      </w:hyperlink>
      <w:r w:rsidR="000B43E3" w:rsidRPr="000B43E3">
        <w:rPr>
          <w:rFonts w:ascii="Times New Roman" w:eastAsia="Times New Roman" w:hAnsi="Times New Roman" w:cs="Times New Roman"/>
          <w:color w:val="0000FF"/>
          <w:sz w:val="24"/>
          <w:szCs w:val="24"/>
        </w:rPr>
        <w:t>.</w:t>
      </w:r>
      <w:r w:rsidRPr="00BE18E6">
        <w:rPr>
          <w:rFonts w:ascii="Times New Roman" w:eastAsia="Times New Roman" w:hAnsi="Times New Roman" w:cs="Times New Roman"/>
          <w:sz w:val="24"/>
          <w:szCs w:val="24"/>
        </w:rPr>
        <w:t xml:space="preserve"> Konkretus paraiškų pateikimo terminas, kuris negali būti ilgesnis kaip 20 (dvidešimt) darbo dienų, nurodomas kvietime. Paraiškų priėmimo datą ir terminą nustato Priemonę koordinuojantis Architektūros ir urbanistikos skyrius.</w:t>
      </w:r>
    </w:p>
    <w:p w14:paraId="5100F866"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13.  Paraiškos gali būti teikiamos dviem būdais: </w:t>
      </w:r>
    </w:p>
    <w:p w14:paraId="2D463666" w14:textId="6731172D"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13.1.</w:t>
      </w:r>
      <w:r w:rsidRPr="00BE18E6">
        <w:rPr>
          <w:rFonts w:ascii="Times New Roman" w:eastAsia="Times New Roman" w:hAnsi="Times New Roman" w:cs="Times New Roman"/>
          <w:color w:val="FF0000"/>
          <w:sz w:val="24"/>
          <w:szCs w:val="24"/>
        </w:rPr>
        <w:t xml:space="preserve"> </w:t>
      </w:r>
      <w:r w:rsidRPr="00BE18E6">
        <w:rPr>
          <w:rFonts w:ascii="Times New Roman" w:eastAsia="Times New Roman" w:hAnsi="Times New Roman" w:cs="Times New Roman"/>
          <w:sz w:val="24"/>
          <w:szCs w:val="24"/>
        </w:rPr>
        <w:t>pristatant paraiškos originalą tiesiogiai, šio aprašo 10 punkte nurodytu adresu, Pareiškėjas pateikia kompiuteriu užpildytą paraišką (</w:t>
      </w:r>
      <w:r w:rsidR="008E6BBD">
        <w:rPr>
          <w:rFonts w:ascii="Times New Roman" w:eastAsia="Times New Roman" w:hAnsi="Times New Roman" w:cs="Times New Roman"/>
          <w:sz w:val="24"/>
          <w:szCs w:val="24"/>
        </w:rPr>
        <w:t xml:space="preserve">aprašo </w:t>
      </w:r>
      <w:r w:rsidRPr="00BE18E6">
        <w:rPr>
          <w:rFonts w:ascii="Times New Roman" w:eastAsia="Times New Roman" w:hAnsi="Times New Roman" w:cs="Times New Roman"/>
          <w:sz w:val="24"/>
          <w:szCs w:val="24"/>
        </w:rPr>
        <w:t xml:space="preserve">1 priedas). Paraiška turi būti užpildyta lietuvių kalba, atspausdinta ir kartu su pridedamais dokumentais susegta ir sunumeruota. Paskutinio  lapo antroje pusėje įrašomas bendras paraiškos lapų kiekis skaičiumi ir žodžiu, patvirtintas pareiškėjo parašu ir antspaudu (jei antspaudas yra privalomas). Pareiškėjas paraišką privalo pateikti iki kvietime nurodytos datos įskaitytinai. Paraiškos originalas  pateikiama asmeniškai, per įgaliotą asmenį arba atsiunčiama paštu šio aprašo 10 punkte nurodytu adresu. Siunčiant paraiškos originalą paštu ant voko turi būti nurodyta priemonės Nr.1.1.4.05 „Sakralinio paveldo objektų tvarkymas“ pavadinimas. </w:t>
      </w:r>
    </w:p>
    <w:p w14:paraId="79A1BC9F"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13.2. pateikiant paraišką naudojantis  elektroninėmis priemonėmis, paraiška turi būti užpildyta  lietuvių kalba Word formatu ir kartu su skenuotais pridedamais priedais teikiama naudojantis administracinių ir viešųjų elektroninių paslaugų portalu „Elektroniniai valdžios vartai“ </w:t>
      </w:r>
      <w:hyperlink r:id="rId11" w:history="1">
        <w:r w:rsidRPr="00BE18E6">
          <w:rPr>
            <w:rFonts w:ascii="Times New Roman" w:eastAsia="Times New Roman" w:hAnsi="Times New Roman" w:cs="Times New Roman"/>
            <w:color w:val="0000FF"/>
            <w:sz w:val="24"/>
            <w:szCs w:val="24"/>
            <w:u w:val="single"/>
          </w:rPr>
          <w:t>www.epaslaugos.lt</w:t>
        </w:r>
      </w:hyperlink>
    </w:p>
    <w:p w14:paraId="4CCE0A3C"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14. Projektų atrankos konkurso prioritetai:</w:t>
      </w:r>
    </w:p>
    <w:p w14:paraId="176B7DFC"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14.1. sakralinio paveldo objektas įregistruotas Kultūros vertybių registre;</w:t>
      </w:r>
    </w:p>
    <w:p w14:paraId="11CCEC64"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14.2. papildomus finansavimo šaltinius turintys pareiškėjai (prie papildomų finansavimo šaltinių priskiriamos ir nuosavos pareiškėjo lėšos);</w:t>
      </w:r>
    </w:p>
    <w:p w14:paraId="7D956282"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14.3. sakralinio paveldo objektai, kuriuose atliekami avarinės grėsmės pašalinimo darbai;</w:t>
      </w:r>
    </w:p>
    <w:p w14:paraId="66F11F8B"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14.4. sakralinio paveldo objektas yra teritorijoje, kurioje didelė sankaupa kultūros paveldo bei kitų  objektų, pritaikytų kultūriniam turizmui.</w:t>
      </w:r>
    </w:p>
    <w:p w14:paraId="4B53FD53"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15. Reikalavimai pareiškėjams ir paraiškoms, remiamos veiklos, tinkamos, netinkamos finansuoti projektų išlaidos, būtini ir rekomenduotini paraiškos priedai yra nurodyti Aprašo 2 priede. </w:t>
      </w:r>
    </w:p>
    <w:p w14:paraId="702A2D38"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16. Pagal Priemonę pateiktos paraiškos registruojamos Architektūros ir urbanistikos skyriaus Gaunamų dokumentų registre. Paraiškos, pateiktos pasibaigus kvietimui teikti projektų paraiškas nurodytam terminui, nevertinamos.</w:t>
      </w:r>
    </w:p>
    <w:bookmarkEnd w:id="10"/>
    <w:p w14:paraId="1D15B5E8" w14:textId="77777777" w:rsidR="00BE18E6" w:rsidRPr="00BE18E6" w:rsidRDefault="00BE18E6" w:rsidP="00B4058F">
      <w:pPr>
        <w:spacing w:after="0" w:line="360" w:lineRule="auto"/>
        <w:jc w:val="both"/>
        <w:rPr>
          <w:rFonts w:ascii="Times New Roman" w:eastAsia="Times New Roman" w:hAnsi="Times New Roman" w:cs="Times New Roman"/>
          <w:b/>
          <w:sz w:val="24"/>
          <w:szCs w:val="24"/>
        </w:rPr>
      </w:pPr>
    </w:p>
    <w:p w14:paraId="64F042CC" w14:textId="77777777" w:rsidR="00BE18E6" w:rsidRPr="00BE18E6" w:rsidRDefault="00BE18E6" w:rsidP="00B4058F">
      <w:pPr>
        <w:spacing w:after="0" w:line="36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V SKYRIUS</w:t>
      </w:r>
    </w:p>
    <w:p w14:paraId="703F6AD1" w14:textId="4444F640" w:rsidR="00BE18E6" w:rsidRPr="00BE18E6" w:rsidRDefault="00BE18E6" w:rsidP="00B4058F">
      <w:pPr>
        <w:spacing w:after="0" w:line="36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PARAIŠKŲ VERTINIMAS</w:t>
      </w:r>
    </w:p>
    <w:p w14:paraId="4BF1C48B" w14:textId="77777777" w:rsidR="00BE18E6" w:rsidRPr="00BE18E6" w:rsidRDefault="00BE18E6" w:rsidP="00B4058F">
      <w:pPr>
        <w:spacing w:after="0" w:line="360" w:lineRule="auto"/>
        <w:jc w:val="both"/>
        <w:rPr>
          <w:rFonts w:ascii="Times New Roman" w:eastAsia="Times New Roman" w:hAnsi="Times New Roman" w:cs="Times New Roman"/>
          <w:b/>
          <w:sz w:val="24"/>
          <w:szCs w:val="24"/>
        </w:rPr>
      </w:pPr>
    </w:p>
    <w:p w14:paraId="150DE2A3"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17. Paraiškoms vertinti Administracijos direktoriaus įsakymu sudaroma  Komisija.</w:t>
      </w:r>
    </w:p>
    <w:p w14:paraId="50BC4E65"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18. Komisijos sudarymo tikslas – įvertinti Savivaldybės administracijai pateiktas paraiškas ir pateikti Administracijos direktoriui rekomendacijas dėl projektų, įgyvendinamų pagal Priemonę finansavimo.</w:t>
      </w:r>
    </w:p>
    <w:p w14:paraId="631867F5" w14:textId="0930EDB6" w:rsidR="00BE18E6" w:rsidRPr="00BE18E6" w:rsidRDefault="00BE18E6" w:rsidP="00B4058F">
      <w:pPr>
        <w:tabs>
          <w:tab w:val="left" w:pos="1276"/>
        </w:tabs>
        <w:spacing w:after="0" w:line="360" w:lineRule="auto"/>
        <w:jc w:val="both"/>
        <w:rPr>
          <w:rFonts w:ascii="Times New Roman" w:eastAsia="Times New Roman" w:hAnsi="Times New Roman" w:cs="Times New Roman"/>
          <w:color w:val="FF0000"/>
          <w:sz w:val="24"/>
          <w:szCs w:val="24"/>
        </w:rPr>
      </w:pPr>
      <w:r w:rsidRPr="00BE18E6">
        <w:rPr>
          <w:rFonts w:ascii="Times New Roman" w:eastAsia="Times New Roman" w:hAnsi="Times New Roman" w:cs="Times New Roman"/>
          <w:sz w:val="24"/>
          <w:szCs w:val="24"/>
        </w:rPr>
        <w:t xml:space="preserve">      19. Komisijos nariai yra Savivaldybės administracijos darbuotojai ir A. Baranausko ir A. </w:t>
      </w:r>
      <w:r w:rsidRPr="00A43E40">
        <w:rPr>
          <w:rFonts w:ascii="Times New Roman" w:eastAsia="Times New Roman" w:hAnsi="Times New Roman" w:cs="Times New Roman"/>
          <w:sz w:val="24"/>
          <w:szCs w:val="24"/>
        </w:rPr>
        <w:t xml:space="preserve">Vienuolio-Žukausko </w:t>
      </w:r>
      <w:r w:rsidRPr="00BE18E6">
        <w:rPr>
          <w:rFonts w:ascii="Times New Roman" w:eastAsia="Times New Roman" w:hAnsi="Times New Roman" w:cs="Times New Roman"/>
          <w:sz w:val="24"/>
          <w:szCs w:val="24"/>
        </w:rPr>
        <w:t xml:space="preserve">memorialinio muziejaus, Anykščių menų centro bei Anykščių turizmo ir verslo informacijos centro deleguoti asmenys. Administracijos direktorius paskiria Komisijos pirmininką, pirmininko pavaduotoją ir tvirtina Komisijos sudėtį. Komisija sudaroma iš 5 (penkių) Komisijos narių, įskaitant pirmininką, iš kurių ne daugiau kaip 2 (du) – Savivaldybės administracijos darbuotojai. </w:t>
      </w:r>
    </w:p>
    <w:p w14:paraId="3A591817"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20. Komisiją techniškai aptarnauja Administracijos direktoriaus įsakymu paskirtas Komisijos sekretorius, kuris nėra Komisijos narys.</w:t>
      </w:r>
    </w:p>
    <w:p w14:paraId="06FE0E63"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21. Komisijos darbo tvarką reglamentuoja komisijos darbo reglamentas (toliau – Reglamentas), kurį įsakymu tvirtina Administracijos direktorius.</w:t>
      </w:r>
    </w:p>
    <w:p w14:paraId="5B7AB23F"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22. Paraiškų vertinimas vykdomas dviem etapais: atliekant paraiškos administracinės atitikties ir  kokybinį vertinimą. </w:t>
      </w:r>
    </w:p>
    <w:p w14:paraId="0D150344"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23. Priemonės koordinatorius per 3 (tris) darbo dienas nuo paskutinės paraiškų Konkursui pateikimo dienos atlieka administracinės atitikties vertinimą užpildydamas paraiškos administracinės atitikties vertinimo formą (Aprašo 3 priedas).</w:t>
      </w:r>
    </w:p>
    <w:p w14:paraId="7A2AFC26"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24. Jeigu kartu su paraiška pateikti ne visi Aprašo 2 priedo 6–9 punktuose nurodyti privalomi pateikti dokumentai, Priemonės koordinatorius raštu (el. p. adresu, nurodytu  paraiškoje) kreipiasi į pareiškėją, nurodydamas jam pateikti privalomus dokumentus per 3 (tris) darbo dienas nuo nurodymo gavimo dienos. Pareiškėjui per nustatytą terminą nepateikus privalomų dokumentų projektas nevertinamas.</w:t>
      </w:r>
    </w:p>
    <w:p w14:paraId="5E1843B3"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25. Priemonės koordinatorius ne vėliau kaip per 10 (dešimt) darbo dienų nuo paskutinės paraiškų Konkursui pateikimo dienos pateikia paraiškas, kurios pagal administracinės atitikties vertinimą buvo įvertintos teigiamai, Komisijai, kokybiniam vertinimui.</w:t>
      </w:r>
    </w:p>
    <w:p w14:paraId="63EA1AA5"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26. Komisija paraiškas įvertina ir rekomendacijas Administracijos direktoriui pateikia ne vėliau kaip per 15  (penkiolika) darbo dienų nuo paskutinės paraiškų priėmimo dienos.</w:t>
      </w:r>
    </w:p>
    <w:p w14:paraId="270D0602" w14:textId="788F98EF" w:rsidR="00BE18E6" w:rsidRPr="00A43E40"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color w:val="FF0000"/>
          <w:sz w:val="24"/>
          <w:szCs w:val="24"/>
        </w:rPr>
        <w:t xml:space="preserve">       </w:t>
      </w:r>
      <w:r w:rsidRPr="0065784A">
        <w:rPr>
          <w:rFonts w:ascii="Times New Roman" w:eastAsia="Times New Roman" w:hAnsi="Times New Roman" w:cs="Times New Roman"/>
          <w:sz w:val="24"/>
          <w:szCs w:val="24"/>
        </w:rPr>
        <w:t xml:space="preserve">27. Komisija paraiškas vertina balais, pagal Aprašo 4 priede </w:t>
      </w:r>
      <w:r w:rsidRPr="00A43E40">
        <w:rPr>
          <w:rFonts w:ascii="Times New Roman" w:eastAsia="Times New Roman" w:hAnsi="Times New Roman" w:cs="Times New Roman"/>
          <w:sz w:val="24"/>
          <w:szCs w:val="24"/>
        </w:rPr>
        <w:t xml:space="preserve">„Projektų vertinimo forma“ (toliau – Vertinimo forma) pateiktus paraiškų vertinimo kriterijus:  </w:t>
      </w:r>
    </w:p>
    <w:p w14:paraId="39AC3AF1" w14:textId="77777777" w:rsidR="00BE18E6" w:rsidRPr="0065784A" w:rsidRDefault="00BE18E6" w:rsidP="00B4058F">
      <w:pPr>
        <w:spacing w:after="0" w:line="360" w:lineRule="auto"/>
        <w:jc w:val="both"/>
        <w:rPr>
          <w:rFonts w:ascii="Times New Roman" w:eastAsia="Times New Roman" w:hAnsi="Times New Roman" w:cs="Times New Roman"/>
          <w:sz w:val="24"/>
          <w:szCs w:val="24"/>
        </w:rPr>
      </w:pPr>
      <w:r w:rsidRPr="0065784A">
        <w:rPr>
          <w:rFonts w:ascii="Times New Roman" w:eastAsia="Times New Roman" w:hAnsi="Times New Roman" w:cs="Times New Roman"/>
          <w:sz w:val="24"/>
          <w:szCs w:val="24"/>
        </w:rPr>
        <w:t xml:space="preserve">        27.1. projekto atitikimas Priemonės prioritetams, nurodytiems Aprašo 14 punkte ( projektas atitinka vieną ar kelis Priemonei keliamus prioritetus);       </w:t>
      </w:r>
    </w:p>
    <w:p w14:paraId="1F5DFC94" w14:textId="77777777" w:rsidR="00BE18E6" w:rsidRPr="0065784A" w:rsidRDefault="00BE18E6" w:rsidP="00B4058F">
      <w:pPr>
        <w:spacing w:after="0" w:line="360" w:lineRule="auto"/>
        <w:jc w:val="both"/>
        <w:rPr>
          <w:rFonts w:ascii="Times New Roman" w:eastAsia="Times New Roman" w:hAnsi="Times New Roman" w:cs="Times New Roman"/>
          <w:sz w:val="24"/>
          <w:szCs w:val="24"/>
        </w:rPr>
      </w:pPr>
      <w:r w:rsidRPr="0065784A">
        <w:rPr>
          <w:rFonts w:ascii="Times New Roman" w:eastAsia="Times New Roman" w:hAnsi="Times New Roman" w:cs="Times New Roman"/>
          <w:sz w:val="24"/>
          <w:szCs w:val="24"/>
        </w:rPr>
        <w:t xml:space="preserve">        27.2. projekto tikslas, uždaviniai (tikslas konkretus, pamatuojamas, įgyvendinimas, numatyti konkretūs uždaviniai tikslui pasiekti):</w:t>
      </w:r>
    </w:p>
    <w:p w14:paraId="73AF891D" w14:textId="77777777" w:rsidR="00BE18E6" w:rsidRPr="0065784A" w:rsidRDefault="00BE18E6" w:rsidP="00B4058F">
      <w:pPr>
        <w:spacing w:after="0" w:line="360" w:lineRule="auto"/>
        <w:jc w:val="both"/>
        <w:rPr>
          <w:rFonts w:ascii="Times New Roman" w:eastAsia="Times New Roman" w:hAnsi="Times New Roman" w:cs="Times New Roman"/>
          <w:strike/>
          <w:sz w:val="24"/>
          <w:szCs w:val="24"/>
        </w:rPr>
      </w:pPr>
      <w:r w:rsidRPr="0065784A">
        <w:rPr>
          <w:rFonts w:ascii="Times New Roman" w:eastAsia="Times New Roman" w:hAnsi="Times New Roman" w:cs="Times New Roman"/>
          <w:sz w:val="24"/>
          <w:szCs w:val="24"/>
        </w:rPr>
        <w:t xml:space="preserve">        27.3. projekto aktualumas (projekto idėja originali, projektas yra aktualus); </w:t>
      </w:r>
    </w:p>
    <w:p w14:paraId="302C0516" w14:textId="77777777" w:rsidR="00BE18E6" w:rsidRPr="0065784A" w:rsidRDefault="00BE18E6" w:rsidP="00B4058F">
      <w:pPr>
        <w:spacing w:after="0" w:line="360" w:lineRule="auto"/>
        <w:jc w:val="both"/>
        <w:rPr>
          <w:rFonts w:ascii="Times New Roman" w:eastAsia="Times New Roman" w:hAnsi="Times New Roman" w:cs="Times New Roman"/>
          <w:strike/>
          <w:sz w:val="24"/>
          <w:szCs w:val="24"/>
        </w:rPr>
      </w:pPr>
      <w:r w:rsidRPr="0065784A">
        <w:rPr>
          <w:rFonts w:ascii="Times New Roman" w:eastAsia="Times New Roman" w:hAnsi="Times New Roman" w:cs="Times New Roman"/>
          <w:sz w:val="24"/>
          <w:szCs w:val="24"/>
        </w:rPr>
        <w:t xml:space="preserve">        27.4. projekto laukiami  rezultatai (projekto rezultatai dera su projekto tikslu,  uždaviniais ir planuojama vykdyti veikla); </w:t>
      </w:r>
      <w:r w:rsidRPr="0065784A">
        <w:rPr>
          <w:rFonts w:ascii="Times New Roman" w:eastAsia="Times New Roman" w:hAnsi="Times New Roman" w:cs="Times New Roman"/>
          <w:strike/>
          <w:sz w:val="24"/>
          <w:szCs w:val="24"/>
        </w:rPr>
        <w:t xml:space="preserve">    </w:t>
      </w:r>
    </w:p>
    <w:p w14:paraId="23CBF808" w14:textId="77777777" w:rsidR="00BE18E6" w:rsidRPr="0065784A" w:rsidRDefault="00BE18E6" w:rsidP="00B4058F">
      <w:pPr>
        <w:spacing w:after="0" w:line="360" w:lineRule="auto"/>
        <w:jc w:val="both"/>
        <w:rPr>
          <w:rFonts w:ascii="Times New Roman" w:eastAsia="Times New Roman" w:hAnsi="Times New Roman" w:cs="Times New Roman"/>
          <w:sz w:val="24"/>
          <w:szCs w:val="24"/>
        </w:rPr>
      </w:pPr>
      <w:r w:rsidRPr="0065784A">
        <w:rPr>
          <w:rFonts w:ascii="Times New Roman" w:eastAsia="Times New Roman" w:hAnsi="Times New Roman" w:cs="Times New Roman"/>
          <w:sz w:val="24"/>
          <w:szCs w:val="24"/>
        </w:rPr>
        <w:t xml:space="preserve">         27.5. tikslinė projekto grupė ir projekto dalyviai  (nurodyta tikslinė projekto grupė ir numatomas projekto dalyvių skaičius);</w:t>
      </w:r>
    </w:p>
    <w:p w14:paraId="62F718FB" w14:textId="77777777" w:rsidR="00BE18E6" w:rsidRPr="0065784A" w:rsidRDefault="00BE18E6" w:rsidP="00B4058F">
      <w:pPr>
        <w:spacing w:after="0" w:line="360" w:lineRule="auto"/>
        <w:jc w:val="both"/>
        <w:rPr>
          <w:rFonts w:ascii="Times New Roman" w:eastAsia="Times New Roman" w:hAnsi="Times New Roman" w:cs="Times New Roman"/>
          <w:sz w:val="24"/>
          <w:szCs w:val="24"/>
        </w:rPr>
      </w:pPr>
      <w:r w:rsidRPr="0065784A">
        <w:rPr>
          <w:rFonts w:ascii="Times New Roman" w:eastAsia="Times New Roman" w:hAnsi="Times New Roman" w:cs="Times New Roman"/>
          <w:sz w:val="24"/>
          <w:szCs w:val="24"/>
        </w:rPr>
        <w:t xml:space="preserve">        27.6. projekto veiklos vykdytojų patirtis ir kompetencija (veiklos vykdytojų patirtis ir turimos kompetencijos yra tinkami  įgyvendinti projektą); </w:t>
      </w:r>
    </w:p>
    <w:p w14:paraId="3C86395D" w14:textId="77777777" w:rsidR="00BE18E6" w:rsidRPr="0065784A" w:rsidRDefault="00BE18E6" w:rsidP="00B4058F">
      <w:pPr>
        <w:spacing w:after="0" w:line="360" w:lineRule="auto"/>
        <w:jc w:val="both"/>
        <w:rPr>
          <w:rFonts w:ascii="Times New Roman" w:eastAsia="Times New Roman" w:hAnsi="Times New Roman" w:cs="Times New Roman"/>
          <w:sz w:val="24"/>
          <w:szCs w:val="24"/>
        </w:rPr>
      </w:pPr>
      <w:r w:rsidRPr="0065784A">
        <w:rPr>
          <w:rFonts w:ascii="Times New Roman" w:eastAsia="Times New Roman" w:hAnsi="Times New Roman" w:cs="Times New Roman"/>
          <w:sz w:val="24"/>
          <w:szCs w:val="24"/>
        </w:rPr>
        <w:t xml:space="preserve">        27.7. projekto viešinimas (numatytos efektyvios viešinimo priemonės);</w:t>
      </w:r>
    </w:p>
    <w:p w14:paraId="04537902" w14:textId="77777777" w:rsidR="00BE18E6" w:rsidRPr="0065784A" w:rsidRDefault="00BE18E6" w:rsidP="00B4058F">
      <w:pPr>
        <w:spacing w:after="0" w:line="360" w:lineRule="auto"/>
        <w:jc w:val="both"/>
        <w:rPr>
          <w:rFonts w:ascii="Times New Roman" w:eastAsia="Times New Roman" w:hAnsi="Times New Roman" w:cs="Times New Roman"/>
          <w:sz w:val="24"/>
          <w:szCs w:val="24"/>
        </w:rPr>
      </w:pPr>
      <w:r w:rsidRPr="0065784A">
        <w:rPr>
          <w:rFonts w:ascii="Times New Roman" w:eastAsia="Times New Roman" w:hAnsi="Times New Roman" w:cs="Times New Roman"/>
          <w:sz w:val="24"/>
          <w:szCs w:val="24"/>
        </w:rPr>
        <w:t xml:space="preserve">        27.8. projekto įgyvendinimo planas ( planas atitinka projekto tikslą, uždavinius, veiklos logiškai suplanuotos);</w:t>
      </w:r>
    </w:p>
    <w:p w14:paraId="1155FB80" w14:textId="77777777" w:rsidR="00BE18E6" w:rsidRPr="0065784A" w:rsidRDefault="00BE18E6" w:rsidP="00B4058F">
      <w:pPr>
        <w:spacing w:after="0" w:line="360" w:lineRule="auto"/>
        <w:jc w:val="both"/>
        <w:rPr>
          <w:rFonts w:ascii="Times New Roman" w:eastAsia="Times New Roman" w:hAnsi="Times New Roman" w:cs="Times New Roman"/>
          <w:sz w:val="24"/>
          <w:szCs w:val="24"/>
        </w:rPr>
      </w:pPr>
      <w:r w:rsidRPr="0065784A">
        <w:rPr>
          <w:rFonts w:ascii="Times New Roman" w:eastAsia="Times New Roman" w:hAnsi="Times New Roman" w:cs="Times New Roman"/>
          <w:sz w:val="24"/>
          <w:szCs w:val="24"/>
        </w:rPr>
        <w:t xml:space="preserve">        27.9. projekto biudžetas (projekto biudžeto lėšų planavimas atitinka Apraše numatytus reikalavimus, lėšos planuojamos racionaliai, atitinka vykdomo projekto veiklas, išlaidos pagrįstos); </w:t>
      </w:r>
    </w:p>
    <w:p w14:paraId="2A9E12B3" w14:textId="77777777" w:rsidR="00BE18E6" w:rsidRPr="0065784A" w:rsidRDefault="00BE18E6" w:rsidP="00B4058F">
      <w:pPr>
        <w:spacing w:after="0" w:line="360" w:lineRule="auto"/>
        <w:jc w:val="both"/>
        <w:rPr>
          <w:rFonts w:ascii="Times New Roman" w:eastAsia="Times New Roman" w:hAnsi="Times New Roman" w:cs="Times New Roman"/>
          <w:sz w:val="24"/>
          <w:szCs w:val="24"/>
        </w:rPr>
      </w:pPr>
      <w:r w:rsidRPr="0065784A">
        <w:rPr>
          <w:rFonts w:ascii="Times New Roman" w:eastAsia="Times New Roman" w:hAnsi="Times New Roman" w:cs="Times New Roman"/>
          <w:sz w:val="24"/>
          <w:szCs w:val="24"/>
        </w:rPr>
        <w:t xml:space="preserve">        27.10. projekto rėmėjai (projektas turi rėmėjų, paraiškoje aiškiai nurodyti partnerių vaidmenys ir indėlis, pridėti bendradarbiavimą ir rėmimą patvirtinantys dokumentai).</w:t>
      </w:r>
    </w:p>
    <w:p w14:paraId="0D403585" w14:textId="4E7512F9" w:rsidR="00BE18E6" w:rsidRPr="0065784A" w:rsidRDefault="00BE18E6" w:rsidP="00B4058F">
      <w:pPr>
        <w:spacing w:after="0" w:line="360" w:lineRule="auto"/>
        <w:jc w:val="both"/>
        <w:rPr>
          <w:rFonts w:ascii="Times New Roman" w:eastAsia="Times New Roman" w:hAnsi="Times New Roman" w:cs="Times New Roman"/>
          <w:sz w:val="24"/>
          <w:szCs w:val="24"/>
        </w:rPr>
      </w:pPr>
      <w:r w:rsidRPr="0065784A">
        <w:rPr>
          <w:rFonts w:ascii="Times New Roman" w:eastAsia="Times New Roman" w:hAnsi="Times New Roman" w:cs="Times New Roman"/>
          <w:sz w:val="24"/>
          <w:szCs w:val="24"/>
        </w:rPr>
        <w:t xml:space="preserve">         28.  Aukščiausias galimas bendras paraiškos vertinimas –  </w:t>
      </w:r>
      <w:r w:rsidR="0065784A">
        <w:rPr>
          <w:rFonts w:ascii="Times New Roman" w:eastAsia="Times New Roman" w:hAnsi="Times New Roman" w:cs="Times New Roman"/>
          <w:sz w:val="24"/>
          <w:szCs w:val="24"/>
        </w:rPr>
        <w:t>27</w:t>
      </w:r>
      <w:r w:rsidRPr="0065784A">
        <w:rPr>
          <w:rFonts w:ascii="Times New Roman" w:eastAsia="Times New Roman" w:hAnsi="Times New Roman" w:cs="Times New Roman"/>
          <w:sz w:val="24"/>
          <w:szCs w:val="24"/>
        </w:rPr>
        <w:t xml:space="preserve"> bal</w:t>
      </w:r>
      <w:r w:rsidR="0065784A">
        <w:rPr>
          <w:rFonts w:ascii="Times New Roman" w:eastAsia="Times New Roman" w:hAnsi="Times New Roman" w:cs="Times New Roman"/>
          <w:sz w:val="24"/>
          <w:szCs w:val="24"/>
        </w:rPr>
        <w:t>ai</w:t>
      </w:r>
      <w:r w:rsidRPr="0065784A">
        <w:rPr>
          <w:rFonts w:ascii="Times New Roman" w:eastAsia="Times New Roman" w:hAnsi="Times New Roman" w:cs="Times New Roman"/>
          <w:sz w:val="24"/>
          <w:szCs w:val="24"/>
        </w:rPr>
        <w:t xml:space="preserve">. Paraiškos, surinkusios mažiau nei </w:t>
      </w:r>
      <w:r w:rsidR="0065784A">
        <w:rPr>
          <w:rFonts w:ascii="Times New Roman" w:eastAsia="Times New Roman" w:hAnsi="Times New Roman" w:cs="Times New Roman"/>
          <w:sz w:val="24"/>
          <w:szCs w:val="24"/>
        </w:rPr>
        <w:t>1</w:t>
      </w:r>
      <w:r w:rsidRPr="0065784A">
        <w:rPr>
          <w:rFonts w:ascii="Times New Roman" w:eastAsia="Times New Roman" w:hAnsi="Times New Roman" w:cs="Times New Roman"/>
          <w:sz w:val="24"/>
          <w:szCs w:val="24"/>
        </w:rPr>
        <w:t>5 bal</w:t>
      </w:r>
      <w:r w:rsidR="0065784A">
        <w:rPr>
          <w:rFonts w:ascii="Times New Roman" w:eastAsia="Times New Roman" w:hAnsi="Times New Roman" w:cs="Times New Roman"/>
          <w:sz w:val="24"/>
          <w:szCs w:val="24"/>
        </w:rPr>
        <w:t>ų</w:t>
      </w:r>
      <w:r w:rsidRPr="0065784A">
        <w:rPr>
          <w:rFonts w:ascii="Times New Roman" w:eastAsia="Times New Roman" w:hAnsi="Times New Roman" w:cs="Times New Roman"/>
          <w:sz w:val="24"/>
          <w:szCs w:val="24"/>
        </w:rPr>
        <w:t xml:space="preserve">, nėra finansuojamos.  </w:t>
      </w:r>
    </w:p>
    <w:p w14:paraId="7351F6A5" w14:textId="77777777" w:rsidR="00BE18E6" w:rsidRPr="0065784A" w:rsidRDefault="00BE18E6" w:rsidP="00B4058F">
      <w:pPr>
        <w:spacing w:after="0" w:line="360" w:lineRule="auto"/>
        <w:jc w:val="both"/>
        <w:rPr>
          <w:rFonts w:ascii="Times New Roman" w:eastAsia="Times New Roman" w:hAnsi="Times New Roman" w:cs="Times New Roman"/>
          <w:sz w:val="24"/>
          <w:szCs w:val="24"/>
        </w:rPr>
      </w:pPr>
      <w:r w:rsidRPr="0065784A">
        <w:rPr>
          <w:rFonts w:ascii="Times New Roman" w:eastAsia="Times New Roman" w:hAnsi="Times New Roman" w:cs="Times New Roman"/>
          <w:sz w:val="24"/>
          <w:szCs w:val="24"/>
        </w:rPr>
        <w:t xml:space="preserve">     29. Komisijos narys, įvertinęs paraišką ir pateikęs siūlymą neskirti finansavimo projekto įgyvendinimui arba siūlantis skirti mažesnę sumą nei prašo pareiškėjas, turi argumentuoti savo pasiūlymą Vertinimo formos skiltyje „</w:t>
      </w:r>
      <w:r w:rsidRPr="0065784A">
        <w:rPr>
          <w:rFonts w:ascii="Times New Roman" w:eastAsia="Times New Roman" w:hAnsi="Times New Roman" w:cs="Times New Roman"/>
          <w:sz w:val="24"/>
          <w:szCs w:val="24"/>
          <w:lang w:eastAsia="lt-LT"/>
        </w:rPr>
        <w:t xml:space="preserve">Komisijos nario vertinimo išvada“. </w:t>
      </w:r>
    </w:p>
    <w:p w14:paraId="2A701526"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30.  Pareiškėjų projektams finansavimas neskiriamas, jeigu:</w:t>
      </w:r>
    </w:p>
    <w:p w14:paraId="28E81A5D"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30.1. pareiškėjas paraiškoje arba jos prieduose pateikė klaidinančią arba melagingą informaciją;</w:t>
      </w:r>
    </w:p>
    <w:p w14:paraId="6B48272B"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30.2. Anykščių rajono savivaldybės administracija (toliau – Administracija) yra nustačiusi praėjusiais metais iš Anykščių rajono savivaldybės biudžeto finansuotų pareiškėjo projektų tikslinio lėšų panaudojimo ar buhalterinės apskaitos pažeidimus;</w:t>
      </w:r>
    </w:p>
    <w:p w14:paraId="4A137E1A" w14:textId="16BA43CE"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30.3. pareiškėjas nėra pateikęs Administracijai projektų</w:t>
      </w:r>
      <w:r w:rsidR="001617A9">
        <w:rPr>
          <w:rFonts w:ascii="Times New Roman" w:eastAsia="Times New Roman" w:hAnsi="Times New Roman" w:cs="Times New Roman"/>
          <w:sz w:val="24"/>
          <w:szCs w:val="24"/>
        </w:rPr>
        <w:t xml:space="preserve"> </w:t>
      </w:r>
      <w:r w:rsidR="00AE3789">
        <w:rPr>
          <w:rFonts w:ascii="Times New Roman" w:eastAsia="Times New Roman" w:hAnsi="Times New Roman" w:cs="Times New Roman"/>
          <w:sz w:val="24"/>
          <w:szCs w:val="24"/>
        </w:rPr>
        <w:t xml:space="preserve"> </w:t>
      </w:r>
      <w:r w:rsidRPr="00BE18E6">
        <w:rPr>
          <w:rFonts w:ascii="Times New Roman" w:eastAsia="Times New Roman" w:hAnsi="Times New Roman" w:cs="Times New Roman"/>
          <w:sz w:val="24"/>
          <w:szCs w:val="24"/>
        </w:rPr>
        <w:t>buhalterinės ataskaitos dokumentų už praėjusiais metais panaudotas Anykščių rajono savivaldybės biudžeto lėšas</w:t>
      </w:r>
      <w:r w:rsidR="001617A9">
        <w:rPr>
          <w:rFonts w:ascii="Times New Roman" w:eastAsia="Times New Roman" w:hAnsi="Times New Roman" w:cs="Times New Roman"/>
          <w:sz w:val="24"/>
          <w:szCs w:val="24"/>
        </w:rPr>
        <w:t xml:space="preserve"> ir veiklos ataskaitų</w:t>
      </w:r>
      <w:r w:rsidR="00E92C2C">
        <w:rPr>
          <w:rFonts w:ascii="Times New Roman" w:eastAsia="Times New Roman" w:hAnsi="Times New Roman" w:cs="Times New Roman"/>
          <w:sz w:val="24"/>
          <w:szCs w:val="24"/>
        </w:rPr>
        <w:t>;</w:t>
      </w:r>
    </w:p>
    <w:p w14:paraId="68D9916C" w14:textId="086F2FA2"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w:t>
      </w:r>
      <w:r w:rsidR="00AE3789">
        <w:rPr>
          <w:rFonts w:ascii="Times New Roman" w:eastAsia="Times New Roman" w:hAnsi="Times New Roman" w:cs="Times New Roman"/>
          <w:sz w:val="24"/>
          <w:szCs w:val="24"/>
        </w:rPr>
        <w:t xml:space="preserve">        </w:t>
      </w:r>
      <w:r w:rsidRPr="00BE18E6">
        <w:rPr>
          <w:rFonts w:ascii="Times New Roman" w:eastAsia="Times New Roman" w:hAnsi="Times New Roman" w:cs="Times New Roman"/>
          <w:sz w:val="24"/>
          <w:szCs w:val="24"/>
        </w:rPr>
        <w:t xml:space="preserve"> 30.4.  pareiškėjas projekte numato vykdyti priemonės lėšomis neremiamą veiklą.</w:t>
      </w:r>
    </w:p>
    <w:p w14:paraId="7DACBE3D"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31. Komisija, nustačiusi, kad kai kurios paraiškos biudžete numatytos išlaidos nėra būtinos planuojamiems projekto rezultatams pasiekti, taip pat, jei paraiškos sąmatoje nurodytos išlaidos nėra realios, akivaizdžiai neatitinka rinkos kainos arba yra nepakankamai pagrįstos, gali siūlyti skirti pareiškėjui mažesnę nei paraiškoje prašoma paramos sumą.</w:t>
      </w:r>
    </w:p>
    <w:p w14:paraId="670B1A7A"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32. Komisija, įvertinusi pareiškėjų paraiškas, teikia Administracijos direktoriui rekomendacijas ir pasiūlymus dėl projektų finansavimo.</w:t>
      </w:r>
    </w:p>
    <w:p w14:paraId="30039EF3"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33. Komisijos sprendimai yra rekomendacinio pobūdžio. Sprendimą dėl finansavimo skyrimo arba neskyrimo projektų įgyvendinimui priima Administracijos direktorius, atsižvelgdamas į Komisijos pateiktas rekomendacijas.</w:t>
      </w:r>
    </w:p>
    <w:p w14:paraId="15F5A7F2" w14:textId="41D786D8"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34. Administracijos direktoriaus įsakymo projektą dėl finansavimo skyrimo arba neskyrimo projektams įgyvendinti rengia Priemonės koordinatorius</w:t>
      </w:r>
      <w:r w:rsidR="00E92C2C">
        <w:rPr>
          <w:rFonts w:ascii="Times New Roman" w:eastAsia="Times New Roman" w:hAnsi="Times New Roman" w:cs="Times New Roman"/>
          <w:sz w:val="24"/>
          <w:szCs w:val="24"/>
        </w:rPr>
        <w:t>.</w:t>
      </w:r>
    </w:p>
    <w:p w14:paraId="0C38B653" w14:textId="77777777" w:rsidR="00BE18E6" w:rsidRPr="00BE18E6" w:rsidRDefault="00BE18E6" w:rsidP="00B4058F">
      <w:pPr>
        <w:spacing w:after="0" w:line="360" w:lineRule="auto"/>
        <w:jc w:val="center"/>
        <w:rPr>
          <w:rFonts w:ascii="Times New Roman" w:eastAsia="Times New Roman" w:hAnsi="Times New Roman" w:cs="Times New Roman"/>
          <w:color w:val="FF0000"/>
          <w:sz w:val="24"/>
          <w:szCs w:val="24"/>
        </w:rPr>
      </w:pPr>
    </w:p>
    <w:p w14:paraId="76B74599" w14:textId="77777777" w:rsidR="00BE18E6" w:rsidRPr="00BE18E6" w:rsidRDefault="00BE18E6" w:rsidP="00B4058F">
      <w:pPr>
        <w:spacing w:after="0" w:line="360" w:lineRule="auto"/>
        <w:jc w:val="center"/>
        <w:rPr>
          <w:rFonts w:ascii="Times New Roman" w:eastAsia="Times New Roman" w:hAnsi="Times New Roman" w:cs="Times New Roman"/>
          <w:b/>
          <w:bCs/>
          <w:sz w:val="24"/>
          <w:szCs w:val="24"/>
        </w:rPr>
      </w:pPr>
      <w:r w:rsidRPr="00BE18E6">
        <w:rPr>
          <w:rFonts w:ascii="Times New Roman" w:eastAsia="Times New Roman" w:hAnsi="Times New Roman" w:cs="Times New Roman"/>
          <w:b/>
          <w:bCs/>
          <w:sz w:val="24"/>
          <w:szCs w:val="24"/>
        </w:rPr>
        <w:t>VI SKYRIUS</w:t>
      </w:r>
    </w:p>
    <w:p w14:paraId="6FF5E84E" w14:textId="24A7CD4B" w:rsidR="00BE18E6" w:rsidRPr="00BE18E6" w:rsidRDefault="00BE18E6" w:rsidP="00B4058F">
      <w:pPr>
        <w:spacing w:after="0" w:line="360" w:lineRule="auto"/>
        <w:jc w:val="center"/>
        <w:rPr>
          <w:rFonts w:ascii="Times New Roman" w:eastAsia="Times New Roman" w:hAnsi="Times New Roman" w:cs="Times New Roman"/>
          <w:b/>
          <w:bCs/>
          <w:sz w:val="24"/>
          <w:szCs w:val="24"/>
        </w:rPr>
      </w:pPr>
      <w:r w:rsidRPr="00BE18E6">
        <w:rPr>
          <w:rFonts w:ascii="Times New Roman" w:eastAsia="Times New Roman" w:hAnsi="Times New Roman" w:cs="Times New Roman"/>
          <w:b/>
          <w:bCs/>
          <w:sz w:val="24"/>
          <w:szCs w:val="24"/>
        </w:rPr>
        <w:t>FINANSAVIMO SKYRIMAS</w:t>
      </w:r>
    </w:p>
    <w:p w14:paraId="47DDDD90" w14:textId="77777777" w:rsidR="00BE18E6" w:rsidRPr="00BE18E6" w:rsidRDefault="00BE18E6" w:rsidP="00B4058F">
      <w:pPr>
        <w:spacing w:after="0" w:line="360" w:lineRule="auto"/>
        <w:jc w:val="both"/>
        <w:rPr>
          <w:rFonts w:ascii="Times New Roman" w:eastAsia="Times New Roman" w:hAnsi="Times New Roman" w:cs="Times New Roman"/>
          <w:b/>
          <w:bCs/>
          <w:sz w:val="24"/>
          <w:szCs w:val="24"/>
        </w:rPr>
      </w:pPr>
    </w:p>
    <w:p w14:paraId="2589C670"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35. Sprendimą dėl finansavimo skyrimo arba neskyrimo projektų įgyvendinimui Administracijos direktorius, atsižvelgdamas į Komisijos rekomendacijas ir pasiūlymus, priima ne vėliau  kaip per  5 (penkias) darbo dienas nuo paskutinės Komisijos rekomendacijų pateikimo dienos.  </w:t>
      </w:r>
    </w:p>
    <w:p w14:paraId="318E8A75"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36. Per 5 (penkias) darbo dienas nuo Administracijos direktoriaus  sprendimo priėmimo dienos, priemonės koordinatorius turi:</w:t>
      </w:r>
    </w:p>
    <w:p w14:paraId="44628731"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36.1. Savivaldybės internetinėje svetainėje </w:t>
      </w:r>
      <w:hyperlink r:id="rId12" w:history="1">
        <w:r w:rsidRPr="00BE18E6">
          <w:rPr>
            <w:rFonts w:ascii="Times New Roman" w:eastAsia="Times New Roman" w:hAnsi="Times New Roman" w:cs="Times New Roman"/>
            <w:color w:val="0000FF"/>
            <w:sz w:val="24"/>
            <w:szCs w:val="24"/>
            <w:u w:val="single"/>
          </w:rPr>
          <w:t>www.anyksciai.lt</w:t>
        </w:r>
      </w:hyperlink>
      <w:r w:rsidRPr="00BE18E6">
        <w:rPr>
          <w:rFonts w:ascii="Times New Roman" w:eastAsia="Times New Roman" w:hAnsi="Times New Roman" w:cs="Times New Roman"/>
          <w:sz w:val="24"/>
          <w:szCs w:val="24"/>
        </w:rPr>
        <w:t xml:space="preserve"> paskelbti pagal Priemonę finansavimą gavusių pareiškėjų pavadinimus, finansuotų projektų pavadinimus, Savivaldybės skirtų lėšų  sumas;</w:t>
      </w:r>
    </w:p>
    <w:p w14:paraId="12E930BB"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36.2. raštu arba elektroniniu paštu, nurodytu paraiškoje, informuoti pareiškėjus, kurių projektams finansavimas neskirtas, nurodant motyvus, kodėl paraiška nefinansuota. </w:t>
      </w:r>
    </w:p>
    <w:p w14:paraId="16FF25D1"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37. Jei Savivaldybės skirta lėšų suma projekto įgyvendinimui yra mažesnė nei pareiškėjas prašė paraiškoje, prieš pasirašydamas Biudžeto lėšų naudojimo sutartį</w:t>
      </w:r>
      <w:r w:rsidRPr="00BE18E6">
        <w:rPr>
          <w:rFonts w:ascii="Times New Roman" w:eastAsia="Times New Roman" w:hAnsi="Times New Roman" w:cs="Times New Roman"/>
          <w:b/>
          <w:sz w:val="24"/>
          <w:szCs w:val="24"/>
        </w:rPr>
        <w:t xml:space="preserve"> </w:t>
      </w:r>
      <w:r w:rsidRPr="00BE18E6">
        <w:rPr>
          <w:rFonts w:ascii="Times New Roman" w:eastAsia="Times New Roman" w:hAnsi="Times New Roman" w:cs="Times New Roman"/>
          <w:sz w:val="24"/>
          <w:szCs w:val="24"/>
        </w:rPr>
        <w:t>(Aprašo 5 priedas) (toliau – Sutartis),</w:t>
      </w:r>
      <w:r w:rsidRPr="00BE18E6">
        <w:rPr>
          <w:rFonts w:ascii="Times New Roman" w:eastAsia="Times New Roman" w:hAnsi="Times New Roman" w:cs="Times New Roman"/>
          <w:b/>
          <w:sz w:val="24"/>
          <w:szCs w:val="24"/>
        </w:rPr>
        <w:t xml:space="preserve"> </w:t>
      </w:r>
      <w:r w:rsidRPr="00BE18E6">
        <w:rPr>
          <w:rFonts w:ascii="Times New Roman" w:eastAsia="Times New Roman" w:hAnsi="Times New Roman" w:cs="Times New Roman"/>
          <w:sz w:val="24"/>
          <w:szCs w:val="24"/>
        </w:rPr>
        <w:t>projekto vykdytojas turi teisę keisti projekto veiklos apimtis, nekeičiant paraiškoje aprašytos veiklos turinio, tikslų bei privalo Priemonę koordinuojančiam Architektūros ir urbanistikos skyriui  pateikti patikslintą paraiškos Aprašo 1 priedo  5 punkto lentelę „Projekto uždavinys (-</w:t>
      </w:r>
      <w:proofErr w:type="spellStart"/>
      <w:r w:rsidRPr="00BE18E6">
        <w:rPr>
          <w:rFonts w:ascii="Times New Roman" w:eastAsia="Times New Roman" w:hAnsi="Times New Roman" w:cs="Times New Roman"/>
          <w:sz w:val="24"/>
          <w:szCs w:val="24"/>
        </w:rPr>
        <w:t>iai</w:t>
      </w:r>
      <w:proofErr w:type="spellEnd"/>
      <w:r w:rsidRPr="00BE18E6">
        <w:rPr>
          <w:rFonts w:ascii="Times New Roman" w:eastAsia="Times New Roman" w:hAnsi="Times New Roman" w:cs="Times New Roman"/>
          <w:sz w:val="24"/>
          <w:szCs w:val="24"/>
        </w:rPr>
        <w:t>), veikla (-</w:t>
      </w:r>
      <w:proofErr w:type="spellStart"/>
      <w:r w:rsidRPr="00BE18E6">
        <w:rPr>
          <w:rFonts w:ascii="Times New Roman" w:eastAsia="Times New Roman" w:hAnsi="Times New Roman" w:cs="Times New Roman"/>
          <w:sz w:val="24"/>
          <w:szCs w:val="24"/>
        </w:rPr>
        <w:t>os</w:t>
      </w:r>
      <w:proofErr w:type="spellEnd"/>
      <w:r w:rsidRPr="00BE18E6">
        <w:rPr>
          <w:rFonts w:ascii="Times New Roman" w:eastAsia="Times New Roman" w:hAnsi="Times New Roman" w:cs="Times New Roman"/>
          <w:sz w:val="24"/>
          <w:szCs w:val="24"/>
        </w:rPr>
        <w:t>)“ ir 6 punkto lentelę „Projekto biudžetas ir jo pagrindimas“.</w:t>
      </w:r>
      <w:r w:rsidRPr="00BE18E6">
        <w:rPr>
          <w:rFonts w:ascii="Times New Roman" w:eastAsia="Times New Roman" w:hAnsi="Times New Roman" w:cs="Times New Roman"/>
          <w:sz w:val="24"/>
          <w:szCs w:val="24"/>
        </w:rPr>
        <w:tab/>
      </w:r>
    </w:p>
    <w:p w14:paraId="555A7906"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38. Pareiškėjas per 1 (vieną) mėnesį nuo sprendimo priėmimo datos privalo atvykti sudaryti projekto finansavimo Sutartį adresu, nurodytu šio aprašo 10 punkte. Pareiškėjui neatvykus sudaryti Sutarties per 1 (vieno) mėnesio terminą, sprendimas skirti finansavimą panaikinamas.</w:t>
      </w:r>
    </w:p>
    <w:p w14:paraId="0AE1BA91"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39. Projekto finansavimo Sutartis su finansavimą gavusiais pareiškėjais dėl finansavimo skyrimo pasirašo Administracijos direktorius.</w:t>
      </w:r>
    </w:p>
    <w:p w14:paraId="10BF08EC" w14:textId="76DBB603"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40. Projekto sąmatą Forma B-1 (Sutarties 1 priedas ), kuri yra neatskiriama projekto finansavimo Sutarties dalis, savo antspaudais bei parašais tvirtina Administracijos direktorius. Lėšos projekto įgyvendinimui pervedamos projekto finansavimo Sutartyje nustatytais terminais ir tvarka, projekto vykdytojui pateikus Prašymą dėl lėšų  skyrimo ( Sutarties 2 priedas).</w:t>
      </w:r>
    </w:p>
    <w:p w14:paraId="0BC5FAB6"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41. </w:t>
      </w:r>
      <w:r w:rsidRPr="00BE18E6">
        <w:rPr>
          <w:rFonts w:ascii="Times New Roman" w:eastAsia="Times New Roman" w:hAnsi="Times New Roman" w:cs="Times New Roman"/>
          <w:bCs/>
          <w:sz w:val="24"/>
          <w:szCs w:val="24"/>
        </w:rPr>
        <w:t xml:space="preserve">Anykščių rajono savivaldybės tarybai nusprendus skirti papildomų lėšų Aprašo 4 punkto Priemonės įgyvendinimui, priemonę koordinuojantis Architektūros ir urbanistikos skyrius privalo per 10 (dešimt) darbo dienų skelbti papildomą kvietimą teikti paraiškas šiame Apraše numatyta tvarka. </w:t>
      </w:r>
    </w:p>
    <w:p w14:paraId="452FDBB4" w14:textId="77777777" w:rsidR="00BE18E6" w:rsidRPr="00BE18E6" w:rsidRDefault="00BE18E6" w:rsidP="00B4058F">
      <w:pPr>
        <w:spacing w:after="0" w:line="360" w:lineRule="auto"/>
        <w:jc w:val="center"/>
        <w:rPr>
          <w:rFonts w:ascii="Times New Roman" w:eastAsia="Times New Roman" w:hAnsi="Times New Roman" w:cs="Times New Roman"/>
          <w:sz w:val="24"/>
          <w:szCs w:val="24"/>
        </w:rPr>
      </w:pPr>
    </w:p>
    <w:p w14:paraId="580C5C16" w14:textId="77777777" w:rsidR="00BE18E6" w:rsidRPr="00BE18E6" w:rsidRDefault="00BE18E6" w:rsidP="00B4058F">
      <w:pPr>
        <w:spacing w:after="0" w:line="360" w:lineRule="auto"/>
        <w:jc w:val="center"/>
        <w:rPr>
          <w:rFonts w:ascii="Times New Roman" w:eastAsia="Times New Roman" w:hAnsi="Times New Roman" w:cs="Times New Roman"/>
          <w:b/>
          <w:bCs/>
          <w:sz w:val="24"/>
          <w:szCs w:val="24"/>
        </w:rPr>
      </w:pPr>
      <w:r w:rsidRPr="00BE18E6">
        <w:rPr>
          <w:rFonts w:ascii="Times New Roman" w:eastAsia="Times New Roman" w:hAnsi="Times New Roman" w:cs="Times New Roman"/>
          <w:b/>
          <w:bCs/>
          <w:sz w:val="24"/>
          <w:szCs w:val="24"/>
        </w:rPr>
        <w:t>VII SKYRIUS</w:t>
      </w:r>
    </w:p>
    <w:p w14:paraId="6D358DB5" w14:textId="547B7A21" w:rsidR="00BE18E6" w:rsidRPr="00BE18E6" w:rsidRDefault="00BE18E6" w:rsidP="00B4058F">
      <w:pPr>
        <w:spacing w:after="0" w:line="360" w:lineRule="auto"/>
        <w:jc w:val="center"/>
        <w:rPr>
          <w:rFonts w:ascii="Times New Roman" w:eastAsia="Times New Roman" w:hAnsi="Times New Roman" w:cs="Times New Roman"/>
          <w:b/>
          <w:bCs/>
          <w:sz w:val="24"/>
          <w:szCs w:val="24"/>
        </w:rPr>
      </w:pPr>
      <w:r w:rsidRPr="00BE18E6">
        <w:rPr>
          <w:rFonts w:ascii="Times New Roman" w:eastAsia="Times New Roman" w:hAnsi="Times New Roman" w:cs="Times New Roman"/>
          <w:b/>
          <w:bCs/>
          <w:sz w:val="24"/>
          <w:szCs w:val="24"/>
        </w:rPr>
        <w:t>ATSAKOMYBĖ IR KONTROLĖ</w:t>
      </w:r>
    </w:p>
    <w:p w14:paraId="3A8A512A" w14:textId="77777777" w:rsidR="00BE18E6" w:rsidRPr="00BE18E6" w:rsidRDefault="00BE18E6" w:rsidP="00B4058F">
      <w:pPr>
        <w:spacing w:after="0" w:line="360" w:lineRule="auto"/>
        <w:jc w:val="both"/>
        <w:rPr>
          <w:rFonts w:ascii="Times New Roman" w:eastAsia="Times New Roman" w:hAnsi="Times New Roman" w:cs="Times New Roman"/>
          <w:b/>
          <w:bCs/>
          <w:sz w:val="24"/>
          <w:szCs w:val="24"/>
        </w:rPr>
      </w:pPr>
    </w:p>
    <w:p w14:paraId="67588E33"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42. Pareiškėjas, vykdydamas sutartinius įsipareigojimus dėl projekto įgyvendinimui skirto finansavimo, užtikrina lėšų panaudojimą pagal tikslinę paskirtį ir atsako už nepanaudotų ar neteisėtai panaudotų lėšų grąžinimą į Anykščių rajono savivaldybės biudžetą. </w:t>
      </w:r>
    </w:p>
    <w:p w14:paraId="4B54217A"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43. Projekto įgyvendinimui skirtos lėšos privalo būti panaudotos tik toms išlaidoms apmokėti, kurios buvo numatytos patikslintoje paraiškos Aprašo 1 priedo  </w:t>
      </w:r>
      <w:r w:rsidRPr="00BE18E6">
        <w:rPr>
          <w:rFonts w:ascii="Times New Roman" w:eastAsia="Times New Roman" w:hAnsi="Times New Roman" w:cs="Times New Roman"/>
          <w:color w:val="000000" w:themeColor="text1"/>
          <w:sz w:val="24"/>
          <w:szCs w:val="24"/>
        </w:rPr>
        <w:t xml:space="preserve">6 punkto lentelėje „Projekto biudžetas ir jo pagrindimas“ </w:t>
      </w:r>
      <w:r w:rsidRPr="00BE18E6">
        <w:rPr>
          <w:rFonts w:ascii="Times New Roman" w:eastAsia="Times New Roman" w:hAnsi="Times New Roman" w:cs="Times New Roman"/>
          <w:sz w:val="24"/>
          <w:szCs w:val="24"/>
        </w:rPr>
        <w:t>(Sutarties 6 priedas) ir prie projekto finansavimo Sutarties pridėtoje sąmatoje.</w:t>
      </w:r>
    </w:p>
    <w:p w14:paraId="7595352F"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44. Projekto vykdytojas, įgyvendinęs projektą, per 20 (dvidešimt) darbo dienų, bet ne vėliau kaip iki kitų metų sausio 10 d.  pateikia:</w:t>
      </w:r>
    </w:p>
    <w:p w14:paraId="7826538B" w14:textId="63A908A2" w:rsidR="00BE18E6" w:rsidRPr="00BE18E6" w:rsidRDefault="00E92C2C" w:rsidP="00B4058F">
      <w:pPr>
        <w:spacing w:after="0" w:line="360" w:lineRule="auto"/>
        <w:jc w:val="both"/>
        <w:rPr>
          <w:rFonts w:ascii="Times New Roman" w:eastAsia="Times New Roman" w:hAnsi="Times New Roman" w:cs="Times New Roman"/>
          <w:sz w:val="24"/>
          <w:szCs w:val="24"/>
        </w:rPr>
      </w:pPr>
      <w:bookmarkStart w:id="11" w:name="_Hlk98169256"/>
      <w:r>
        <w:rPr>
          <w:rFonts w:ascii="Times New Roman" w:eastAsia="Times New Roman" w:hAnsi="Times New Roman" w:cs="Times New Roman"/>
          <w:sz w:val="24"/>
          <w:szCs w:val="24"/>
        </w:rPr>
        <w:t xml:space="preserve">       </w:t>
      </w:r>
      <w:r w:rsidR="00BE18E6" w:rsidRPr="00BE18E6">
        <w:rPr>
          <w:rFonts w:ascii="Times New Roman" w:eastAsia="Times New Roman" w:hAnsi="Times New Roman" w:cs="Times New Roman"/>
          <w:sz w:val="24"/>
          <w:szCs w:val="24"/>
        </w:rPr>
        <w:t>44.1. Anykščių rajono savivaldybės administracijos Finansų ir apskaitos skyriui:</w:t>
      </w:r>
    </w:p>
    <w:p w14:paraId="715FE4EB" w14:textId="2F71B07B" w:rsidR="00BE18E6" w:rsidRPr="00BE18E6" w:rsidRDefault="00BE18E6" w:rsidP="00B4058F">
      <w:pPr>
        <w:spacing w:after="0" w:line="360" w:lineRule="auto"/>
        <w:jc w:val="both"/>
        <w:rPr>
          <w:rFonts w:ascii="Times New Roman" w:eastAsia="Times New Roman" w:hAnsi="Times New Roman" w:cs="Times New Roman"/>
          <w:iCs/>
          <w:sz w:val="24"/>
          <w:szCs w:val="24"/>
        </w:rPr>
      </w:pPr>
      <w:r w:rsidRPr="00BE18E6">
        <w:rPr>
          <w:rFonts w:ascii="Times New Roman" w:eastAsia="Times New Roman" w:hAnsi="Times New Roman" w:cs="Times New Roman"/>
          <w:sz w:val="24"/>
          <w:szCs w:val="24"/>
        </w:rPr>
        <w:t xml:space="preserve">       44.1.1. Lietuvos Respublikos finansų ministro nustatytos formos Biudžeto išlaidų sąmatos įvykdymo ataskaitą Forma Nr. 2 </w:t>
      </w:r>
      <w:r w:rsidRPr="00BE18E6">
        <w:rPr>
          <w:rFonts w:ascii="Times New Roman" w:eastAsia="Times New Roman" w:hAnsi="Times New Roman" w:cs="Times New Roman"/>
          <w:iCs/>
          <w:sz w:val="24"/>
          <w:szCs w:val="24"/>
        </w:rPr>
        <w:t>(Sutarties 4 priedas);</w:t>
      </w:r>
    </w:p>
    <w:p w14:paraId="06DDFB18" w14:textId="378C33E1" w:rsidR="00BE18E6" w:rsidRPr="00BE18E6" w:rsidRDefault="00E92C2C" w:rsidP="00B4058F">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E18E6" w:rsidRPr="00BE18E6">
        <w:rPr>
          <w:rFonts w:ascii="Times New Roman" w:eastAsia="Times New Roman" w:hAnsi="Times New Roman" w:cs="Times New Roman"/>
          <w:sz w:val="24"/>
          <w:szCs w:val="24"/>
        </w:rPr>
        <w:t>44.1.2. buhalterinės apskaitos dokumentų, kuriais pagrindžiamas projekto lėšų panaudojimas, kopijas, atsiskaitomosios sąskaitos banko išrašus arba mokėjimo pavedimus;</w:t>
      </w:r>
    </w:p>
    <w:p w14:paraId="0CF6749B" w14:textId="10B89131" w:rsidR="00BE18E6" w:rsidRPr="00BE18E6" w:rsidRDefault="00E92C2C" w:rsidP="00B4058F">
      <w:pPr>
        <w:spacing w:after="0"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xml:space="preserve">         </w:t>
      </w:r>
      <w:r w:rsidR="00BE18E6" w:rsidRPr="00BE18E6">
        <w:rPr>
          <w:rFonts w:ascii="Times New Roman" w:eastAsia="Times New Roman" w:hAnsi="Times New Roman" w:cs="Times New Roman"/>
          <w:sz w:val="24"/>
          <w:szCs w:val="24"/>
        </w:rPr>
        <w:t xml:space="preserve">44.1.3. projekto įvykdymo ataskaitą </w:t>
      </w:r>
      <w:r w:rsidR="00BE18E6" w:rsidRPr="00BE18E6">
        <w:rPr>
          <w:rFonts w:ascii="Times New Roman" w:eastAsia="Times New Roman" w:hAnsi="Times New Roman" w:cs="Times New Roman"/>
          <w:iCs/>
          <w:sz w:val="24"/>
          <w:szCs w:val="24"/>
        </w:rPr>
        <w:t>(Sutarties 3 priedas);</w:t>
      </w:r>
    </w:p>
    <w:bookmarkEnd w:id="11"/>
    <w:p w14:paraId="65E40A37" w14:textId="082BF8A2" w:rsidR="00BE18E6" w:rsidRPr="00BE18E6" w:rsidRDefault="00A22F00" w:rsidP="00B4058F">
      <w:pPr>
        <w:spacing w:after="0"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xml:space="preserve">         </w:t>
      </w:r>
      <w:r w:rsidR="00BE18E6" w:rsidRPr="00BE18E6">
        <w:rPr>
          <w:rFonts w:ascii="Times New Roman" w:eastAsia="Times New Roman" w:hAnsi="Times New Roman" w:cs="Times New Roman"/>
          <w:sz w:val="24"/>
          <w:szCs w:val="24"/>
        </w:rPr>
        <w:t xml:space="preserve">44.2. Architektūros ir urbanistikos skyriui – Dalykinę projekto ataskaitą </w:t>
      </w:r>
      <w:r w:rsidR="00BE18E6" w:rsidRPr="00BE18E6">
        <w:rPr>
          <w:rFonts w:ascii="Times New Roman" w:eastAsia="Times New Roman" w:hAnsi="Times New Roman" w:cs="Times New Roman"/>
          <w:iCs/>
          <w:sz w:val="24"/>
          <w:szCs w:val="24"/>
        </w:rPr>
        <w:t>(Sutarties 5 priedas).</w:t>
      </w:r>
    </w:p>
    <w:p w14:paraId="7868CAC0"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45. Projekto vykdytojas, neįsisavinęs visų pagal Sutartį gautų lėšų, privalo jas grąžinti į Sutartyje nurodytą Anykščių rajono savivaldybės biudžeto sąskaitą banke ne vėliau kaip iki einamųjų metų gruodžio 18 d. </w:t>
      </w:r>
    </w:p>
    <w:p w14:paraId="673721BB" w14:textId="2AC24398"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46. Projekto vykdytojas </w:t>
      </w:r>
      <w:r w:rsidRPr="00A43E40">
        <w:rPr>
          <w:rFonts w:ascii="Times New Roman" w:eastAsia="Times New Roman" w:hAnsi="Times New Roman" w:cs="Times New Roman"/>
          <w:sz w:val="24"/>
          <w:szCs w:val="24"/>
        </w:rPr>
        <w:t>viešin</w:t>
      </w:r>
      <w:r w:rsidR="001918EA" w:rsidRPr="00A43E40">
        <w:rPr>
          <w:rFonts w:ascii="Times New Roman" w:eastAsia="Times New Roman" w:hAnsi="Times New Roman" w:cs="Times New Roman"/>
          <w:sz w:val="24"/>
          <w:szCs w:val="24"/>
        </w:rPr>
        <w:t>damas</w:t>
      </w:r>
      <w:r w:rsidRPr="00A43E40">
        <w:rPr>
          <w:rFonts w:ascii="Times New Roman" w:eastAsia="Times New Roman" w:hAnsi="Times New Roman" w:cs="Times New Roman"/>
          <w:sz w:val="24"/>
          <w:szCs w:val="24"/>
        </w:rPr>
        <w:t xml:space="preserve"> v</w:t>
      </w:r>
      <w:r w:rsidRPr="00BE18E6">
        <w:rPr>
          <w:rFonts w:ascii="Times New Roman" w:eastAsia="Times New Roman" w:hAnsi="Times New Roman" w:cs="Times New Roman"/>
          <w:sz w:val="24"/>
          <w:szCs w:val="24"/>
        </w:rPr>
        <w:t>eiklas, susijusias su projekto įgyvendinimu, privalo paraiškoje numatytomis viešinimo priemonėmis informuoti visuomenę, kad projektas finansuojamas ir  Anykščių  rajono savivaldybės biudžeto lėšomis.</w:t>
      </w:r>
    </w:p>
    <w:p w14:paraId="4915F80C" w14:textId="77777777" w:rsidR="00BE18E6" w:rsidRPr="00BE18E6" w:rsidRDefault="00BE18E6" w:rsidP="00B4058F">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47. Paaiškėjus, kad Savivaldybės skirtos lėšos buvo panaudotos ne pagal paskirtį arba jos nebuvo panaudotos, projektų vykdytojas privalo lėšas grąžinti į Savivaldybės biudžetą. To nepadarius, lėšos išieškomos teisės aktų nustatyta tvarka.</w:t>
      </w:r>
    </w:p>
    <w:p w14:paraId="6AD9BA86" w14:textId="77777777" w:rsidR="00BE18E6" w:rsidRPr="00BE18E6" w:rsidRDefault="00BE18E6" w:rsidP="00B4058F">
      <w:pPr>
        <w:tabs>
          <w:tab w:val="left" w:pos="1276"/>
        </w:tabs>
        <w:spacing w:after="0" w:line="360" w:lineRule="auto"/>
        <w:jc w:val="both"/>
        <w:rPr>
          <w:rFonts w:ascii="Times New Roman" w:eastAsia="Times New Roman" w:hAnsi="Times New Roman" w:cs="Times New Roman"/>
          <w:bCs/>
          <w:sz w:val="24"/>
          <w:szCs w:val="24"/>
        </w:rPr>
      </w:pPr>
      <w:r w:rsidRPr="00BE18E6">
        <w:rPr>
          <w:rFonts w:ascii="Times New Roman" w:eastAsia="Times New Roman" w:hAnsi="Times New Roman" w:cs="Times New Roman"/>
          <w:sz w:val="24"/>
          <w:szCs w:val="24"/>
        </w:rPr>
        <w:t xml:space="preserve">   </w:t>
      </w:r>
    </w:p>
    <w:p w14:paraId="3DD5A289" w14:textId="77777777" w:rsidR="00BE18E6" w:rsidRPr="00BE18E6" w:rsidRDefault="00BE18E6" w:rsidP="00B4058F">
      <w:pPr>
        <w:spacing w:after="0" w:line="36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VIII SKYRIUS</w:t>
      </w:r>
    </w:p>
    <w:p w14:paraId="47C94559" w14:textId="2009338F" w:rsidR="00BE18E6" w:rsidRPr="00BE18E6" w:rsidRDefault="00BE18E6" w:rsidP="00B4058F">
      <w:pPr>
        <w:spacing w:after="0" w:line="36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BAIGIAMOSIOS NUOSTATOS</w:t>
      </w:r>
    </w:p>
    <w:p w14:paraId="0F765089" w14:textId="77777777" w:rsidR="00BE18E6" w:rsidRPr="00BE18E6" w:rsidRDefault="00BE18E6" w:rsidP="00B4058F">
      <w:pPr>
        <w:numPr>
          <w:ilvl w:val="0"/>
          <w:numId w:val="24"/>
        </w:numPr>
        <w:tabs>
          <w:tab w:val="left" w:pos="1276"/>
        </w:tabs>
        <w:spacing w:after="0" w:line="360" w:lineRule="auto"/>
        <w:contextualSpacing/>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Šis aprašas gali būti keičiamas Anykščių rajono savivaldybės tarybos sprendimu.</w:t>
      </w:r>
    </w:p>
    <w:p w14:paraId="48FC4C25" w14:textId="77777777" w:rsidR="00BE18E6" w:rsidRPr="00BE18E6" w:rsidRDefault="00BE18E6" w:rsidP="00B4058F">
      <w:pPr>
        <w:spacing w:after="120" w:line="36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_________________________</w:t>
      </w:r>
    </w:p>
    <w:p w14:paraId="12020003" w14:textId="77777777" w:rsidR="00BE18E6" w:rsidRPr="00BE18E6" w:rsidRDefault="00BE18E6" w:rsidP="00B4058F">
      <w:pPr>
        <w:spacing w:after="0" w:line="240" w:lineRule="auto"/>
        <w:jc w:val="both"/>
        <w:rPr>
          <w:rFonts w:ascii="Times New Roman" w:eastAsia="Times New Roman" w:hAnsi="Times New Roman" w:cs="Times New Roman"/>
          <w:bCs/>
        </w:rPr>
      </w:pPr>
      <w:bookmarkStart w:id="12" w:name="_Hlk98502140"/>
    </w:p>
    <w:p w14:paraId="71C71B06" w14:textId="77777777" w:rsidR="00BE18E6" w:rsidRPr="00BE18E6" w:rsidRDefault="00BE18E6" w:rsidP="00B4058F">
      <w:pPr>
        <w:spacing w:after="0" w:line="240" w:lineRule="auto"/>
        <w:jc w:val="both"/>
        <w:rPr>
          <w:rFonts w:ascii="Times New Roman" w:eastAsia="Times New Roman" w:hAnsi="Times New Roman" w:cs="Times New Roman"/>
          <w:bCs/>
        </w:rPr>
      </w:pPr>
    </w:p>
    <w:p w14:paraId="7E64AE43" w14:textId="77777777" w:rsidR="00BE18E6" w:rsidRPr="00BE18E6" w:rsidRDefault="00BE18E6" w:rsidP="00B4058F">
      <w:pPr>
        <w:spacing w:after="0" w:line="240" w:lineRule="auto"/>
        <w:jc w:val="both"/>
        <w:rPr>
          <w:rFonts w:ascii="Times New Roman" w:eastAsia="Times New Roman" w:hAnsi="Times New Roman" w:cs="Times New Roman"/>
          <w:bCs/>
        </w:rPr>
      </w:pPr>
    </w:p>
    <w:p w14:paraId="777E2E8E" w14:textId="34808A41" w:rsidR="00BE18E6" w:rsidRDefault="00BE18E6" w:rsidP="00BE18E6">
      <w:pPr>
        <w:spacing w:after="0" w:line="240" w:lineRule="auto"/>
        <w:jc w:val="both"/>
        <w:rPr>
          <w:rFonts w:ascii="Times New Roman" w:eastAsia="Times New Roman" w:hAnsi="Times New Roman" w:cs="Times New Roman"/>
          <w:bCs/>
        </w:rPr>
      </w:pPr>
    </w:p>
    <w:p w14:paraId="4244C092" w14:textId="56553E21" w:rsidR="0078762E" w:rsidRDefault="0078762E" w:rsidP="00BE18E6">
      <w:pPr>
        <w:spacing w:after="0" w:line="240" w:lineRule="auto"/>
        <w:jc w:val="both"/>
        <w:rPr>
          <w:rFonts w:ascii="Times New Roman" w:eastAsia="Times New Roman" w:hAnsi="Times New Roman" w:cs="Times New Roman"/>
          <w:bCs/>
        </w:rPr>
      </w:pPr>
    </w:p>
    <w:p w14:paraId="1F3D4E75" w14:textId="0DF7A983" w:rsidR="0078762E" w:rsidRDefault="0078762E" w:rsidP="00BE18E6">
      <w:pPr>
        <w:spacing w:after="0" w:line="240" w:lineRule="auto"/>
        <w:jc w:val="both"/>
        <w:rPr>
          <w:rFonts w:ascii="Times New Roman" w:eastAsia="Times New Roman" w:hAnsi="Times New Roman" w:cs="Times New Roman"/>
          <w:bCs/>
        </w:rPr>
      </w:pPr>
    </w:p>
    <w:p w14:paraId="712EB33F" w14:textId="279F5B9E" w:rsidR="0078762E" w:rsidRDefault="0078762E" w:rsidP="00BE18E6">
      <w:pPr>
        <w:spacing w:after="0" w:line="240" w:lineRule="auto"/>
        <w:jc w:val="both"/>
        <w:rPr>
          <w:rFonts w:ascii="Times New Roman" w:eastAsia="Times New Roman" w:hAnsi="Times New Roman" w:cs="Times New Roman"/>
          <w:bCs/>
        </w:rPr>
      </w:pPr>
    </w:p>
    <w:p w14:paraId="278A8D3F" w14:textId="0959835B" w:rsidR="0078762E" w:rsidRDefault="0078762E" w:rsidP="00BE18E6">
      <w:pPr>
        <w:spacing w:after="0" w:line="240" w:lineRule="auto"/>
        <w:jc w:val="both"/>
        <w:rPr>
          <w:rFonts w:ascii="Times New Roman" w:eastAsia="Times New Roman" w:hAnsi="Times New Roman" w:cs="Times New Roman"/>
          <w:bCs/>
        </w:rPr>
      </w:pPr>
    </w:p>
    <w:p w14:paraId="4A10E8E3" w14:textId="05C33A77" w:rsidR="0078762E" w:rsidRDefault="0078762E" w:rsidP="00BE18E6">
      <w:pPr>
        <w:spacing w:after="0" w:line="240" w:lineRule="auto"/>
        <w:jc w:val="both"/>
        <w:rPr>
          <w:rFonts w:ascii="Times New Roman" w:eastAsia="Times New Roman" w:hAnsi="Times New Roman" w:cs="Times New Roman"/>
          <w:bCs/>
        </w:rPr>
      </w:pPr>
    </w:p>
    <w:p w14:paraId="2DA68D38" w14:textId="69847AB4" w:rsidR="0078762E" w:rsidRDefault="0078762E" w:rsidP="00BE18E6">
      <w:pPr>
        <w:spacing w:after="0" w:line="240" w:lineRule="auto"/>
        <w:jc w:val="both"/>
        <w:rPr>
          <w:rFonts w:ascii="Times New Roman" w:eastAsia="Times New Roman" w:hAnsi="Times New Roman" w:cs="Times New Roman"/>
          <w:bCs/>
        </w:rPr>
      </w:pPr>
    </w:p>
    <w:p w14:paraId="2583086E" w14:textId="19EE1D6B" w:rsidR="0078762E" w:rsidRDefault="0078762E" w:rsidP="00BE18E6">
      <w:pPr>
        <w:spacing w:after="0" w:line="240" w:lineRule="auto"/>
        <w:jc w:val="both"/>
        <w:rPr>
          <w:rFonts w:ascii="Times New Roman" w:eastAsia="Times New Roman" w:hAnsi="Times New Roman" w:cs="Times New Roman"/>
          <w:bCs/>
        </w:rPr>
      </w:pPr>
    </w:p>
    <w:p w14:paraId="5EEB5F0C" w14:textId="06AA2CA6" w:rsidR="00A22F00" w:rsidRDefault="00A22F00" w:rsidP="00BE18E6">
      <w:pPr>
        <w:spacing w:after="0" w:line="240" w:lineRule="auto"/>
        <w:jc w:val="both"/>
        <w:rPr>
          <w:rFonts w:ascii="Times New Roman" w:eastAsia="Times New Roman" w:hAnsi="Times New Roman" w:cs="Times New Roman"/>
          <w:bCs/>
        </w:rPr>
      </w:pPr>
    </w:p>
    <w:p w14:paraId="497F9540" w14:textId="3E8D93E3" w:rsidR="00A22F00" w:rsidRDefault="00A22F00" w:rsidP="00BE18E6">
      <w:pPr>
        <w:spacing w:after="0" w:line="240" w:lineRule="auto"/>
        <w:jc w:val="both"/>
        <w:rPr>
          <w:rFonts w:ascii="Times New Roman" w:eastAsia="Times New Roman" w:hAnsi="Times New Roman" w:cs="Times New Roman"/>
          <w:bCs/>
        </w:rPr>
      </w:pPr>
    </w:p>
    <w:p w14:paraId="586F4AEC" w14:textId="409A294F" w:rsidR="00A22F00" w:rsidRDefault="00A22F00" w:rsidP="00BE18E6">
      <w:pPr>
        <w:spacing w:after="0" w:line="240" w:lineRule="auto"/>
        <w:jc w:val="both"/>
        <w:rPr>
          <w:rFonts w:ascii="Times New Roman" w:eastAsia="Times New Roman" w:hAnsi="Times New Roman" w:cs="Times New Roman"/>
          <w:bCs/>
        </w:rPr>
      </w:pPr>
    </w:p>
    <w:p w14:paraId="752F92EA" w14:textId="3D240555" w:rsidR="00A22F00" w:rsidRDefault="00A22F00" w:rsidP="00BE18E6">
      <w:pPr>
        <w:spacing w:after="0" w:line="240" w:lineRule="auto"/>
        <w:jc w:val="both"/>
        <w:rPr>
          <w:rFonts w:ascii="Times New Roman" w:eastAsia="Times New Roman" w:hAnsi="Times New Roman" w:cs="Times New Roman"/>
          <w:bCs/>
        </w:rPr>
      </w:pPr>
    </w:p>
    <w:p w14:paraId="29ED5E21" w14:textId="1240E013" w:rsidR="00A22F00" w:rsidRDefault="00A22F00" w:rsidP="00BE18E6">
      <w:pPr>
        <w:spacing w:after="0" w:line="240" w:lineRule="auto"/>
        <w:jc w:val="both"/>
        <w:rPr>
          <w:rFonts w:ascii="Times New Roman" w:eastAsia="Times New Roman" w:hAnsi="Times New Roman" w:cs="Times New Roman"/>
          <w:bCs/>
        </w:rPr>
      </w:pPr>
    </w:p>
    <w:p w14:paraId="5DE0E256" w14:textId="1757E83E" w:rsidR="00A22F00" w:rsidRDefault="00A22F00" w:rsidP="00BE18E6">
      <w:pPr>
        <w:spacing w:after="0" w:line="240" w:lineRule="auto"/>
        <w:jc w:val="both"/>
        <w:rPr>
          <w:rFonts w:ascii="Times New Roman" w:eastAsia="Times New Roman" w:hAnsi="Times New Roman" w:cs="Times New Roman"/>
          <w:bCs/>
        </w:rPr>
      </w:pPr>
    </w:p>
    <w:p w14:paraId="227554B0" w14:textId="0A3EA654" w:rsidR="00A22F00" w:rsidRDefault="00A22F00" w:rsidP="00BE18E6">
      <w:pPr>
        <w:spacing w:after="0" w:line="240" w:lineRule="auto"/>
        <w:jc w:val="both"/>
        <w:rPr>
          <w:rFonts w:ascii="Times New Roman" w:eastAsia="Times New Roman" w:hAnsi="Times New Roman" w:cs="Times New Roman"/>
          <w:bCs/>
        </w:rPr>
      </w:pPr>
    </w:p>
    <w:p w14:paraId="207F9572" w14:textId="59950157" w:rsidR="00A22F00" w:rsidRDefault="00A22F00" w:rsidP="00BE18E6">
      <w:pPr>
        <w:spacing w:after="0" w:line="240" w:lineRule="auto"/>
        <w:jc w:val="both"/>
        <w:rPr>
          <w:rFonts w:ascii="Times New Roman" w:eastAsia="Times New Roman" w:hAnsi="Times New Roman" w:cs="Times New Roman"/>
          <w:bCs/>
        </w:rPr>
      </w:pPr>
    </w:p>
    <w:p w14:paraId="44615905" w14:textId="65A0FCAA" w:rsidR="00A22F00" w:rsidRDefault="00A22F00" w:rsidP="00BE18E6">
      <w:pPr>
        <w:spacing w:after="0" w:line="240" w:lineRule="auto"/>
        <w:jc w:val="both"/>
        <w:rPr>
          <w:rFonts w:ascii="Times New Roman" w:eastAsia="Times New Roman" w:hAnsi="Times New Roman" w:cs="Times New Roman"/>
          <w:bCs/>
        </w:rPr>
      </w:pPr>
    </w:p>
    <w:p w14:paraId="6C09FC84" w14:textId="56295055" w:rsidR="00A22F00" w:rsidRDefault="00A22F00" w:rsidP="00BE18E6">
      <w:pPr>
        <w:spacing w:after="0" w:line="240" w:lineRule="auto"/>
        <w:jc w:val="both"/>
        <w:rPr>
          <w:rFonts w:ascii="Times New Roman" w:eastAsia="Times New Roman" w:hAnsi="Times New Roman" w:cs="Times New Roman"/>
          <w:bCs/>
        </w:rPr>
      </w:pPr>
    </w:p>
    <w:p w14:paraId="09FBBACD" w14:textId="193A0FDC" w:rsidR="00A22F00" w:rsidRDefault="00A22F00" w:rsidP="00BE18E6">
      <w:pPr>
        <w:spacing w:after="0" w:line="240" w:lineRule="auto"/>
        <w:jc w:val="both"/>
        <w:rPr>
          <w:rFonts w:ascii="Times New Roman" w:eastAsia="Times New Roman" w:hAnsi="Times New Roman" w:cs="Times New Roman"/>
          <w:bCs/>
        </w:rPr>
      </w:pPr>
    </w:p>
    <w:p w14:paraId="637F260A" w14:textId="1FE3338A" w:rsidR="00A22F00" w:rsidRDefault="00A22F00" w:rsidP="00BE18E6">
      <w:pPr>
        <w:spacing w:after="0" w:line="240" w:lineRule="auto"/>
        <w:jc w:val="both"/>
        <w:rPr>
          <w:rFonts w:ascii="Times New Roman" w:eastAsia="Times New Roman" w:hAnsi="Times New Roman" w:cs="Times New Roman"/>
          <w:bCs/>
        </w:rPr>
      </w:pPr>
    </w:p>
    <w:p w14:paraId="6A3CE9CE" w14:textId="3DE27846" w:rsidR="00A22F00" w:rsidRDefault="00A22F00" w:rsidP="00BE18E6">
      <w:pPr>
        <w:spacing w:after="0" w:line="240" w:lineRule="auto"/>
        <w:jc w:val="both"/>
        <w:rPr>
          <w:rFonts w:ascii="Times New Roman" w:eastAsia="Times New Roman" w:hAnsi="Times New Roman" w:cs="Times New Roman"/>
          <w:bCs/>
        </w:rPr>
      </w:pPr>
    </w:p>
    <w:p w14:paraId="342CF99C" w14:textId="3C70A9E4" w:rsidR="00A22F00" w:rsidRDefault="00A22F00" w:rsidP="00BE18E6">
      <w:pPr>
        <w:spacing w:after="0" w:line="240" w:lineRule="auto"/>
        <w:jc w:val="both"/>
        <w:rPr>
          <w:rFonts w:ascii="Times New Roman" w:eastAsia="Times New Roman" w:hAnsi="Times New Roman" w:cs="Times New Roman"/>
          <w:bCs/>
        </w:rPr>
      </w:pPr>
    </w:p>
    <w:p w14:paraId="49326FF6" w14:textId="2EFE0BEE" w:rsidR="00A22F00" w:rsidRDefault="00A22F00" w:rsidP="00BE18E6">
      <w:pPr>
        <w:spacing w:after="0" w:line="240" w:lineRule="auto"/>
        <w:jc w:val="both"/>
        <w:rPr>
          <w:rFonts w:ascii="Times New Roman" w:eastAsia="Times New Roman" w:hAnsi="Times New Roman" w:cs="Times New Roman"/>
          <w:bCs/>
        </w:rPr>
      </w:pPr>
    </w:p>
    <w:p w14:paraId="34BB7915" w14:textId="77777777" w:rsidR="00B37080" w:rsidRDefault="00B37080" w:rsidP="00C20093">
      <w:pPr>
        <w:spacing w:after="0" w:line="240" w:lineRule="auto"/>
        <w:jc w:val="right"/>
        <w:rPr>
          <w:rFonts w:ascii="Times New Roman" w:hAnsi="Times New Roman" w:cs="Times New Roman"/>
          <w:bCs/>
          <w:sz w:val="24"/>
          <w:szCs w:val="24"/>
        </w:rPr>
      </w:pPr>
      <w:bookmarkStart w:id="13" w:name="_Hlk125550431"/>
    </w:p>
    <w:p w14:paraId="66918E4A" w14:textId="77777777" w:rsidR="00B37080" w:rsidRDefault="00B37080" w:rsidP="00C20093">
      <w:pPr>
        <w:spacing w:after="0" w:line="240" w:lineRule="auto"/>
        <w:jc w:val="right"/>
        <w:rPr>
          <w:rFonts w:ascii="Times New Roman" w:hAnsi="Times New Roman" w:cs="Times New Roman"/>
          <w:bCs/>
          <w:sz w:val="24"/>
          <w:szCs w:val="24"/>
        </w:rPr>
      </w:pPr>
    </w:p>
    <w:p w14:paraId="7392F69B" w14:textId="77777777" w:rsidR="00B37080" w:rsidRDefault="00B37080" w:rsidP="00C20093">
      <w:pPr>
        <w:spacing w:after="0" w:line="240" w:lineRule="auto"/>
        <w:jc w:val="right"/>
        <w:rPr>
          <w:rFonts w:ascii="Times New Roman" w:hAnsi="Times New Roman" w:cs="Times New Roman"/>
          <w:bCs/>
          <w:sz w:val="24"/>
          <w:szCs w:val="24"/>
        </w:rPr>
      </w:pPr>
    </w:p>
    <w:p w14:paraId="56BD531E" w14:textId="790C9A93" w:rsidR="00C20093" w:rsidRDefault="00C20093" w:rsidP="00C20093">
      <w:pPr>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 xml:space="preserve">                 </w:t>
      </w:r>
    </w:p>
    <w:p w14:paraId="3D78B1C7" w14:textId="1AA37A39" w:rsidR="00BE18E6" w:rsidRDefault="00C20093" w:rsidP="00C20093">
      <w:pPr>
        <w:spacing w:after="0" w:line="240" w:lineRule="auto"/>
        <w:ind w:left="5184"/>
        <w:jc w:val="both"/>
        <w:rPr>
          <w:rFonts w:ascii="Times New Roman" w:eastAsia="Times New Roman" w:hAnsi="Times New Roman" w:cs="Times New Roman"/>
          <w:bCs/>
        </w:rPr>
      </w:pPr>
      <w:r w:rsidRPr="00C20093">
        <w:rPr>
          <w:rFonts w:ascii="Times New Roman" w:hAnsi="Times New Roman" w:cs="Times New Roman"/>
          <w:bCs/>
          <w:sz w:val="24"/>
          <w:szCs w:val="24"/>
        </w:rPr>
        <w:t>Anykščių rajono savivaldybės projektų,</w:t>
      </w:r>
      <w:r>
        <w:rPr>
          <w:rFonts w:ascii="Times New Roman" w:hAnsi="Times New Roman" w:cs="Times New Roman"/>
          <w:bCs/>
          <w:sz w:val="24"/>
          <w:szCs w:val="24"/>
        </w:rPr>
        <w:t xml:space="preserve"> </w:t>
      </w:r>
      <w:r w:rsidRPr="00C20093">
        <w:rPr>
          <w:rFonts w:ascii="Times New Roman" w:hAnsi="Times New Roman" w:cs="Times New Roman"/>
          <w:bCs/>
          <w:sz w:val="24"/>
          <w:szCs w:val="24"/>
        </w:rPr>
        <w:t>įgyvendinamų pagal Anykščių rajono  savivaldybės 202</w:t>
      </w:r>
      <w:r>
        <w:rPr>
          <w:rFonts w:ascii="Times New Roman" w:hAnsi="Times New Roman" w:cs="Times New Roman"/>
          <w:bCs/>
          <w:sz w:val="24"/>
          <w:szCs w:val="24"/>
        </w:rPr>
        <w:t>3</w:t>
      </w:r>
      <w:r w:rsidRPr="00C20093">
        <w:rPr>
          <w:rFonts w:ascii="Times New Roman" w:hAnsi="Times New Roman" w:cs="Times New Roman"/>
          <w:bCs/>
          <w:sz w:val="24"/>
          <w:szCs w:val="24"/>
        </w:rPr>
        <w:t>–202</w:t>
      </w:r>
      <w:r>
        <w:rPr>
          <w:rFonts w:ascii="Times New Roman" w:hAnsi="Times New Roman" w:cs="Times New Roman"/>
          <w:bCs/>
          <w:sz w:val="24"/>
          <w:szCs w:val="24"/>
        </w:rPr>
        <w:t>5</w:t>
      </w:r>
      <w:r w:rsidRPr="00C20093">
        <w:rPr>
          <w:rFonts w:ascii="Times New Roman" w:hAnsi="Times New Roman" w:cs="Times New Roman"/>
          <w:bCs/>
          <w:sz w:val="24"/>
          <w:szCs w:val="24"/>
        </w:rPr>
        <w:t xml:space="preserve"> metų strateginio veiklos  plano programos „Darnios kurortinės plėtros programa“ priemonę Nr.1.1.4.05 „Sakralinio paveldo objektų tvarkymas“</w:t>
      </w:r>
      <w:r>
        <w:rPr>
          <w:rFonts w:ascii="Times New Roman" w:hAnsi="Times New Roman" w:cs="Times New Roman"/>
          <w:bCs/>
          <w:sz w:val="24"/>
          <w:szCs w:val="24"/>
        </w:rPr>
        <w:t xml:space="preserve"> </w:t>
      </w:r>
      <w:r w:rsidR="00BE18E6" w:rsidRPr="00C20093">
        <w:rPr>
          <w:rFonts w:ascii="Times New Roman" w:eastAsia="Times New Roman" w:hAnsi="Times New Roman" w:cs="Times New Roman"/>
          <w:bCs/>
          <w:sz w:val="24"/>
          <w:szCs w:val="24"/>
        </w:rPr>
        <w:t xml:space="preserve">finansavimo tvarkos aprašo </w:t>
      </w:r>
      <w:bookmarkEnd w:id="13"/>
      <w:r w:rsidR="00BE18E6" w:rsidRPr="00BE18E6">
        <w:rPr>
          <w:rFonts w:ascii="Times New Roman" w:eastAsia="Times New Roman" w:hAnsi="Times New Roman" w:cs="Times New Roman"/>
          <w:bCs/>
        </w:rPr>
        <w:t xml:space="preserve"> </w:t>
      </w:r>
      <w:r w:rsidR="00BE18E6" w:rsidRPr="00BE18E6">
        <w:rPr>
          <w:rFonts w:ascii="Times New Roman" w:eastAsia="Times New Roman" w:hAnsi="Times New Roman" w:cs="Times New Roman"/>
        </w:rPr>
        <w:t xml:space="preserve">1 </w:t>
      </w:r>
      <w:r w:rsidR="00BE18E6" w:rsidRPr="00BE18E6">
        <w:rPr>
          <w:rFonts w:ascii="Times New Roman" w:eastAsia="Times New Roman" w:hAnsi="Times New Roman" w:cs="Times New Roman"/>
          <w:bCs/>
        </w:rPr>
        <w:t xml:space="preserve">priedas </w:t>
      </w:r>
    </w:p>
    <w:p w14:paraId="05DA6F0A" w14:textId="77777777" w:rsidR="00AA16A8" w:rsidRPr="00BE18E6" w:rsidRDefault="00AA16A8" w:rsidP="00FB5CEB">
      <w:pPr>
        <w:spacing w:after="0" w:line="240" w:lineRule="auto"/>
        <w:ind w:left="2592"/>
        <w:jc w:val="right"/>
        <w:rPr>
          <w:rFonts w:ascii="Times New Roman" w:eastAsia="Times New Roman" w:hAnsi="Times New Roman" w:cs="Times New Roman"/>
        </w:rPr>
      </w:pPr>
    </w:p>
    <w:bookmarkEnd w:id="12"/>
    <w:p w14:paraId="15C7D1C9" w14:textId="3A7F8509" w:rsidR="00BE18E6" w:rsidRDefault="0075799E" w:rsidP="00BE18E6">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PARAIŠKA</w:t>
      </w:r>
    </w:p>
    <w:p w14:paraId="6AC99C77" w14:textId="63D69784" w:rsidR="00C20093" w:rsidRDefault="00C20093" w:rsidP="00BE18E6">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ANYKŠČIŲ RAJONO SAVIVALDYBĖS BIUDŽETO LĖŠOMS GAUTI PAGAL ANYKŠČIŲ RAJONO SAVIVALDYBĖS 2023–2025 METŲ STRATEGINIO VEIKLOS PLANO PRIEMONĘ NR.1.1.4.05 </w:t>
      </w:r>
    </w:p>
    <w:p w14:paraId="4212C7E1" w14:textId="77777777" w:rsidR="00AA16A8" w:rsidRPr="00BE18E6" w:rsidRDefault="00AA16A8" w:rsidP="00BE18E6">
      <w:pPr>
        <w:spacing w:after="0" w:line="240" w:lineRule="auto"/>
        <w:jc w:val="center"/>
        <w:rPr>
          <w:rFonts w:ascii="Times New Roman" w:eastAsia="Times New Roman" w:hAnsi="Times New Roman" w:cs="Times New Roman"/>
          <w:b/>
          <w:sz w:val="24"/>
          <w:szCs w:val="24"/>
          <w:lang w:eastAsia="lt-LT"/>
        </w:rPr>
      </w:pPr>
    </w:p>
    <w:p w14:paraId="2DC7B6F4" w14:textId="77777777" w:rsidR="00BE18E6" w:rsidRPr="00BE18E6" w:rsidRDefault="00BE18E6" w:rsidP="00BE18E6">
      <w:pPr>
        <w:numPr>
          <w:ilvl w:val="0"/>
          <w:numId w:val="13"/>
        </w:num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Duomenys apie paraiškėją (juridinį asmenį)</w:t>
      </w:r>
    </w:p>
    <w:tbl>
      <w:tblPr>
        <w:tblW w:w="101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39"/>
        <w:gridCol w:w="6850"/>
      </w:tblGrid>
      <w:tr w:rsidR="00BE18E6" w:rsidRPr="00BE18E6" w14:paraId="0233D678" w14:textId="77777777" w:rsidTr="00274CC1">
        <w:trPr>
          <w:cantSplit/>
          <w:trHeight w:val="129"/>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61C28B8D"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1.1.</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7F70830D"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 xml:space="preserve">Pareiškėjo </w:t>
            </w:r>
            <w:r w:rsidRPr="00BE18E6">
              <w:rPr>
                <w:rFonts w:ascii="Times New Roman" w:eastAsia="Times New Roman" w:hAnsi="Times New Roman" w:cs="Times New Roman"/>
                <w:i/>
                <w:sz w:val="24"/>
                <w:szCs w:val="24"/>
              </w:rPr>
              <w:t>(juridinio asmens)</w:t>
            </w:r>
            <w:r w:rsidRPr="00BE18E6">
              <w:rPr>
                <w:rFonts w:ascii="Times New Roman" w:eastAsia="Times New Roman" w:hAnsi="Times New Roman" w:cs="Times New Roman"/>
                <w:b/>
                <w:i/>
                <w:sz w:val="24"/>
                <w:szCs w:val="24"/>
              </w:rPr>
              <w:t xml:space="preserve"> </w:t>
            </w:r>
            <w:r w:rsidRPr="00BE18E6">
              <w:rPr>
                <w:rFonts w:ascii="Times New Roman" w:eastAsia="Times New Roman" w:hAnsi="Times New Roman" w:cs="Times New Roman"/>
                <w:b/>
                <w:sz w:val="24"/>
                <w:szCs w:val="24"/>
              </w:rPr>
              <w:t>pavadinimas</w:t>
            </w:r>
          </w:p>
        </w:tc>
        <w:tc>
          <w:tcPr>
            <w:tcW w:w="6850" w:type="dxa"/>
            <w:tcBorders>
              <w:top w:val="single" w:sz="4" w:space="0" w:color="auto"/>
              <w:left w:val="single" w:sz="4" w:space="0" w:color="auto"/>
              <w:bottom w:val="single" w:sz="4" w:space="0" w:color="auto"/>
              <w:right w:val="single" w:sz="4" w:space="0" w:color="auto"/>
            </w:tcBorders>
          </w:tcPr>
          <w:p w14:paraId="1A6079F8"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6DBA2D60" w14:textId="77777777" w:rsidTr="00274CC1">
        <w:trPr>
          <w:cantSplit/>
          <w:trHeight w:val="129"/>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19B775FD"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1.2.</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2E362DD3"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Teisinis statusas ir įregistravimo data</w:t>
            </w:r>
          </w:p>
        </w:tc>
        <w:tc>
          <w:tcPr>
            <w:tcW w:w="6850" w:type="dxa"/>
            <w:tcBorders>
              <w:top w:val="single" w:sz="4" w:space="0" w:color="auto"/>
              <w:left w:val="single" w:sz="4" w:space="0" w:color="auto"/>
              <w:bottom w:val="single" w:sz="4" w:space="0" w:color="auto"/>
              <w:right w:val="single" w:sz="4" w:space="0" w:color="auto"/>
            </w:tcBorders>
          </w:tcPr>
          <w:p w14:paraId="6F88C9FF"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276F564F" w14:textId="77777777" w:rsidTr="00274CC1">
        <w:trPr>
          <w:cantSplit/>
          <w:trHeight w:val="129"/>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1A6BB1E4"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1.3.</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30942E9A"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Juridinio asmens kodas</w:t>
            </w:r>
          </w:p>
        </w:tc>
        <w:tc>
          <w:tcPr>
            <w:tcW w:w="6850" w:type="dxa"/>
            <w:tcBorders>
              <w:top w:val="single" w:sz="4" w:space="0" w:color="auto"/>
              <w:left w:val="single" w:sz="4" w:space="0" w:color="auto"/>
              <w:bottom w:val="single" w:sz="4" w:space="0" w:color="auto"/>
              <w:right w:val="single" w:sz="4" w:space="0" w:color="auto"/>
            </w:tcBorders>
          </w:tcPr>
          <w:p w14:paraId="3FCC9B51"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1C94899B" w14:textId="77777777" w:rsidTr="00274CC1">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754ECD0B"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1.4.</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6B1D0F9C"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b/>
                <w:sz w:val="24"/>
                <w:szCs w:val="24"/>
              </w:rPr>
              <w:t>Adresas:</w:t>
            </w:r>
            <w:r w:rsidRPr="00BE18E6">
              <w:rPr>
                <w:rFonts w:ascii="Times New Roman" w:eastAsia="Times New Roman" w:hAnsi="Times New Roman" w:cs="Times New Roman"/>
                <w:sz w:val="24"/>
                <w:szCs w:val="24"/>
              </w:rPr>
              <w:t xml:space="preserve"> gatvė, namo numeris, pašto indeksas, vietovė</w:t>
            </w:r>
          </w:p>
        </w:tc>
        <w:tc>
          <w:tcPr>
            <w:tcW w:w="6850" w:type="dxa"/>
            <w:tcBorders>
              <w:top w:val="single" w:sz="4" w:space="0" w:color="auto"/>
              <w:left w:val="single" w:sz="4" w:space="0" w:color="auto"/>
              <w:bottom w:val="single" w:sz="4" w:space="0" w:color="auto"/>
              <w:right w:val="single" w:sz="4" w:space="0" w:color="auto"/>
            </w:tcBorders>
          </w:tcPr>
          <w:p w14:paraId="54ECD42C"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72AE7E5F" w14:textId="77777777" w:rsidTr="00274CC1">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096FCF30"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1.4.1.</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216C09AE"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Seniūnija</w:t>
            </w:r>
          </w:p>
        </w:tc>
        <w:tc>
          <w:tcPr>
            <w:tcW w:w="6850" w:type="dxa"/>
            <w:tcBorders>
              <w:top w:val="single" w:sz="4" w:space="0" w:color="auto"/>
              <w:left w:val="single" w:sz="4" w:space="0" w:color="auto"/>
              <w:bottom w:val="single" w:sz="4" w:space="0" w:color="auto"/>
              <w:right w:val="single" w:sz="4" w:space="0" w:color="auto"/>
            </w:tcBorders>
          </w:tcPr>
          <w:p w14:paraId="48BC1640"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2A87B489" w14:textId="77777777" w:rsidTr="00274CC1">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2B32FCA5"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1.5.</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5E1322C7"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Telefono numeris</w:t>
            </w:r>
          </w:p>
        </w:tc>
        <w:tc>
          <w:tcPr>
            <w:tcW w:w="6850" w:type="dxa"/>
            <w:tcBorders>
              <w:top w:val="single" w:sz="4" w:space="0" w:color="auto"/>
              <w:left w:val="single" w:sz="4" w:space="0" w:color="auto"/>
              <w:bottom w:val="single" w:sz="4" w:space="0" w:color="auto"/>
              <w:right w:val="single" w:sz="4" w:space="0" w:color="auto"/>
            </w:tcBorders>
          </w:tcPr>
          <w:p w14:paraId="1F2A0828"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03A9A8F6" w14:textId="77777777" w:rsidTr="00274CC1">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3325A29E"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1.6.</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45DC5FBD"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Faksas</w:t>
            </w:r>
          </w:p>
        </w:tc>
        <w:tc>
          <w:tcPr>
            <w:tcW w:w="6850" w:type="dxa"/>
            <w:tcBorders>
              <w:top w:val="single" w:sz="4" w:space="0" w:color="auto"/>
              <w:left w:val="single" w:sz="4" w:space="0" w:color="auto"/>
              <w:bottom w:val="single" w:sz="4" w:space="0" w:color="auto"/>
              <w:right w:val="single" w:sz="4" w:space="0" w:color="auto"/>
            </w:tcBorders>
          </w:tcPr>
          <w:p w14:paraId="3251B56B"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106C141E" w14:textId="77777777" w:rsidTr="00274CC1">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1EC385BD"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1.7.</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4DEE691E"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Elektroninio pašto adresas</w:t>
            </w:r>
          </w:p>
        </w:tc>
        <w:tc>
          <w:tcPr>
            <w:tcW w:w="6850" w:type="dxa"/>
            <w:tcBorders>
              <w:top w:val="single" w:sz="4" w:space="0" w:color="auto"/>
              <w:left w:val="single" w:sz="4" w:space="0" w:color="auto"/>
              <w:bottom w:val="single" w:sz="4" w:space="0" w:color="auto"/>
              <w:right w:val="single" w:sz="4" w:space="0" w:color="auto"/>
            </w:tcBorders>
          </w:tcPr>
          <w:p w14:paraId="4E438C59"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7B891FBB" w14:textId="77777777" w:rsidTr="00274CC1">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1D4C77F3"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1.8.</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19A26FD5"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Banko pavadinimas</w:t>
            </w:r>
          </w:p>
        </w:tc>
        <w:tc>
          <w:tcPr>
            <w:tcW w:w="6850" w:type="dxa"/>
            <w:tcBorders>
              <w:top w:val="single" w:sz="4" w:space="0" w:color="auto"/>
              <w:left w:val="single" w:sz="4" w:space="0" w:color="auto"/>
              <w:bottom w:val="single" w:sz="4" w:space="0" w:color="auto"/>
              <w:right w:val="single" w:sz="4" w:space="0" w:color="auto"/>
            </w:tcBorders>
          </w:tcPr>
          <w:p w14:paraId="07A90DF5"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1206B2AB" w14:textId="77777777" w:rsidTr="00274CC1">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56933DD2"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1.9.</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69B788EA"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Banko kodas</w:t>
            </w:r>
          </w:p>
        </w:tc>
        <w:tc>
          <w:tcPr>
            <w:tcW w:w="6850" w:type="dxa"/>
            <w:tcBorders>
              <w:top w:val="single" w:sz="4" w:space="0" w:color="auto"/>
              <w:left w:val="single" w:sz="4" w:space="0" w:color="auto"/>
              <w:bottom w:val="single" w:sz="4" w:space="0" w:color="auto"/>
              <w:right w:val="single" w:sz="4" w:space="0" w:color="auto"/>
            </w:tcBorders>
          </w:tcPr>
          <w:p w14:paraId="410C5ADD"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4DD7FAE3" w14:textId="77777777" w:rsidTr="00274CC1">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2601108E"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1.10.</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11E4E78A"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Banko sąskaitos numeris</w:t>
            </w:r>
          </w:p>
        </w:tc>
        <w:tc>
          <w:tcPr>
            <w:tcW w:w="6850" w:type="dxa"/>
            <w:tcBorders>
              <w:top w:val="single" w:sz="4" w:space="0" w:color="auto"/>
              <w:left w:val="single" w:sz="4" w:space="0" w:color="auto"/>
              <w:bottom w:val="single" w:sz="4" w:space="0" w:color="auto"/>
              <w:right w:val="single" w:sz="4" w:space="0" w:color="auto"/>
            </w:tcBorders>
          </w:tcPr>
          <w:p w14:paraId="15934558"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4247F75F" w14:textId="77777777" w:rsidTr="00274CC1">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71C0BFF6"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1.11.</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0A9136FB"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Pareiškėjo vadovo vardas, pavardė</w:t>
            </w:r>
          </w:p>
        </w:tc>
        <w:tc>
          <w:tcPr>
            <w:tcW w:w="6850" w:type="dxa"/>
            <w:tcBorders>
              <w:top w:val="single" w:sz="4" w:space="0" w:color="auto"/>
              <w:left w:val="single" w:sz="4" w:space="0" w:color="auto"/>
              <w:bottom w:val="single" w:sz="4" w:space="0" w:color="auto"/>
              <w:right w:val="single" w:sz="4" w:space="0" w:color="auto"/>
            </w:tcBorders>
          </w:tcPr>
          <w:p w14:paraId="7FF70356"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60F1C61E" w14:textId="77777777" w:rsidTr="00274CC1">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5DE9DE89"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1.12.</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700B249A"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Projekto vadovo vardas, pavardė</w:t>
            </w:r>
          </w:p>
        </w:tc>
        <w:tc>
          <w:tcPr>
            <w:tcW w:w="6850" w:type="dxa"/>
            <w:tcBorders>
              <w:top w:val="single" w:sz="4" w:space="0" w:color="auto"/>
              <w:left w:val="single" w:sz="4" w:space="0" w:color="auto"/>
              <w:bottom w:val="single" w:sz="4" w:space="0" w:color="auto"/>
              <w:right w:val="single" w:sz="4" w:space="0" w:color="auto"/>
            </w:tcBorders>
          </w:tcPr>
          <w:p w14:paraId="76882B4B"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302714C8" w14:textId="77777777" w:rsidTr="00274CC1">
        <w:trPr>
          <w:cantSplit/>
          <w:trHeight w:val="123"/>
        </w:trPr>
        <w:tc>
          <w:tcPr>
            <w:tcW w:w="851" w:type="dxa"/>
            <w:tcBorders>
              <w:top w:val="single" w:sz="4" w:space="0" w:color="auto"/>
              <w:left w:val="single" w:sz="4" w:space="0" w:color="auto"/>
              <w:bottom w:val="single" w:sz="4" w:space="0" w:color="auto"/>
              <w:right w:val="single" w:sz="4" w:space="0" w:color="auto"/>
            </w:tcBorders>
            <w:shd w:val="clear" w:color="auto" w:fill="F2F2F2"/>
          </w:tcPr>
          <w:p w14:paraId="364A6010"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1.13</w:t>
            </w:r>
          </w:p>
        </w:tc>
        <w:tc>
          <w:tcPr>
            <w:tcW w:w="2439" w:type="dxa"/>
            <w:tcBorders>
              <w:top w:val="single" w:sz="4" w:space="0" w:color="auto"/>
              <w:left w:val="single" w:sz="4" w:space="0" w:color="auto"/>
              <w:bottom w:val="single" w:sz="4" w:space="0" w:color="auto"/>
              <w:right w:val="single" w:sz="4" w:space="0" w:color="auto"/>
            </w:tcBorders>
            <w:shd w:val="clear" w:color="auto" w:fill="F2F2F2"/>
          </w:tcPr>
          <w:p w14:paraId="5E54269E" w14:textId="77777777" w:rsidR="00BE18E6" w:rsidRPr="00BE18E6" w:rsidRDefault="00BE18E6" w:rsidP="00BE18E6">
            <w:pPr>
              <w:spacing w:after="0" w:line="240" w:lineRule="auto"/>
              <w:jc w:val="both"/>
              <w:rPr>
                <w:rFonts w:ascii="Times New Roman" w:eastAsia="Times New Roman" w:hAnsi="Times New Roman" w:cs="Times New Roman"/>
                <w:b/>
                <w:i/>
                <w:sz w:val="24"/>
                <w:szCs w:val="24"/>
              </w:rPr>
            </w:pPr>
            <w:r w:rsidRPr="00BE18E6">
              <w:rPr>
                <w:rFonts w:ascii="Times New Roman" w:eastAsia="Times New Roman" w:hAnsi="Times New Roman" w:cs="Times New Roman"/>
                <w:b/>
                <w:sz w:val="24"/>
                <w:szCs w:val="24"/>
              </w:rPr>
              <w:t>Pareiškėjo paskutinių 2 metų laikotarpiu vykdyti panašaus pobūdžio projektai</w:t>
            </w:r>
            <w:r w:rsidRPr="00BE18E6">
              <w:rPr>
                <w:rFonts w:ascii="Times New Roman" w:eastAsia="Times New Roman" w:hAnsi="Times New Roman" w:cs="Times New Roman"/>
                <w:b/>
                <w:i/>
                <w:sz w:val="24"/>
                <w:szCs w:val="24"/>
              </w:rPr>
              <w:t xml:space="preserve"> </w:t>
            </w:r>
          </w:p>
          <w:p w14:paraId="5D5A6F50"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i/>
                <w:sz w:val="24"/>
                <w:szCs w:val="24"/>
              </w:rPr>
              <w:t>(nurodykite vykdytų projektų pavadinimus, gautas lėšas ir finansavimą skyrusios institucijos pavadinimą)</w:t>
            </w:r>
          </w:p>
        </w:tc>
        <w:tc>
          <w:tcPr>
            <w:tcW w:w="6850" w:type="dxa"/>
            <w:tcBorders>
              <w:top w:val="single" w:sz="4" w:space="0" w:color="auto"/>
              <w:left w:val="single" w:sz="4" w:space="0" w:color="auto"/>
              <w:bottom w:val="single" w:sz="4" w:space="0" w:color="auto"/>
              <w:right w:val="single" w:sz="4" w:space="0" w:color="auto"/>
            </w:tcBorders>
          </w:tcPr>
          <w:p w14:paraId="716D29D3"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p w14:paraId="03EA74B9"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p w14:paraId="548C946E"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bl>
    <w:p w14:paraId="7671A7B4" w14:textId="013BA738" w:rsidR="0078762E" w:rsidRDefault="0078762E" w:rsidP="00BE18E6">
      <w:pPr>
        <w:spacing w:after="0" w:line="240" w:lineRule="auto"/>
        <w:jc w:val="both"/>
        <w:rPr>
          <w:rFonts w:ascii="Times New Roman" w:eastAsia="Times New Roman" w:hAnsi="Times New Roman" w:cs="Times New Roman"/>
          <w:b/>
          <w:sz w:val="24"/>
          <w:szCs w:val="24"/>
        </w:rPr>
      </w:pPr>
    </w:p>
    <w:p w14:paraId="688AC883" w14:textId="77777777" w:rsidR="0078762E" w:rsidRDefault="0078762E" w:rsidP="00BE18E6">
      <w:pPr>
        <w:spacing w:after="0" w:line="240" w:lineRule="auto"/>
        <w:jc w:val="both"/>
        <w:rPr>
          <w:rFonts w:ascii="Times New Roman" w:eastAsia="Times New Roman" w:hAnsi="Times New Roman" w:cs="Times New Roman"/>
          <w:b/>
          <w:sz w:val="24"/>
          <w:szCs w:val="24"/>
        </w:rPr>
      </w:pPr>
    </w:p>
    <w:p w14:paraId="0FAD5F6F" w14:textId="77777777" w:rsidR="00FB5CEB" w:rsidRPr="00BE18E6" w:rsidRDefault="00FB5CEB" w:rsidP="00BE18E6">
      <w:pPr>
        <w:spacing w:after="0" w:line="240" w:lineRule="auto"/>
        <w:jc w:val="both"/>
        <w:rPr>
          <w:rFonts w:ascii="Times New Roman" w:eastAsia="Times New Roman" w:hAnsi="Times New Roman" w:cs="Times New Roman"/>
          <w:b/>
          <w:sz w:val="24"/>
          <w:szCs w:val="24"/>
        </w:rPr>
      </w:pPr>
    </w:p>
    <w:p w14:paraId="47A97C57" w14:textId="77777777" w:rsidR="00BE18E6" w:rsidRPr="00BE18E6" w:rsidRDefault="00BE18E6" w:rsidP="00BE18E6">
      <w:pPr>
        <w:numPr>
          <w:ilvl w:val="0"/>
          <w:numId w:val="12"/>
        </w:num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Duomenys apie projektą, kuriam prašoma lėšų</w:t>
      </w:r>
    </w:p>
    <w:p w14:paraId="4C13E10F"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5670"/>
      </w:tblGrid>
      <w:tr w:rsidR="00BE18E6" w:rsidRPr="00BE18E6" w14:paraId="209021EC" w14:textId="77777777" w:rsidTr="00274CC1">
        <w:trPr>
          <w:trHeight w:val="273"/>
        </w:trPr>
        <w:tc>
          <w:tcPr>
            <w:tcW w:w="567" w:type="dxa"/>
            <w:tcBorders>
              <w:top w:val="single" w:sz="4" w:space="0" w:color="auto"/>
              <w:left w:val="single" w:sz="4" w:space="0" w:color="auto"/>
              <w:bottom w:val="single" w:sz="4" w:space="0" w:color="auto"/>
              <w:right w:val="single" w:sz="4" w:space="0" w:color="auto"/>
            </w:tcBorders>
            <w:shd w:val="clear" w:color="auto" w:fill="F2F2F2"/>
          </w:tcPr>
          <w:p w14:paraId="31ADD2EB"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2.1.</w:t>
            </w:r>
          </w:p>
        </w:tc>
        <w:tc>
          <w:tcPr>
            <w:tcW w:w="3686" w:type="dxa"/>
            <w:tcBorders>
              <w:top w:val="single" w:sz="4" w:space="0" w:color="auto"/>
              <w:left w:val="single" w:sz="4" w:space="0" w:color="auto"/>
              <w:bottom w:val="single" w:sz="4" w:space="0" w:color="auto"/>
              <w:right w:val="single" w:sz="4" w:space="0" w:color="auto"/>
            </w:tcBorders>
            <w:shd w:val="clear" w:color="auto" w:fill="F2F2F2"/>
          </w:tcPr>
          <w:p w14:paraId="74814C5F"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Projekto pavadinimas</w:t>
            </w:r>
          </w:p>
        </w:tc>
        <w:tc>
          <w:tcPr>
            <w:tcW w:w="5670" w:type="dxa"/>
            <w:tcBorders>
              <w:top w:val="single" w:sz="4" w:space="0" w:color="auto"/>
              <w:left w:val="single" w:sz="4" w:space="0" w:color="auto"/>
              <w:bottom w:val="single" w:sz="4" w:space="0" w:color="auto"/>
              <w:right w:val="single" w:sz="4" w:space="0" w:color="auto"/>
            </w:tcBorders>
          </w:tcPr>
          <w:p w14:paraId="1F5BD1E6"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tc>
      </w:tr>
      <w:tr w:rsidR="00BE18E6" w:rsidRPr="00BE18E6" w14:paraId="5F9231EF" w14:textId="77777777" w:rsidTr="00274CC1">
        <w:trPr>
          <w:cantSplit/>
          <w:trHeight w:val="290"/>
        </w:trPr>
        <w:tc>
          <w:tcPr>
            <w:tcW w:w="567" w:type="dxa"/>
            <w:tcBorders>
              <w:top w:val="single" w:sz="4" w:space="0" w:color="auto"/>
              <w:left w:val="single" w:sz="4" w:space="0" w:color="auto"/>
              <w:bottom w:val="single" w:sz="4" w:space="0" w:color="auto"/>
              <w:right w:val="single" w:sz="4" w:space="0" w:color="auto"/>
            </w:tcBorders>
            <w:shd w:val="clear" w:color="auto" w:fill="F2F2F2"/>
          </w:tcPr>
          <w:p w14:paraId="54722B82"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2.2.</w:t>
            </w:r>
          </w:p>
        </w:tc>
        <w:tc>
          <w:tcPr>
            <w:tcW w:w="3686" w:type="dxa"/>
            <w:tcBorders>
              <w:top w:val="single" w:sz="4" w:space="0" w:color="auto"/>
              <w:left w:val="single" w:sz="4" w:space="0" w:color="auto"/>
              <w:bottom w:val="single" w:sz="4" w:space="0" w:color="auto"/>
              <w:right w:val="single" w:sz="4" w:space="0" w:color="auto"/>
            </w:tcBorders>
            <w:shd w:val="clear" w:color="auto" w:fill="F2F2F2"/>
          </w:tcPr>
          <w:p w14:paraId="3AFBECB9"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Projekto įgyvendinimo vieta</w:t>
            </w:r>
          </w:p>
        </w:tc>
        <w:tc>
          <w:tcPr>
            <w:tcW w:w="5670" w:type="dxa"/>
            <w:tcBorders>
              <w:top w:val="single" w:sz="4" w:space="0" w:color="auto"/>
              <w:left w:val="single" w:sz="4" w:space="0" w:color="auto"/>
              <w:bottom w:val="single" w:sz="4" w:space="0" w:color="auto"/>
              <w:right w:val="single" w:sz="4" w:space="0" w:color="auto"/>
            </w:tcBorders>
          </w:tcPr>
          <w:p w14:paraId="6DB54E85"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62EB6EF8" w14:textId="77777777" w:rsidTr="00274CC1">
        <w:trPr>
          <w:cantSplit/>
          <w:trHeight w:val="290"/>
        </w:trPr>
        <w:tc>
          <w:tcPr>
            <w:tcW w:w="567" w:type="dxa"/>
            <w:tcBorders>
              <w:top w:val="single" w:sz="4" w:space="0" w:color="auto"/>
              <w:left w:val="single" w:sz="4" w:space="0" w:color="auto"/>
              <w:bottom w:val="single" w:sz="4" w:space="0" w:color="auto"/>
              <w:right w:val="single" w:sz="4" w:space="0" w:color="auto"/>
            </w:tcBorders>
            <w:shd w:val="clear" w:color="auto" w:fill="F2F2F2"/>
          </w:tcPr>
          <w:p w14:paraId="06929424"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2.3.</w:t>
            </w:r>
          </w:p>
        </w:tc>
        <w:tc>
          <w:tcPr>
            <w:tcW w:w="3686" w:type="dxa"/>
            <w:tcBorders>
              <w:top w:val="single" w:sz="4" w:space="0" w:color="auto"/>
              <w:left w:val="single" w:sz="4" w:space="0" w:color="auto"/>
              <w:bottom w:val="single" w:sz="4" w:space="0" w:color="auto"/>
              <w:right w:val="single" w:sz="4" w:space="0" w:color="auto"/>
            </w:tcBorders>
            <w:shd w:val="clear" w:color="auto" w:fill="F2F2F2"/>
          </w:tcPr>
          <w:p w14:paraId="4049D549"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b/>
                <w:sz w:val="24"/>
                <w:szCs w:val="24"/>
              </w:rPr>
              <w:t>Bendra projekto vertė</w:t>
            </w:r>
            <w:r w:rsidRPr="00BE18E6">
              <w:rPr>
                <w:rFonts w:ascii="Times New Roman" w:eastAsia="Times New Roman" w:hAnsi="Times New Roman" w:cs="Times New Roman"/>
                <w:sz w:val="24"/>
                <w:szCs w:val="24"/>
              </w:rPr>
              <w:t xml:space="preserve"> (</w:t>
            </w:r>
            <w:r w:rsidRPr="00BE18E6">
              <w:rPr>
                <w:rFonts w:ascii="Times New Roman" w:eastAsia="Times New Roman" w:hAnsi="Times New Roman" w:cs="Times New Roman"/>
                <w:i/>
                <w:sz w:val="24"/>
                <w:szCs w:val="24"/>
              </w:rPr>
              <w:t>Eurais)</w:t>
            </w:r>
          </w:p>
        </w:tc>
        <w:tc>
          <w:tcPr>
            <w:tcW w:w="5670" w:type="dxa"/>
            <w:tcBorders>
              <w:top w:val="single" w:sz="4" w:space="0" w:color="auto"/>
              <w:left w:val="single" w:sz="4" w:space="0" w:color="auto"/>
              <w:bottom w:val="single" w:sz="4" w:space="0" w:color="auto"/>
              <w:right w:val="single" w:sz="4" w:space="0" w:color="auto"/>
            </w:tcBorders>
          </w:tcPr>
          <w:p w14:paraId="6B8831CD"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112BE2F3" w14:textId="77777777" w:rsidTr="00274CC1">
        <w:trPr>
          <w:cantSplit/>
          <w:trHeight w:val="175"/>
        </w:trPr>
        <w:tc>
          <w:tcPr>
            <w:tcW w:w="567" w:type="dxa"/>
            <w:tcBorders>
              <w:top w:val="single" w:sz="4" w:space="0" w:color="auto"/>
              <w:left w:val="single" w:sz="4" w:space="0" w:color="auto"/>
              <w:bottom w:val="single" w:sz="4" w:space="0" w:color="auto"/>
              <w:right w:val="single" w:sz="4" w:space="0" w:color="auto"/>
            </w:tcBorders>
            <w:shd w:val="clear" w:color="auto" w:fill="F2F2F2"/>
          </w:tcPr>
          <w:p w14:paraId="7D0D16B4"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2.4.</w:t>
            </w:r>
          </w:p>
        </w:tc>
        <w:tc>
          <w:tcPr>
            <w:tcW w:w="3686" w:type="dxa"/>
            <w:tcBorders>
              <w:top w:val="single" w:sz="4" w:space="0" w:color="auto"/>
              <w:left w:val="single" w:sz="4" w:space="0" w:color="auto"/>
              <w:bottom w:val="single" w:sz="4" w:space="0" w:color="auto"/>
              <w:right w:val="single" w:sz="4" w:space="0" w:color="auto"/>
            </w:tcBorders>
            <w:shd w:val="clear" w:color="auto" w:fill="F2F2F2"/>
          </w:tcPr>
          <w:p w14:paraId="7A2CE5D5" w14:textId="77777777" w:rsidR="00BE18E6" w:rsidRPr="00BE18E6" w:rsidRDefault="00BE18E6" w:rsidP="00BE18E6">
            <w:pPr>
              <w:spacing w:after="0" w:line="240" w:lineRule="auto"/>
              <w:jc w:val="both"/>
              <w:rPr>
                <w:rFonts w:ascii="Times New Roman" w:eastAsia="Times New Roman" w:hAnsi="Times New Roman" w:cs="Times New Roman"/>
                <w:i/>
                <w:sz w:val="24"/>
                <w:szCs w:val="24"/>
              </w:rPr>
            </w:pPr>
            <w:r w:rsidRPr="00BE18E6">
              <w:rPr>
                <w:rFonts w:ascii="Times New Roman" w:eastAsia="Times New Roman" w:hAnsi="Times New Roman" w:cs="Times New Roman"/>
                <w:b/>
                <w:sz w:val="24"/>
                <w:szCs w:val="24"/>
              </w:rPr>
              <w:t xml:space="preserve">Prašoma parama iš Savivaldybės </w:t>
            </w:r>
            <w:r w:rsidRPr="00BE18E6">
              <w:rPr>
                <w:rFonts w:ascii="Times New Roman" w:eastAsia="Times New Roman" w:hAnsi="Times New Roman" w:cs="Times New Roman"/>
                <w:i/>
                <w:sz w:val="24"/>
                <w:szCs w:val="24"/>
              </w:rPr>
              <w:t>(Eurais)</w:t>
            </w:r>
          </w:p>
        </w:tc>
        <w:tc>
          <w:tcPr>
            <w:tcW w:w="5670" w:type="dxa"/>
            <w:tcBorders>
              <w:top w:val="single" w:sz="4" w:space="0" w:color="auto"/>
              <w:left w:val="single" w:sz="4" w:space="0" w:color="auto"/>
              <w:bottom w:val="single" w:sz="4" w:space="0" w:color="auto"/>
              <w:right w:val="single" w:sz="4" w:space="0" w:color="auto"/>
            </w:tcBorders>
          </w:tcPr>
          <w:p w14:paraId="277A12B1"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25151151" w14:textId="77777777" w:rsidTr="00274CC1">
        <w:trPr>
          <w:cantSplit/>
          <w:trHeight w:val="175"/>
        </w:trPr>
        <w:tc>
          <w:tcPr>
            <w:tcW w:w="567" w:type="dxa"/>
            <w:tcBorders>
              <w:top w:val="single" w:sz="4" w:space="0" w:color="auto"/>
              <w:left w:val="single" w:sz="4" w:space="0" w:color="auto"/>
              <w:bottom w:val="single" w:sz="4" w:space="0" w:color="auto"/>
              <w:right w:val="single" w:sz="4" w:space="0" w:color="auto"/>
            </w:tcBorders>
            <w:shd w:val="clear" w:color="auto" w:fill="F2F2F2"/>
          </w:tcPr>
          <w:p w14:paraId="5BAE452A"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2.5.</w:t>
            </w:r>
          </w:p>
        </w:tc>
        <w:tc>
          <w:tcPr>
            <w:tcW w:w="3686" w:type="dxa"/>
            <w:tcBorders>
              <w:top w:val="single" w:sz="4" w:space="0" w:color="auto"/>
              <w:left w:val="single" w:sz="4" w:space="0" w:color="auto"/>
              <w:bottom w:val="single" w:sz="4" w:space="0" w:color="auto"/>
              <w:right w:val="single" w:sz="4" w:space="0" w:color="auto"/>
            </w:tcBorders>
            <w:shd w:val="clear" w:color="auto" w:fill="F2F2F2"/>
          </w:tcPr>
          <w:p w14:paraId="47A041A3" w14:textId="77777777" w:rsidR="00BE18E6" w:rsidRPr="00BE18E6" w:rsidRDefault="00BE18E6" w:rsidP="00BE18E6">
            <w:pPr>
              <w:spacing w:after="0" w:line="240" w:lineRule="auto"/>
              <w:rPr>
                <w:rFonts w:ascii="Times New Roman" w:eastAsia="Times New Roman" w:hAnsi="Times New Roman" w:cs="Times New Roman"/>
                <w:sz w:val="24"/>
                <w:szCs w:val="24"/>
              </w:rPr>
            </w:pPr>
            <w:r w:rsidRPr="00BE18E6">
              <w:rPr>
                <w:rFonts w:ascii="Times New Roman" w:eastAsia="Times New Roman" w:hAnsi="Times New Roman" w:cs="Times New Roman"/>
                <w:b/>
                <w:sz w:val="24"/>
                <w:szCs w:val="24"/>
              </w:rPr>
              <w:t>Kitos lėšos</w:t>
            </w:r>
            <w:r w:rsidRPr="00BE18E6">
              <w:rPr>
                <w:rFonts w:ascii="Times New Roman" w:eastAsia="Times New Roman" w:hAnsi="Times New Roman" w:cs="Times New Roman"/>
                <w:sz w:val="24"/>
                <w:szCs w:val="24"/>
              </w:rPr>
              <w:t xml:space="preserve"> </w:t>
            </w:r>
            <w:r w:rsidRPr="00BE18E6">
              <w:rPr>
                <w:rFonts w:ascii="Times New Roman" w:eastAsia="Times New Roman" w:hAnsi="Times New Roman" w:cs="Times New Roman"/>
                <w:i/>
                <w:sz w:val="24"/>
                <w:szCs w:val="24"/>
              </w:rPr>
              <w:t>(Eurais)</w:t>
            </w:r>
          </w:p>
          <w:p w14:paraId="6A02DAD6" w14:textId="77777777" w:rsidR="00BE18E6" w:rsidRPr="00BE18E6" w:rsidRDefault="00BE18E6" w:rsidP="00BE18E6">
            <w:pPr>
              <w:spacing w:after="0" w:line="240" w:lineRule="auto"/>
              <w:rPr>
                <w:rFonts w:ascii="Times New Roman" w:eastAsia="Times New Roman" w:hAnsi="Times New Roman" w:cs="Times New Roman"/>
                <w:i/>
                <w:sz w:val="24"/>
                <w:szCs w:val="24"/>
              </w:rPr>
            </w:pPr>
            <w:r w:rsidRPr="00BE18E6">
              <w:rPr>
                <w:rFonts w:ascii="Times New Roman" w:eastAsia="Times New Roman" w:hAnsi="Times New Roman" w:cs="Times New Roman"/>
                <w:i/>
                <w:sz w:val="24"/>
                <w:szCs w:val="24"/>
              </w:rPr>
              <w:t>(pareiškėjo, rėmėjų, kitų finansavimo šaltinių lėšos)</w:t>
            </w:r>
          </w:p>
        </w:tc>
        <w:tc>
          <w:tcPr>
            <w:tcW w:w="5670" w:type="dxa"/>
            <w:tcBorders>
              <w:top w:val="single" w:sz="4" w:space="0" w:color="auto"/>
              <w:left w:val="single" w:sz="4" w:space="0" w:color="auto"/>
              <w:bottom w:val="single" w:sz="4" w:space="0" w:color="auto"/>
              <w:right w:val="single" w:sz="4" w:space="0" w:color="auto"/>
            </w:tcBorders>
          </w:tcPr>
          <w:p w14:paraId="0A922EAB"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5FB45AB0" w14:textId="77777777" w:rsidTr="00274CC1">
        <w:trPr>
          <w:cantSplit/>
          <w:trHeight w:val="561"/>
        </w:trPr>
        <w:tc>
          <w:tcPr>
            <w:tcW w:w="567" w:type="dxa"/>
            <w:tcBorders>
              <w:top w:val="single" w:sz="4" w:space="0" w:color="auto"/>
              <w:left w:val="single" w:sz="4" w:space="0" w:color="auto"/>
              <w:bottom w:val="single" w:sz="4" w:space="0" w:color="auto"/>
              <w:right w:val="single" w:sz="4" w:space="0" w:color="auto"/>
            </w:tcBorders>
            <w:shd w:val="clear" w:color="auto" w:fill="F2F2F2"/>
          </w:tcPr>
          <w:p w14:paraId="344616EF" w14:textId="77777777" w:rsidR="00BE18E6" w:rsidRPr="00BE18E6" w:rsidRDefault="00BE18E6" w:rsidP="00BE18E6">
            <w:pPr>
              <w:spacing w:after="0" w:line="240" w:lineRule="auto"/>
              <w:jc w:val="both"/>
              <w:rPr>
                <w:rFonts w:ascii="Times New Roman" w:eastAsia="Times New Roman" w:hAnsi="Times New Roman" w:cs="Times New Roman"/>
                <w:lang w:eastAsia="lt-LT"/>
              </w:rPr>
            </w:pPr>
            <w:r w:rsidRPr="00BE18E6">
              <w:rPr>
                <w:rFonts w:ascii="Times New Roman" w:eastAsia="Times New Roman" w:hAnsi="Times New Roman" w:cs="Times New Roman"/>
                <w:lang w:eastAsia="lt-LT"/>
              </w:rPr>
              <w:t>2.6.</w:t>
            </w:r>
          </w:p>
        </w:tc>
        <w:tc>
          <w:tcPr>
            <w:tcW w:w="3686" w:type="dxa"/>
            <w:tcBorders>
              <w:top w:val="single" w:sz="4" w:space="0" w:color="auto"/>
              <w:left w:val="single" w:sz="4" w:space="0" w:color="auto"/>
              <w:bottom w:val="single" w:sz="4" w:space="0" w:color="auto"/>
              <w:right w:val="single" w:sz="4" w:space="0" w:color="auto"/>
            </w:tcBorders>
            <w:shd w:val="clear" w:color="auto" w:fill="F2F2F2"/>
          </w:tcPr>
          <w:p w14:paraId="7FEAA5BD"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b/>
                <w:sz w:val="24"/>
                <w:szCs w:val="24"/>
              </w:rPr>
              <w:t>Projekto įgyvendinimo trukmė</w:t>
            </w:r>
            <w:r w:rsidRPr="00BE18E6">
              <w:rPr>
                <w:rFonts w:ascii="Times New Roman" w:eastAsia="Times New Roman" w:hAnsi="Times New Roman" w:cs="Times New Roman"/>
                <w:sz w:val="24"/>
                <w:szCs w:val="24"/>
              </w:rPr>
              <w:t xml:space="preserve"> </w:t>
            </w:r>
            <w:r w:rsidRPr="00BE18E6">
              <w:rPr>
                <w:rFonts w:ascii="Times New Roman" w:eastAsia="Times New Roman" w:hAnsi="Times New Roman" w:cs="Times New Roman"/>
                <w:i/>
                <w:sz w:val="24"/>
                <w:szCs w:val="24"/>
              </w:rPr>
              <w:t>(mėn.)</w:t>
            </w:r>
          </w:p>
        </w:tc>
        <w:tc>
          <w:tcPr>
            <w:tcW w:w="5670" w:type="dxa"/>
            <w:tcBorders>
              <w:top w:val="single" w:sz="4" w:space="0" w:color="auto"/>
              <w:left w:val="single" w:sz="4" w:space="0" w:color="auto"/>
              <w:bottom w:val="single" w:sz="4" w:space="0" w:color="auto"/>
              <w:right w:val="single" w:sz="4" w:space="0" w:color="auto"/>
            </w:tcBorders>
          </w:tcPr>
          <w:p w14:paraId="67E53879"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31913232" w14:textId="77777777" w:rsidTr="00274CC1">
        <w:trPr>
          <w:cantSplit/>
          <w:trHeight w:val="181"/>
        </w:trPr>
        <w:tc>
          <w:tcPr>
            <w:tcW w:w="567" w:type="dxa"/>
            <w:tcBorders>
              <w:top w:val="single" w:sz="4" w:space="0" w:color="auto"/>
              <w:left w:val="single" w:sz="4" w:space="0" w:color="auto"/>
              <w:bottom w:val="single" w:sz="4" w:space="0" w:color="auto"/>
              <w:right w:val="single" w:sz="4" w:space="0" w:color="auto"/>
            </w:tcBorders>
            <w:shd w:val="clear" w:color="auto" w:fill="F2F2F2"/>
          </w:tcPr>
          <w:p w14:paraId="2507FEE3" w14:textId="77777777" w:rsidR="00BE18E6" w:rsidRPr="00BE18E6" w:rsidRDefault="00BE18E6" w:rsidP="00BE18E6">
            <w:pPr>
              <w:spacing w:after="0" w:line="240" w:lineRule="auto"/>
              <w:jc w:val="both"/>
              <w:rPr>
                <w:rFonts w:ascii="Times New Roman" w:eastAsia="Times New Roman" w:hAnsi="Times New Roman" w:cs="Times New Roman"/>
                <w:lang w:eastAsia="lt-LT"/>
              </w:rPr>
            </w:pPr>
            <w:r w:rsidRPr="00BE18E6">
              <w:rPr>
                <w:rFonts w:ascii="Times New Roman" w:eastAsia="Times New Roman" w:hAnsi="Times New Roman" w:cs="Times New Roman"/>
                <w:lang w:eastAsia="lt-LT"/>
              </w:rPr>
              <w:t>2.7.</w:t>
            </w:r>
          </w:p>
        </w:tc>
        <w:tc>
          <w:tcPr>
            <w:tcW w:w="3686" w:type="dxa"/>
            <w:tcBorders>
              <w:top w:val="single" w:sz="4" w:space="0" w:color="auto"/>
              <w:left w:val="single" w:sz="4" w:space="0" w:color="auto"/>
              <w:bottom w:val="single" w:sz="4" w:space="0" w:color="auto"/>
              <w:right w:val="single" w:sz="4" w:space="0" w:color="auto"/>
            </w:tcBorders>
            <w:shd w:val="clear" w:color="auto" w:fill="F2F2F2"/>
          </w:tcPr>
          <w:p w14:paraId="3ECA01FD" w14:textId="77777777" w:rsidR="00BE18E6" w:rsidRPr="00BE18E6" w:rsidRDefault="00BE18E6" w:rsidP="00BE18E6">
            <w:pPr>
              <w:spacing w:after="0" w:line="240" w:lineRule="auto"/>
              <w:jc w:val="both"/>
              <w:rPr>
                <w:rFonts w:ascii="Times New Roman" w:eastAsia="Times New Roman" w:hAnsi="Times New Roman" w:cs="Times New Roman"/>
                <w:b/>
                <w:sz w:val="24"/>
                <w:szCs w:val="24"/>
                <w:lang w:eastAsia="lt-LT"/>
              </w:rPr>
            </w:pPr>
            <w:r w:rsidRPr="00BE18E6">
              <w:rPr>
                <w:rFonts w:ascii="Times New Roman" w:eastAsia="Times New Roman" w:hAnsi="Times New Roman" w:cs="Times New Roman"/>
                <w:b/>
                <w:sz w:val="24"/>
                <w:szCs w:val="24"/>
                <w:lang w:eastAsia="lt-LT"/>
              </w:rPr>
              <w:t xml:space="preserve">Projekto pradžia </w:t>
            </w:r>
          </w:p>
        </w:tc>
        <w:tc>
          <w:tcPr>
            <w:tcW w:w="5670" w:type="dxa"/>
            <w:tcBorders>
              <w:top w:val="single" w:sz="4" w:space="0" w:color="auto"/>
              <w:left w:val="single" w:sz="4" w:space="0" w:color="auto"/>
              <w:bottom w:val="single" w:sz="4" w:space="0" w:color="auto"/>
              <w:right w:val="single" w:sz="4" w:space="0" w:color="auto"/>
            </w:tcBorders>
          </w:tcPr>
          <w:p w14:paraId="66BB113D" w14:textId="77777777" w:rsidR="00BE18E6" w:rsidRPr="00BE18E6" w:rsidRDefault="00BE18E6" w:rsidP="00BE18E6">
            <w:pPr>
              <w:spacing w:after="0" w:line="240" w:lineRule="auto"/>
              <w:jc w:val="both"/>
              <w:rPr>
                <w:rFonts w:ascii="Times New Roman" w:eastAsia="Times New Roman" w:hAnsi="Times New Roman" w:cs="Times New Roman"/>
                <w:sz w:val="24"/>
                <w:szCs w:val="24"/>
                <w:lang w:eastAsia="lt-LT"/>
              </w:rPr>
            </w:pPr>
          </w:p>
        </w:tc>
      </w:tr>
      <w:tr w:rsidR="00BE18E6" w:rsidRPr="00BE18E6" w14:paraId="5C762D1F" w14:textId="77777777" w:rsidTr="00274CC1">
        <w:trPr>
          <w:cantSplit/>
          <w:trHeight w:val="81"/>
        </w:trPr>
        <w:tc>
          <w:tcPr>
            <w:tcW w:w="567" w:type="dxa"/>
            <w:tcBorders>
              <w:top w:val="single" w:sz="4" w:space="0" w:color="auto"/>
              <w:left w:val="single" w:sz="4" w:space="0" w:color="auto"/>
              <w:bottom w:val="single" w:sz="4" w:space="0" w:color="auto"/>
              <w:right w:val="single" w:sz="4" w:space="0" w:color="auto"/>
            </w:tcBorders>
            <w:shd w:val="clear" w:color="auto" w:fill="F2F2F2"/>
          </w:tcPr>
          <w:p w14:paraId="2A3F6442" w14:textId="77777777" w:rsidR="00BE18E6" w:rsidRPr="00BE18E6" w:rsidRDefault="00BE18E6" w:rsidP="00BE18E6">
            <w:pPr>
              <w:spacing w:after="0" w:line="240" w:lineRule="auto"/>
              <w:jc w:val="both"/>
              <w:rPr>
                <w:rFonts w:ascii="Times New Roman" w:eastAsia="Times New Roman" w:hAnsi="Times New Roman" w:cs="Times New Roman"/>
                <w:lang w:eastAsia="lt-LT"/>
              </w:rPr>
            </w:pPr>
            <w:r w:rsidRPr="00BE18E6">
              <w:rPr>
                <w:rFonts w:ascii="Times New Roman" w:eastAsia="Times New Roman" w:hAnsi="Times New Roman" w:cs="Times New Roman"/>
                <w:lang w:eastAsia="lt-LT"/>
              </w:rPr>
              <w:t>2.8.</w:t>
            </w:r>
          </w:p>
        </w:tc>
        <w:tc>
          <w:tcPr>
            <w:tcW w:w="3686" w:type="dxa"/>
            <w:tcBorders>
              <w:top w:val="single" w:sz="4" w:space="0" w:color="auto"/>
              <w:left w:val="single" w:sz="4" w:space="0" w:color="auto"/>
              <w:bottom w:val="single" w:sz="4" w:space="0" w:color="auto"/>
              <w:right w:val="single" w:sz="4" w:space="0" w:color="auto"/>
            </w:tcBorders>
            <w:shd w:val="clear" w:color="auto" w:fill="F2F2F2"/>
          </w:tcPr>
          <w:p w14:paraId="5CF60560" w14:textId="77777777" w:rsidR="00BE18E6" w:rsidRPr="00BE18E6" w:rsidRDefault="00BE18E6" w:rsidP="00BE18E6">
            <w:pPr>
              <w:spacing w:after="0" w:line="240" w:lineRule="auto"/>
              <w:jc w:val="both"/>
              <w:rPr>
                <w:rFonts w:ascii="Times New Roman" w:eastAsia="Times New Roman" w:hAnsi="Times New Roman" w:cs="Times New Roman"/>
                <w:b/>
                <w:sz w:val="24"/>
                <w:szCs w:val="24"/>
                <w:lang w:eastAsia="lt-LT"/>
              </w:rPr>
            </w:pPr>
            <w:r w:rsidRPr="00BE18E6">
              <w:rPr>
                <w:rFonts w:ascii="Times New Roman" w:eastAsia="Times New Roman" w:hAnsi="Times New Roman" w:cs="Times New Roman"/>
                <w:b/>
                <w:sz w:val="24"/>
                <w:szCs w:val="24"/>
                <w:lang w:eastAsia="lt-LT"/>
              </w:rPr>
              <w:t>Projekto pabaiga</w:t>
            </w:r>
          </w:p>
        </w:tc>
        <w:tc>
          <w:tcPr>
            <w:tcW w:w="5670" w:type="dxa"/>
            <w:tcBorders>
              <w:top w:val="single" w:sz="4" w:space="0" w:color="auto"/>
              <w:left w:val="single" w:sz="4" w:space="0" w:color="auto"/>
              <w:bottom w:val="single" w:sz="4" w:space="0" w:color="auto"/>
              <w:right w:val="single" w:sz="4" w:space="0" w:color="auto"/>
            </w:tcBorders>
          </w:tcPr>
          <w:p w14:paraId="65392610" w14:textId="77777777" w:rsidR="00BE18E6" w:rsidRPr="00BE18E6" w:rsidRDefault="00BE18E6" w:rsidP="00BE18E6">
            <w:pPr>
              <w:spacing w:after="0" w:line="240" w:lineRule="auto"/>
              <w:jc w:val="both"/>
              <w:rPr>
                <w:rFonts w:ascii="Times New Roman" w:eastAsia="Times New Roman" w:hAnsi="Times New Roman" w:cs="Times New Roman"/>
                <w:sz w:val="24"/>
                <w:szCs w:val="24"/>
                <w:lang w:eastAsia="lt-LT"/>
              </w:rPr>
            </w:pPr>
          </w:p>
        </w:tc>
      </w:tr>
    </w:tbl>
    <w:p w14:paraId="3CADDB06"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74B84A12" w14:textId="77777777" w:rsidR="00BE18E6" w:rsidRPr="00BE18E6" w:rsidRDefault="00BE18E6" w:rsidP="00BE18E6">
      <w:pPr>
        <w:numPr>
          <w:ilvl w:val="0"/>
          <w:numId w:val="12"/>
        </w:num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Duomenys apie projekto rėmėjus ir partnerį (-</w:t>
      </w:r>
      <w:proofErr w:type="spellStart"/>
      <w:r w:rsidRPr="00BE18E6">
        <w:rPr>
          <w:rFonts w:ascii="Times New Roman" w:eastAsia="Times New Roman" w:hAnsi="Times New Roman" w:cs="Times New Roman"/>
          <w:b/>
          <w:sz w:val="24"/>
          <w:szCs w:val="24"/>
        </w:rPr>
        <w:t>ius</w:t>
      </w:r>
      <w:proofErr w:type="spellEnd"/>
      <w:r w:rsidRPr="00BE18E6">
        <w:rPr>
          <w:rFonts w:ascii="Times New Roman" w:eastAsia="Times New Roman" w:hAnsi="Times New Roman" w:cs="Times New Roman"/>
          <w:b/>
          <w:sz w:val="24"/>
          <w:szCs w:val="24"/>
        </w:rPr>
        <w:t>)</w:t>
      </w:r>
    </w:p>
    <w:p w14:paraId="5CFE8D06"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5670"/>
      </w:tblGrid>
      <w:tr w:rsidR="00BE18E6" w:rsidRPr="00BE18E6" w14:paraId="246A6FEA" w14:textId="77777777" w:rsidTr="00274CC1">
        <w:trPr>
          <w:trHeight w:val="621"/>
        </w:trPr>
        <w:tc>
          <w:tcPr>
            <w:tcW w:w="567" w:type="dxa"/>
            <w:tcBorders>
              <w:top w:val="single" w:sz="4" w:space="0" w:color="auto"/>
              <w:left w:val="single" w:sz="4" w:space="0" w:color="auto"/>
              <w:bottom w:val="single" w:sz="4" w:space="0" w:color="auto"/>
              <w:right w:val="single" w:sz="4" w:space="0" w:color="auto"/>
            </w:tcBorders>
            <w:shd w:val="clear" w:color="auto" w:fill="F2F2F2"/>
          </w:tcPr>
          <w:p w14:paraId="2C74FC04"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3.1.</w:t>
            </w:r>
          </w:p>
        </w:tc>
        <w:tc>
          <w:tcPr>
            <w:tcW w:w="3686" w:type="dxa"/>
            <w:tcBorders>
              <w:top w:val="single" w:sz="4" w:space="0" w:color="auto"/>
              <w:left w:val="single" w:sz="4" w:space="0" w:color="auto"/>
              <w:bottom w:val="single" w:sz="4" w:space="0" w:color="auto"/>
              <w:right w:val="single" w:sz="4" w:space="0" w:color="auto"/>
            </w:tcBorders>
            <w:shd w:val="clear" w:color="auto" w:fill="F2F2F2"/>
          </w:tcPr>
          <w:p w14:paraId="1EF50151"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 xml:space="preserve">Ar projektas planuojamas įgyvendinti kartu su partneriu </w:t>
            </w:r>
          </w:p>
          <w:p w14:paraId="38404E6D"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b/>
                <w:sz w:val="24"/>
                <w:szCs w:val="24"/>
              </w:rPr>
              <w:t>(-</w:t>
            </w:r>
            <w:proofErr w:type="spellStart"/>
            <w:r w:rsidRPr="00BE18E6">
              <w:rPr>
                <w:rFonts w:ascii="Times New Roman" w:eastAsia="Times New Roman" w:hAnsi="Times New Roman" w:cs="Times New Roman"/>
                <w:b/>
                <w:sz w:val="24"/>
                <w:szCs w:val="24"/>
              </w:rPr>
              <w:t>iais</w:t>
            </w:r>
            <w:proofErr w:type="spellEnd"/>
            <w:r w:rsidRPr="00BE18E6">
              <w:rPr>
                <w:rFonts w:ascii="Times New Roman" w:eastAsia="Times New Roman" w:hAnsi="Times New Roman" w:cs="Times New Roman"/>
                <w:b/>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160D88D0"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w:t>
            </w:r>
          </w:p>
          <w:p w14:paraId="2046458B"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Taip               </w:t>
            </w:r>
            <w:r w:rsidRPr="00BE18E6">
              <w:rPr>
                <w:rFonts w:ascii="Times New Roman" w:eastAsia="Times New Roman" w:hAnsi="Times New Roman" w:cs="Times New Roman"/>
                <w:sz w:val="20"/>
                <w:szCs w:val="20"/>
              </w:rPr>
              <w:fldChar w:fldCharType="begin">
                <w:ffData>
                  <w:name w:val="Check15"/>
                  <w:enabled/>
                  <w:calcOnExit w:val="0"/>
                  <w:checkBox>
                    <w:sizeAuto/>
                    <w:default w:val="0"/>
                    <w:checked w:val="0"/>
                  </w:checkBox>
                </w:ffData>
              </w:fldChar>
            </w:r>
            <w:r w:rsidRPr="00BE18E6">
              <w:rPr>
                <w:rFonts w:ascii="Times New Roman" w:eastAsia="Times New Roman" w:hAnsi="Times New Roman" w:cs="Times New Roman"/>
                <w:sz w:val="20"/>
                <w:szCs w:val="20"/>
              </w:rPr>
              <w:instrText xml:space="preserve"> FORMCHECKBOX </w:instrText>
            </w:r>
            <w:r w:rsidR="00000000">
              <w:rPr>
                <w:rFonts w:ascii="Times New Roman" w:eastAsia="Times New Roman" w:hAnsi="Times New Roman" w:cs="Times New Roman"/>
                <w:sz w:val="20"/>
                <w:szCs w:val="20"/>
              </w:rPr>
            </w:r>
            <w:r w:rsidR="00000000">
              <w:rPr>
                <w:rFonts w:ascii="Times New Roman" w:eastAsia="Times New Roman" w:hAnsi="Times New Roman" w:cs="Times New Roman"/>
                <w:sz w:val="20"/>
                <w:szCs w:val="20"/>
              </w:rPr>
              <w:fldChar w:fldCharType="separate"/>
            </w:r>
            <w:r w:rsidRPr="00BE18E6">
              <w:rPr>
                <w:rFonts w:ascii="Times New Roman" w:eastAsia="Times New Roman" w:hAnsi="Times New Roman" w:cs="Times New Roman"/>
                <w:sz w:val="20"/>
                <w:szCs w:val="20"/>
              </w:rPr>
              <w:fldChar w:fldCharType="end"/>
            </w:r>
            <w:r w:rsidRPr="00BE18E6">
              <w:rPr>
                <w:rFonts w:ascii="Times New Roman" w:eastAsia="Times New Roman" w:hAnsi="Times New Roman" w:cs="Times New Roman"/>
                <w:sz w:val="24"/>
                <w:szCs w:val="24"/>
              </w:rPr>
              <w:t xml:space="preserve">                    Ne      </w:t>
            </w:r>
            <w:r w:rsidRPr="00BE18E6">
              <w:rPr>
                <w:rFonts w:ascii="Times New Roman" w:eastAsia="Times New Roman" w:hAnsi="Times New Roman" w:cs="Times New Roman"/>
                <w:sz w:val="20"/>
                <w:szCs w:val="20"/>
              </w:rPr>
              <w:fldChar w:fldCharType="begin">
                <w:ffData>
                  <w:name w:val="Check15"/>
                  <w:enabled/>
                  <w:calcOnExit w:val="0"/>
                  <w:checkBox>
                    <w:sizeAuto/>
                    <w:default w:val="0"/>
                    <w:checked w:val="0"/>
                  </w:checkBox>
                </w:ffData>
              </w:fldChar>
            </w:r>
            <w:r w:rsidRPr="00BE18E6">
              <w:rPr>
                <w:rFonts w:ascii="Times New Roman" w:eastAsia="Times New Roman" w:hAnsi="Times New Roman" w:cs="Times New Roman"/>
                <w:sz w:val="20"/>
                <w:szCs w:val="20"/>
              </w:rPr>
              <w:instrText xml:space="preserve"> FORMCHECKBOX </w:instrText>
            </w:r>
            <w:r w:rsidR="00000000">
              <w:rPr>
                <w:rFonts w:ascii="Times New Roman" w:eastAsia="Times New Roman" w:hAnsi="Times New Roman" w:cs="Times New Roman"/>
                <w:sz w:val="20"/>
                <w:szCs w:val="20"/>
              </w:rPr>
            </w:r>
            <w:r w:rsidR="00000000">
              <w:rPr>
                <w:rFonts w:ascii="Times New Roman" w:eastAsia="Times New Roman" w:hAnsi="Times New Roman" w:cs="Times New Roman"/>
                <w:sz w:val="20"/>
                <w:szCs w:val="20"/>
              </w:rPr>
              <w:fldChar w:fldCharType="separate"/>
            </w:r>
            <w:r w:rsidRPr="00BE18E6">
              <w:rPr>
                <w:rFonts w:ascii="Times New Roman" w:eastAsia="Times New Roman" w:hAnsi="Times New Roman" w:cs="Times New Roman"/>
                <w:sz w:val="20"/>
                <w:szCs w:val="20"/>
              </w:rPr>
              <w:fldChar w:fldCharType="end"/>
            </w:r>
          </w:p>
          <w:p w14:paraId="42E69EE4"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716694C3" w14:textId="77777777" w:rsidTr="00274CC1">
        <w:trPr>
          <w:trHeight w:val="1244"/>
        </w:trPr>
        <w:tc>
          <w:tcPr>
            <w:tcW w:w="567" w:type="dxa"/>
            <w:tcBorders>
              <w:top w:val="single" w:sz="4" w:space="0" w:color="auto"/>
              <w:left w:val="single" w:sz="4" w:space="0" w:color="auto"/>
              <w:bottom w:val="single" w:sz="4" w:space="0" w:color="auto"/>
              <w:right w:val="single" w:sz="4" w:space="0" w:color="auto"/>
            </w:tcBorders>
            <w:shd w:val="clear" w:color="auto" w:fill="F2F2F2"/>
          </w:tcPr>
          <w:p w14:paraId="22542ABE"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3.2.</w:t>
            </w:r>
          </w:p>
        </w:tc>
        <w:tc>
          <w:tcPr>
            <w:tcW w:w="3686" w:type="dxa"/>
            <w:tcBorders>
              <w:top w:val="single" w:sz="4" w:space="0" w:color="auto"/>
              <w:left w:val="single" w:sz="4" w:space="0" w:color="auto"/>
              <w:bottom w:val="single" w:sz="4" w:space="0" w:color="auto"/>
              <w:right w:val="single" w:sz="4" w:space="0" w:color="auto"/>
            </w:tcBorders>
            <w:shd w:val="clear" w:color="auto" w:fill="F2F2F2"/>
          </w:tcPr>
          <w:p w14:paraId="11F8807C"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Jei 3.1. pažymėjome taip: </w:t>
            </w:r>
          </w:p>
          <w:p w14:paraId="0565D723"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įrašykite partnerio pavadinimą, kontaktinius duomenis; trumpai aprašykite jo vaidmenį projekte, bei su paraiška pateikite bendradarbiavimą įrodančius dokumentus.</w:t>
            </w:r>
          </w:p>
        </w:tc>
        <w:tc>
          <w:tcPr>
            <w:tcW w:w="5670" w:type="dxa"/>
            <w:tcBorders>
              <w:top w:val="single" w:sz="4" w:space="0" w:color="auto"/>
              <w:left w:val="single" w:sz="4" w:space="0" w:color="auto"/>
              <w:bottom w:val="single" w:sz="4" w:space="0" w:color="auto"/>
              <w:right w:val="single" w:sz="4" w:space="0" w:color="auto"/>
            </w:tcBorders>
          </w:tcPr>
          <w:p w14:paraId="2EFB1522"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0A63457F" w14:textId="77777777" w:rsidTr="00274CC1">
        <w:trPr>
          <w:trHeight w:val="531"/>
        </w:trPr>
        <w:tc>
          <w:tcPr>
            <w:tcW w:w="567" w:type="dxa"/>
            <w:tcBorders>
              <w:top w:val="single" w:sz="4" w:space="0" w:color="auto"/>
              <w:left w:val="single" w:sz="4" w:space="0" w:color="auto"/>
              <w:bottom w:val="single" w:sz="4" w:space="0" w:color="auto"/>
              <w:right w:val="single" w:sz="4" w:space="0" w:color="auto"/>
            </w:tcBorders>
            <w:shd w:val="clear" w:color="auto" w:fill="F2F2F2"/>
          </w:tcPr>
          <w:p w14:paraId="0765EDC3"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3.3.</w:t>
            </w:r>
          </w:p>
        </w:tc>
        <w:tc>
          <w:tcPr>
            <w:tcW w:w="3686" w:type="dxa"/>
            <w:tcBorders>
              <w:top w:val="single" w:sz="4" w:space="0" w:color="auto"/>
              <w:left w:val="single" w:sz="4" w:space="0" w:color="auto"/>
              <w:bottom w:val="single" w:sz="4" w:space="0" w:color="auto"/>
              <w:right w:val="single" w:sz="4" w:space="0" w:color="auto"/>
            </w:tcBorders>
            <w:shd w:val="clear" w:color="auto" w:fill="F2F2F2"/>
          </w:tcPr>
          <w:p w14:paraId="6C5EFB1F"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Ar projektas turi rėmėją  (-</w:t>
            </w:r>
            <w:proofErr w:type="spellStart"/>
            <w:r w:rsidRPr="00BE18E6">
              <w:rPr>
                <w:rFonts w:ascii="Times New Roman" w:eastAsia="Times New Roman" w:hAnsi="Times New Roman" w:cs="Times New Roman"/>
                <w:b/>
                <w:sz w:val="24"/>
                <w:szCs w:val="24"/>
              </w:rPr>
              <w:t>us</w:t>
            </w:r>
            <w:proofErr w:type="spellEnd"/>
            <w:r w:rsidRPr="00BE18E6">
              <w:rPr>
                <w:rFonts w:ascii="Times New Roman" w:eastAsia="Times New Roman" w:hAnsi="Times New Roman" w:cs="Times New Roman"/>
                <w:b/>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12D4D7B0"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Taip               </w:t>
            </w:r>
            <w:r w:rsidRPr="00BE18E6">
              <w:rPr>
                <w:rFonts w:ascii="Times New Roman" w:eastAsia="Times New Roman" w:hAnsi="Times New Roman" w:cs="Times New Roman"/>
                <w:sz w:val="20"/>
                <w:szCs w:val="20"/>
              </w:rPr>
              <w:fldChar w:fldCharType="begin">
                <w:ffData>
                  <w:name w:val="Check15"/>
                  <w:enabled/>
                  <w:calcOnExit w:val="0"/>
                  <w:checkBox>
                    <w:sizeAuto/>
                    <w:default w:val="0"/>
                    <w:checked w:val="0"/>
                  </w:checkBox>
                </w:ffData>
              </w:fldChar>
            </w:r>
            <w:r w:rsidRPr="00BE18E6">
              <w:rPr>
                <w:rFonts w:ascii="Times New Roman" w:eastAsia="Times New Roman" w:hAnsi="Times New Roman" w:cs="Times New Roman"/>
                <w:sz w:val="20"/>
                <w:szCs w:val="20"/>
              </w:rPr>
              <w:instrText xml:space="preserve"> FORMCHECKBOX </w:instrText>
            </w:r>
            <w:r w:rsidR="00000000">
              <w:rPr>
                <w:rFonts w:ascii="Times New Roman" w:eastAsia="Times New Roman" w:hAnsi="Times New Roman" w:cs="Times New Roman"/>
                <w:sz w:val="20"/>
                <w:szCs w:val="20"/>
              </w:rPr>
            </w:r>
            <w:r w:rsidR="00000000">
              <w:rPr>
                <w:rFonts w:ascii="Times New Roman" w:eastAsia="Times New Roman" w:hAnsi="Times New Roman" w:cs="Times New Roman"/>
                <w:sz w:val="20"/>
                <w:szCs w:val="20"/>
              </w:rPr>
              <w:fldChar w:fldCharType="separate"/>
            </w:r>
            <w:r w:rsidRPr="00BE18E6">
              <w:rPr>
                <w:rFonts w:ascii="Times New Roman" w:eastAsia="Times New Roman" w:hAnsi="Times New Roman" w:cs="Times New Roman"/>
                <w:sz w:val="20"/>
                <w:szCs w:val="20"/>
              </w:rPr>
              <w:fldChar w:fldCharType="end"/>
            </w:r>
            <w:r w:rsidRPr="00BE18E6">
              <w:rPr>
                <w:rFonts w:ascii="Times New Roman" w:eastAsia="Times New Roman" w:hAnsi="Times New Roman" w:cs="Times New Roman"/>
                <w:sz w:val="24"/>
                <w:szCs w:val="24"/>
              </w:rPr>
              <w:t xml:space="preserve">                    Ne      </w:t>
            </w:r>
            <w:r w:rsidRPr="00BE18E6">
              <w:rPr>
                <w:rFonts w:ascii="Times New Roman" w:eastAsia="Times New Roman" w:hAnsi="Times New Roman" w:cs="Times New Roman"/>
                <w:sz w:val="20"/>
                <w:szCs w:val="20"/>
              </w:rPr>
              <w:fldChar w:fldCharType="begin">
                <w:ffData>
                  <w:name w:val="Check15"/>
                  <w:enabled/>
                  <w:calcOnExit w:val="0"/>
                  <w:checkBox>
                    <w:sizeAuto/>
                    <w:default w:val="0"/>
                    <w:checked w:val="0"/>
                  </w:checkBox>
                </w:ffData>
              </w:fldChar>
            </w:r>
            <w:r w:rsidRPr="00BE18E6">
              <w:rPr>
                <w:rFonts w:ascii="Times New Roman" w:eastAsia="Times New Roman" w:hAnsi="Times New Roman" w:cs="Times New Roman"/>
                <w:sz w:val="20"/>
                <w:szCs w:val="20"/>
              </w:rPr>
              <w:instrText xml:space="preserve"> FORMCHECKBOX </w:instrText>
            </w:r>
            <w:r w:rsidR="00000000">
              <w:rPr>
                <w:rFonts w:ascii="Times New Roman" w:eastAsia="Times New Roman" w:hAnsi="Times New Roman" w:cs="Times New Roman"/>
                <w:sz w:val="20"/>
                <w:szCs w:val="20"/>
              </w:rPr>
            </w:r>
            <w:r w:rsidR="00000000">
              <w:rPr>
                <w:rFonts w:ascii="Times New Roman" w:eastAsia="Times New Roman" w:hAnsi="Times New Roman" w:cs="Times New Roman"/>
                <w:sz w:val="20"/>
                <w:szCs w:val="20"/>
              </w:rPr>
              <w:fldChar w:fldCharType="separate"/>
            </w:r>
            <w:r w:rsidRPr="00BE18E6">
              <w:rPr>
                <w:rFonts w:ascii="Times New Roman" w:eastAsia="Times New Roman" w:hAnsi="Times New Roman" w:cs="Times New Roman"/>
                <w:sz w:val="20"/>
                <w:szCs w:val="20"/>
              </w:rPr>
              <w:fldChar w:fldCharType="end"/>
            </w:r>
          </w:p>
        </w:tc>
      </w:tr>
      <w:tr w:rsidR="00BE18E6" w:rsidRPr="00BE18E6" w14:paraId="62584452" w14:textId="77777777" w:rsidTr="00274CC1">
        <w:trPr>
          <w:trHeight w:val="1244"/>
        </w:trPr>
        <w:tc>
          <w:tcPr>
            <w:tcW w:w="567" w:type="dxa"/>
            <w:tcBorders>
              <w:top w:val="single" w:sz="4" w:space="0" w:color="auto"/>
              <w:left w:val="single" w:sz="4" w:space="0" w:color="auto"/>
              <w:bottom w:val="single" w:sz="4" w:space="0" w:color="auto"/>
              <w:right w:val="single" w:sz="4" w:space="0" w:color="auto"/>
            </w:tcBorders>
            <w:shd w:val="clear" w:color="auto" w:fill="F2F2F2"/>
          </w:tcPr>
          <w:p w14:paraId="1D6DC25A"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3.4.</w:t>
            </w:r>
          </w:p>
        </w:tc>
        <w:tc>
          <w:tcPr>
            <w:tcW w:w="3686" w:type="dxa"/>
            <w:tcBorders>
              <w:top w:val="single" w:sz="4" w:space="0" w:color="auto"/>
              <w:left w:val="single" w:sz="4" w:space="0" w:color="auto"/>
              <w:bottom w:val="single" w:sz="4" w:space="0" w:color="auto"/>
              <w:right w:val="single" w:sz="4" w:space="0" w:color="auto"/>
            </w:tcBorders>
            <w:shd w:val="clear" w:color="auto" w:fill="F2F2F2"/>
          </w:tcPr>
          <w:p w14:paraId="16C5A66D" w14:textId="79A7DCDB" w:rsidR="00BE18E6" w:rsidRPr="00BE18E6" w:rsidRDefault="00BE18E6" w:rsidP="00BE18E6">
            <w:pPr>
              <w:spacing w:after="0" w:line="240" w:lineRule="auto"/>
              <w:jc w:val="both"/>
              <w:rPr>
                <w:rFonts w:ascii="Times New Roman" w:eastAsia="Times New Roman" w:hAnsi="Times New Roman" w:cs="Times New Roman"/>
                <w:sz w:val="24"/>
                <w:szCs w:val="24"/>
              </w:rPr>
            </w:pPr>
            <w:r w:rsidRPr="00A43E40">
              <w:rPr>
                <w:rFonts w:ascii="Times New Roman" w:eastAsia="Times New Roman" w:hAnsi="Times New Roman" w:cs="Times New Roman"/>
                <w:sz w:val="24"/>
                <w:szCs w:val="24"/>
              </w:rPr>
              <w:t xml:space="preserve">Jei 3.3 </w:t>
            </w:r>
            <w:r w:rsidRPr="00BE18E6">
              <w:rPr>
                <w:rFonts w:ascii="Times New Roman" w:eastAsia="Times New Roman" w:hAnsi="Times New Roman" w:cs="Times New Roman"/>
                <w:sz w:val="24"/>
                <w:szCs w:val="24"/>
              </w:rPr>
              <w:t xml:space="preserve">pažymėjome taip: </w:t>
            </w:r>
          </w:p>
          <w:p w14:paraId="378E7220"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įrašykite rėmėjo (-ų) pavadinimą, kontaktinius duomenis; trumpai aprašykite jo vaidmenį projekte; su paraiška pateikite rėmimą patvirtinančius dokumentus.</w:t>
            </w:r>
          </w:p>
        </w:tc>
        <w:tc>
          <w:tcPr>
            <w:tcW w:w="5670" w:type="dxa"/>
            <w:tcBorders>
              <w:top w:val="single" w:sz="4" w:space="0" w:color="auto"/>
              <w:left w:val="single" w:sz="4" w:space="0" w:color="auto"/>
              <w:bottom w:val="single" w:sz="4" w:space="0" w:color="auto"/>
              <w:right w:val="single" w:sz="4" w:space="0" w:color="auto"/>
            </w:tcBorders>
          </w:tcPr>
          <w:p w14:paraId="6EBCF6E3"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bl>
    <w:p w14:paraId="6F41E051"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4D477E28"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4ABFB2C0"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37395102"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2CE58ABA"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7D07C29B"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2DC1A7A0"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79486D94"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6AA0B967"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sectPr w:rsidR="00BE18E6" w:rsidRPr="00BE18E6" w:rsidSect="00CE0004">
          <w:footerReference w:type="even" r:id="rId13"/>
          <w:footerReference w:type="default" r:id="rId14"/>
          <w:pgSz w:w="11906" w:h="16838" w:code="9"/>
          <w:pgMar w:top="1701" w:right="567" w:bottom="1134" w:left="1701" w:header="709" w:footer="709" w:gutter="0"/>
          <w:pgNumType w:start="0"/>
          <w:cols w:space="708"/>
          <w:titlePg/>
          <w:docGrid w:linePitch="360"/>
        </w:sectPr>
      </w:pPr>
    </w:p>
    <w:p w14:paraId="32F5A153" w14:textId="77777777" w:rsidR="00BE18E6" w:rsidRPr="00BE18E6" w:rsidRDefault="00BE18E6" w:rsidP="00BE18E6">
      <w:pPr>
        <w:numPr>
          <w:ilvl w:val="0"/>
          <w:numId w:val="12"/>
        </w:numPr>
        <w:spacing w:after="0" w:line="240" w:lineRule="auto"/>
        <w:jc w:val="both"/>
        <w:rPr>
          <w:rFonts w:ascii="Times New Roman" w:eastAsia="Times New Roman" w:hAnsi="Times New Roman" w:cs="Times New Roman"/>
          <w:i/>
          <w:sz w:val="24"/>
          <w:szCs w:val="24"/>
        </w:rPr>
      </w:pPr>
      <w:r w:rsidRPr="00BE18E6">
        <w:rPr>
          <w:rFonts w:ascii="Times New Roman" w:eastAsia="Times New Roman" w:hAnsi="Times New Roman" w:cs="Times New Roman"/>
          <w:b/>
          <w:sz w:val="24"/>
          <w:szCs w:val="24"/>
        </w:rPr>
        <w:t xml:space="preserve">Projekto esmės aprašymas, tikslas, atitiktis Priemonės prioritetams, tikslinė grupė </w:t>
      </w:r>
      <w:r w:rsidRPr="00BE18E6">
        <w:rPr>
          <w:rFonts w:ascii="Times New Roman" w:eastAsia="Times New Roman" w:hAnsi="Times New Roman" w:cs="Times New Roman"/>
          <w:i/>
          <w:sz w:val="24"/>
          <w:szCs w:val="24"/>
        </w:rPr>
        <w:t>(ne daugiau 1 A4 formato lapo)</w:t>
      </w:r>
    </w:p>
    <w:p w14:paraId="143ABF20"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693"/>
        <w:gridCol w:w="6379"/>
      </w:tblGrid>
      <w:tr w:rsidR="00BE18E6" w:rsidRPr="00BE18E6" w14:paraId="4E9B44FA" w14:textId="77777777" w:rsidTr="00274CC1">
        <w:trPr>
          <w:trHeight w:val="267"/>
        </w:trPr>
        <w:tc>
          <w:tcPr>
            <w:tcW w:w="568" w:type="dxa"/>
            <w:tcBorders>
              <w:top w:val="single" w:sz="4" w:space="0" w:color="auto"/>
              <w:left w:val="single" w:sz="4" w:space="0" w:color="auto"/>
              <w:bottom w:val="single" w:sz="4" w:space="0" w:color="auto"/>
              <w:right w:val="single" w:sz="4" w:space="0" w:color="auto"/>
            </w:tcBorders>
            <w:shd w:val="clear" w:color="auto" w:fill="F2F2F2"/>
          </w:tcPr>
          <w:p w14:paraId="2CC2FD87"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4.1.</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4F84E1C9" w14:textId="77777777" w:rsidR="00BE18E6" w:rsidRPr="00BE18E6" w:rsidRDefault="00BE18E6" w:rsidP="00BE18E6">
            <w:pPr>
              <w:spacing w:after="0" w:line="240" w:lineRule="auto"/>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 xml:space="preserve">Projekto esmės aprašymas, projekto aktualumas </w:t>
            </w:r>
          </w:p>
          <w:p w14:paraId="37D6A945" w14:textId="77777777" w:rsidR="00BE18E6" w:rsidRPr="00BE18E6" w:rsidRDefault="00BE18E6" w:rsidP="00BE18E6">
            <w:pPr>
              <w:spacing w:after="0" w:line="240" w:lineRule="auto"/>
              <w:jc w:val="both"/>
              <w:rPr>
                <w:rFonts w:ascii="Times New Roman" w:eastAsia="Times New Roman" w:hAnsi="Times New Roman" w:cs="Times New Roman"/>
                <w:i/>
                <w:sz w:val="24"/>
                <w:szCs w:val="24"/>
              </w:rPr>
            </w:pPr>
            <w:r w:rsidRPr="00BE18E6">
              <w:rPr>
                <w:rFonts w:ascii="Times New Roman" w:eastAsia="Times New Roman" w:hAnsi="Times New Roman" w:cs="Times New Roman"/>
                <w:i/>
                <w:sz w:val="24"/>
                <w:szCs w:val="24"/>
              </w:rPr>
              <w:t>(Aprašykite kuo šis projektas originalus, kokia bus sprendžiama problema, ar ji yra aktuali ir kam ji aktuali ir tai pagrįskite statistiniais ar kitais projekto poreikį įrodančiais duomenimis)</w:t>
            </w:r>
          </w:p>
        </w:tc>
        <w:tc>
          <w:tcPr>
            <w:tcW w:w="6379" w:type="dxa"/>
            <w:tcBorders>
              <w:top w:val="single" w:sz="4" w:space="0" w:color="auto"/>
              <w:left w:val="single" w:sz="4" w:space="0" w:color="auto"/>
              <w:bottom w:val="single" w:sz="4" w:space="0" w:color="auto"/>
              <w:right w:val="single" w:sz="4" w:space="0" w:color="auto"/>
            </w:tcBorders>
          </w:tcPr>
          <w:p w14:paraId="4128A052"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tc>
      </w:tr>
      <w:tr w:rsidR="00BE18E6" w:rsidRPr="00BE18E6" w14:paraId="193B70C9" w14:textId="77777777" w:rsidTr="00274CC1">
        <w:trPr>
          <w:trHeight w:val="550"/>
        </w:trPr>
        <w:tc>
          <w:tcPr>
            <w:tcW w:w="568" w:type="dxa"/>
            <w:tcBorders>
              <w:top w:val="single" w:sz="4" w:space="0" w:color="auto"/>
              <w:left w:val="single" w:sz="4" w:space="0" w:color="auto"/>
              <w:bottom w:val="single" w:sz="4" w:space="0" w:color="auto"/>
              <w:right w:val="single" w:sz="4" w:space="0" w:color="auto"/>
            </w:tcBorders>
            <w:shd w:val="clear" w:color="auto" w:fill="F2F2F2"/>
          </w:tcPr>
          <w:p w14:paraId="35B206D5"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4.2.</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09BCF552" w14:textId="77777777" w:rsidR="00BE18E6" w:rsidRPr="00BE18E6" w:rsidRDefault="00BE18E6" w:rsidP="00BE18E6">
            <w:pPr>
              <w:spacing w:after="0" w:line="240" w:lineRule="auto"/>
              <w:rPr>
                <w:rFonts w:ascii="Times New Roman" w:eastAsia="Times New Roman" w:hAnsi="Times New Roman" w:cs="Times New Roman"/>
                <w:i/>
                <w:sz w:val="24"/>
                <w:szCs w:val="24"/>
              </w:rPr>
            </w:pPr>
            <w:r w:rsidRPr="00BE18E6">
              <w:rPr>
                <w:rFonts w:ascii="Times New Roman" w:eastAsia="Times New Roman" w:hAnsi="Times New Roman" w:cs="Times New Roman"/>
                <w:i/>
                <w:sz w:val="24"/>
                <w:szCs w:val="24"/>
              </w:rPr>
              <w:t xml:space="preserve"> </w:t>
            </w:r>
            <w:r w:rsidRPr="00BE18E6">
              <w:rPr>
                <w:rFonts w:ascii="Times New Roman" w:eastAsia="Times New Roman" w:hAnsi="Times New Roman" w:cs="Times New Roman"/>
                <w:b/>
                <w:sz w:val="24"/>
                <w:szCs w:val="24"/>
              </w:rPr>
              <w:t>Projekto tikslas</w:t>
            </w:r>
            <w:r w:rsidRPr="00BE18E6">
              <w:rPr>
                <w:rFonts w:ascii="Times New Roman" w:eastAsia="Times New Roman" w:hAnsi="Times New Roman" w:cs="Times New Roman"/>
                <w:i/>
                <w:sz w:val="24"/>
                <w:szCs w:val="24"/>
              </w:rPr>
              <w:t xml:space="preserve"> (Nurodomas tikslas turi būti formuluojamas glaustai, atitikti projekto pavadinimą ir pagrindinę projekto idėją)</w:t>
            </w:r>
          </w:p>
        </w:tc>
        <w:tc>
          <w:tcPr>
            <w:tcW w:w="6379" w:type="dxa"/>
            <w:tcBorders>
              <w:top w:val="single" w:sz="4" w:space="0" w:color="auto"/>
              <w:left w:val="single" w:sz="4" w:space="0" w:color="auto"/>
              <w:bottom w:val="single" w:sz="4" w:space="0" w:color="auto"/>
              <w:right w:val="single" w:sz="4" w:space="0" w:color="auto"/>
            </w:tcBorders>
          </w:tcPr>
          <w:p w14:paraId="311BF965"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3F3552D9" w14:textId="77777777" w:rsidTr="00274CC1">
        <w:trPr>
          <w:trHeight w:val="550"/>
        </w:trPr>
        <w:tc>
          <w:tcPr>
            <w:tcW w:w="568" w:type="dxa"/>
            <w:tcBorders>
              <w:top w:val="single" w:sz="4" w:space="0" w:color="auto"/>
              <w:left w:val="single" w:sz="4" w:space="0" w:color="auto"/>
              <w:bottom w:val="single" w:sz="4" w:space="0" w:color="auto"/>
              <w:right w:val="single" w:sz="4" w:space="0" w:color="auto"/>
            </w:tcBorders>
            <w:shd w:val="clear" w:color="auto" w:fill="F2F2F2"/>
          </w:tcPr>
          <w:p w14:paraId="18628160"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4.3.</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609F5C0" w14:textId="77777777" w:rsidR="00BE18E6" w:rsidRPr="00BE18E6" w:rsidRDefault="00BE18E6" w:rsidP="00BE18E6">
            <w:pPr>
              <w:spacing w:after="0" w:line="240" w:lineRule="auto"/>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 xml:space="preserve">Atitikimas Priemonės prioritetams </w:t>
            </w:r>
          </w:p>
          <w:p w14:paraId="1725913B" w14:textId="77777777" w:rsidR="00BE18E6" w:rsidRPr="00BE18E6" w:rsidRDefault="00BE18E6" w:rsidP="00BE18E6">
            <w:pPr>
              <w:spacing w:after="0" w:line="240" w:lineRule="auto"/>
              <w:jc w:val="both"/>
              <w:rPr>
                <w:rFonts w:ascii="Times New Roman" w:eastAsia="Times New Roman" w:hAnsi="Times New Roman" w:cs="Times New Roman"/>
                <w:i/>
                <w:sz w:val="24"/>
                <w:szCs w:val="24"/>
              </w:rPr>
            </w:pPr>
            <w:r w:rsidRPr="00BE18E6">
              <w:rPr>
                <w:rFonts w:ascii="Times New Roman" w:eastAsia="Times New Roman" w:hAnsi="Times New Roman" w:cs="Times New Roman"/>
                <w:i/>
                <w:sz w:val="24"/>
                <w:szCs w:val="24"/>
              </w:rPr>
              <w:t>(Nurodykite kuriuos Priemonės prioritetus atitinka projekte numatytos veiklos)</w:t>
            </w:r>
          </w:p>
        </w:tc>
        <w:tc>
          <w:tcPr>
            <w:tcW w:w="6379" w:type="dxa"/>
            <w:tcBorders>
              <w:top w:val="single" w:sz="4" w:space="0" w:color="auto"/>
              <w:left w:val="single" w:sz="4" w:space="0" w:color="auto"/>
              <w:bottom w:val="single" w:sz="4" w:space="0" w:color="auto"/>
              <w:right w:val="single" w:sz="4" w:space="0" w:color="auto"/>
            </w:tcBorders>
          </w:tcPr>
          <w:p w14:paraId="17414D0B"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5DED86FB" w14:textId="77777777" w:rsidTr="00274CC1">
        <w:trPr>
          <w:trHeight w:val="550"/>
        </w:trPr>
        <w:tc>
          <w:tcPr>
            <w:tcW w:w="568" w:type="dxa"/>
            <w:tcBorders>
              <w:top w:val="single" w:sz="4" w:space="0" w:color="auto"/>
              <w:left w:val="single" w:sz="4" w:space="0" w:color="auto"/>
              <w:bottom w:val="single" w:sz="4" w:space="0" w:color="auto"/>
              <w:right w:val="single" w:sz="4" w:space="0" w:color="auto"/>
            </w:tcBorders>
            <w:shd w:val="clear" w:color="auto" w:fill="F2F2F2"/>
          </w:tcPr>
          <w:p w14:paraId="7BB81CFB" w14:textId="7777777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4.4.</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613CB454"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 xml:space="preserve">Tikslinė projekto grupė </w:t>
            </w:r>
          </w:p>
          <w:p w14:paraId="70DEF120" w14:textId="77777777" w:rsidR="00BE18E6" w:rsidRPr="00BE18E6" w:rsidRDefault="00BE18E6" w:rsidP="00BE18E6">
            <w:pPr>
              <w:spacing w:after="0" w:line="240" w:lineRule="auto"/>
              <w:jc w:val="both"/>
              <w:rPr>
                <w:rFonts w:ascii="Times New Roman" w:eastAsia="Times New Roman" w:hAnsi="Times New Roman" w:cs="Times New Roman"/>
                <w:i/>
                <w:sz w:val="24"/>
                <w:szCs w:val="24"/>
              </w:rPr>
            </w:pPr>
            <w:r w:rsidRPr="00BE18E6">
              <w:rPr>
                <w:rFonts w:ascii="Times New Roman" w:eastAsia="Times New Roman" w:hAnsi="Times New Roman" w:cs="Times New Roman"/>
                <w:i/>
                <w:sz w:val="24"/>
                <w:szCs w:val="24"/>
              </w:rPr>
              <w:t>(nurodykite asmenų grupę (-</w:t>
            </w:r>
            <w:proofErr w:type="spellStart"/>
            <w:r w:rsidRPr="00BE18E6">
              <w:rPr>
                <w:rFonts w:ascii="Times New Roman" w:eastAsia="Times New Roman" w:hAnsi="Times New Roman" w:cs="Times New Roman"/>
                <w:i/>
                <w:sz w:val="24"/>
                <w:szCs w:val="24"/>
              </w:rPr>
              <w:t>es</w:t>
            </w:r>
            <w:proofErr w:type="spellEnd"/>
            <w:r w:rsidRPr="00BE18E6">
              <w:rPr>
                <w:rFonts w:ascii="Times New Roman" w:eastAsia="Times New Roman" w:hAnsi="Times New Roman" w:cs="Times New Roman"/>
                <w:i/>
                <w:sz w:val="24"/>
                <w:szCs w:val="24"/>
              </w:rPr>
              <w:t>), kam bus skirtos projekto veiklos bei planuojamą bendrą projekto dalyvių skaičių)</w:t>
            </w:r>
          </w:p>
        </w:tc>
        <w:tc>
          <w:tcPr>
            <w:tcW w:w="6379" w:type="dxa"/>
            <w:tcBorders>
              <w:top w:val="single" w:sz="4" w:space="0" w:color="auto"/>
              <w:left w:val="single" w:sz="4" w:space="0" w:color="auto"/>
              <w:bottom w:val="single" w:sz="4" w:space="0" w:color="auto"/>
              <w:right w:val="single" w:sz="4" w:space="0" w:color="auto"/>
            </w:tcBorders>
          </w:tcPr>
          <w:p w14:paraId="33D54712"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p w14:paraId="18144D7E"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bl>
    <w:p w14:paraId="7C602B77"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10705DBC"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41C89F2F"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488F9628"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47804C54"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1FFD1D84"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4C62131D"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69842848"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0E0A4FD0"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3CA4A97E"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140712D4"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6E6A1080"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7607F542"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2A58E16F"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sectPr w:rsidR="00BE18E6" w:rsidRPr="00BE18E6" w:rsidSect="003A259F">
          <w:pgSz w:w="12240" w:h="15840"/>
          <w:pgMar w:top="1134" w:right="567" w:bottom="1134" w:left="1701" w:header="709" w:footer="709" w:gutter="0"/>
          <w:pgNumType w:start="0"/>
          <w:cols w:space="708"/>
          <w:titlePg/>
          <w:docGrid w:linePitch="360"/>
        </w:sectPr>
      </w:pPr>
    </w:p>
    <w:p w14:paraId="2ECD2DED" w14:textId="77777777" w:rsidR="00BE18E6" w:rsidRPr="00BE18E6" w:rsidRDefault="00BE18E6" w:rsidP="00BE18E6">
      <w:pPr>
        <w:numPr>
          <w:ilvl w:val="0"/>
          <w:numId w:val="12"/>
        </w:num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Projekto uždavinys (-</w:t>
      </w:r>
      <w:proofErr w:type="spellStart"/>
      <w:r w:rsidRPr="00BE18E6">
        <w:rPr>
          <w:rFonts w:ascii="Times New Roman" w:eastAsia="Times New Roman" w:hAnsi="Times New Roman" w:cs="Times New Roman"/>
          <w:b/>
          <w:sz w:val="24"/>
          <w:szCs w:val="24"/>
        </w:rPr>
        <w:t>iai</w:t>
      </w:r>
      <w:proofErr w:type="spellEnd"/>
      <w:r w:rsidRPr="00BE18E6">
        <w:rPr>
          <w:rFonts w:ascii="Times New Roman" w:eastAsia="Times New Roman" w:hAnsi="Times New Roman" w:cs="Times New Roman"/>
          <w:b/>
          <w:sz w:val="24"/>
          <w:szCs w:val="24"/>
        </w:rPr>
        <w:t>), veikla (-</w:t>
      </w:r>
      <w:proofErr w:type="spellStart"/>
      <w:r w:rsidRPr="00BE18E6">
        <w:rPr>
          <w:rFonts w:ascii="Times New Roman" w:eastAsia="Times New Roman" w:hAnsi="Times New Roman" w:cs="Times New Roman"/>
          <w:b/>
          <w:sz w:val="24"/>
          <w:szCs w:val="24"/>
        </w:rPr>
        <w:t>os</w:t>
      </w:r>
      <w:proofErr w:type="spellEnd"/>
      <w:r w:rsidRPr="00BE18E6">
        <w:rPr>
          <w:rFonts w:ascii="Times New Roman" w:eastAsia="Times New Roman" w:hAnsi="Times New Roman" w:cs="Times New Roman"/>
          <w:b/>
          <w:sz w:val="24"/>
          <w:szCs w:val="24"/>
        </w:rPr>
        <w:t>), planuojami rezultatai</w:t>
      </w:r>
    </w:p>
    <w:p w14:paraId="1067A555"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4110"/>
        <w:gridCol w:w="1003"/>
        <w:gridCol w:w="3250"/>
      </w:tblGrid>
      <w:tr w:rsidR="00BE18E6" w:rsidRPr="00BE18E6" w14:paraId="070FFF23" w14:textId="77777777" w:rsidTr="00274CC1">
        <w:trPr>
          <w:trHeight w:val="3588"/>
        </w:trPr>
        <w:tc>
          <w:tcPr>
            <w:tcW w:w="2268" w:type="dxa"/>
            <w:shd w:val="clear" w:color="auto" w:fill="F2F2F2"/>
            <w:vAlign w:val="center"/>
          </w:tcPr>
          <w:p w14:paraId="733E6540"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3BBF2B02"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Projekto uždavinys</w:t>
            </w:r>
          </w:p>
          <w:p w14:paraId="2FE1AECA"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 xml:space="preserve"> (-</w:t>
            </w:r>
            <w:proofErr w:type="spellStart"/>
            <w:r w:rsidRPr="00BE18E6">
              <w:rPr>
                <w:rFonts w:ascii="Times New Roman" w:eastAsia="Times New Roman" w:hAnsi="Times New Roman" w:cs="Times New Roman"/>
                <w:b/>
                <w:sz w:val="24"/>
                <w:szCs w:val="24"/>
              </w:rPr>
              <w:t>iai</w:t>
            </w:r>
            <w:proofErr w:type="spellEnd"/>
            <w:r w:rsidRPr="00BE18E6">
              <w:rPr>
                <w:rFonts w:ascii="Times New Roman" w:eastAsia="Times New Roman" w:hAnsi="Times New Roman" w:cs="Times New Roman"/>
                <w:b/>
                <w:sz w:val="24"/>
                <w:szCs w:val="24"/>
              </w:rPr>
              <w:t>)</w:t>
            </w:r>
          </w:p>
          <w:p w14:paraId="7FFB44A9"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i/>
                <w:sz w:val="24"/>
                <w:szCs w:val="24"/>
              </w:rPr>
              <w:t>(Uždavinys turėtų būti nustatomas taip, kad būtų galima surinkti ir pateikti duomenis, patvirtinančius projekto metu padarytą pažangą. Uždavinys turi atsakyti į klausimą, ką reikia padaryti, kad tikslas būtų pasiektas)</w:t>
            </w:r>
          </w:p>
        </w:tc>
        <w:tc>
          <w:tcPr>
            <w:tcW w:w="3261" w:type="dxa"/>
            <w:shd w:val="clear" w:color="auto" w:fill="F2F2F2"/>
            <w:vAlign w:val="center"/>
          </w:tcPr>
          <w:p w14:paraId="6585F9F5"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Planuojamos projekto</w:t>
            </w:r>
          </w:p>
          <w:p w14:paraId="5FD321DD"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 xml:space="preserve"> veiklos pavadinimas</w:t>
            </w:r>
          </w:p>
        </w:tc>
        <w:tc>
          <w:tcPr>
            <w:tcW w:w="4110" w:type="dxa"/>
            <w:shd w:val="clear" w:color="auto" w:fill="F2F2F2"/>
            <w:vAlign w:val="center"/>
          </w:tcPr>
          <w:p w14:paraId="41C710C6"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Planuojamos projekto</w:t>
            </w:r>
          </w:p>
          <w:p w14:paraId="0CDB4E94"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 xml:space="preserve"> veiklos aprašymas</w:t>
            </w:r>
          </w:p>
        </w:tc>
        <w:tc>
          <w:tcPr>
            <w:tcW w:w="1003" w:type="dxa"/>
            <w:shd w:val="clear" w:color="auto" w:fill="F2F2F2"/>
          </w:tcPr>
          <w:p w14:paraId="546244A7"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58F0A00B"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2238BCFC"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75B6D41A"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01F3F15F"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067F69CF"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610AE8B1"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7A8DAB80"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27F93CEC"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1FA2E11C"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Mėnuo</w:t>
            </w:r>
          </w:p>
        </w:tc>
        <w:tc>
          <w:tcPr>
            <w:tcW w:w="3250" w:type="dxa"/>
            <w:shd w:val="clear" w:color="auto" w:fill="F2F2F2"/>
            <w:vAlign w:val="center"/>
          </w:tcPr>
          <w:p w14:paraId="46A2AB90"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699C9C96"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38300833"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 xml:space="preserve">Planuojami pasiekti projekto rezultatai </w:t>
            </w:r>
          </w:p>
          <w:p w14:paraId="25B760F9" w14:textId="77777777" w:rsidR="00BE18E6" w:rsidRPr="00BE18E6" w:rsidRDefault="00BE18E6" w:rsidP="00BE18E6">
            <w:pPr>
              <w:spacing w:after="0" w:line="240" w:lineRule="auto"/>
              <w:jc w:val="center"/>
              <w:rPr>
                <w:rFonts w:ascii="Times New Roman" w:eastAsia="Times New Roman" w:hAnsi="Times New Roman" w:cs="Times New Roman"/>
                <w:i/>
                <w:sz w:val="24"/>
                <w:szCs w:val="24"/>
              </w:rPr>
            </w:pPr>
            <w:r w:rsidRPr="00BE18E6">
              <w:rPr>
                <w:rFonts w:ascii="Times New Roman" w:eastAsia="Times New Roman" w:hAnsi="Times New Roman" w:cs="Times New Roman"/>
                <w:i/>
                <w:sz w:val="24"/>
                <w:szCs w:val="24"/>
              </w:rPr>
              <w:t>(Planuojami pasiekti projekto rezultatai turi būti išreikšti kokybine bei kiekybine išraiška bei sietis su projekto uždaviniais)</w:t>
            </w:r>
          </w:p>
        </w:tc>
      </w:tr>
      <w:tr w:rsidR="00BE18E6" w:rsidRPr="00BE18E6" w14:paraId="2B29F2A8" w14:textId="77777777" w:rsidTr="00274CC1">
        <w:trPr>
          <w:trHeight w:val="276"/>
        </w:trPr>
        <w:tc>
          <w:tcPr>
            <w:tcW w:w="2268" w:type="dxa"/>
            <w:shd w:val="clear" w:color="auto" w:fill="F2F2F2"/>
          </w:tcPr>
          <w:p w14:paraId="0BBB8A8E" w14:textId="77777777" w:rsidR="00BE18E6" w:rsidRPr="00BE18E6" w:rsidRDefault="00BE18E6" w:rsidP="00BE18E6">
            <w:pPr>
              <w:spacing w:after="0" w:line="240" w:lineRule="auto"/>
              <w:jc w:val="center"/>
              <w:rPr>
                <w:rFonts w:ascii="Times New Roman" w:eastAsia="Times New Roman" w:hAnsi="Times New Roman" w:cs="Times New Roman"/>
                <w:sz w:val="20"/>
                <w:szCs w:val="20"/>
              </w:rPr>
            </w:pPr>
            <w:r w:rsidRPr="00BE18E6">
              <w:rPr>
                <w:rFonts w:ascii="Times New Roman" w:eastAsia="Times New Roman" w:hAnsi="Times New Roman" w:cs="Times New Roman"/>
                <w:sz w:val="20"/>
                <w:szCs w:val="20"/>
              </w:rPr>
              <w:t>1.</w:t>
            </w:r>
          </w:p>
        </w:tc>
        <w:tc>
          <w:tcPr>
            <w:tcW w:w="3261" w:type="dxa"/>
            <w:shd w:val="clear" w:color="auto" w:fill="F2F2F2"/>
          </w:tcPr>
          <w:p w14:paraId="34BF1CD7" w14:textId="77777777" w:rsidR="00BE18E6" w:rsidRPr="00BE18E6" w:rsidRDefault="00BE18E6" w:rsidP="00BE18E6">
            <w:pPr>
              <w:spacing w:after="0" w:line="240" w:lineRule="auto"/>
              <w:jc w:val="center"/>
              <w:rPr>
                <w:rFonts w:ascii="Times New Roman" w:eastAsia="Times New Roman" w:hAnsi="Times New Roman" w:cs="Times New Roman"/>
                <w:sz w:val="20"/>
                <w:szCs w:val="20"/>
              </w:rPr>
            </w:pPr>
            <w:r w:rsidRPr="00BE18E6">
              <w:rPr>
                <w:rFonts w:ascii="Times New Roman" w:eastAsia="Times New Roman" w:hAnsi="Times New Roman" w:cs="Times New Roman"/>
                <w:sz w:val="20"/>
                <w:szCs w:val="20"/>
              </w:rPr>
              <w:t>2.</w:t>
            </w:r>
          </w:p>
        </w:tc>
        <w:tc>
          <w:tcPr>
            <w:tcW w:w="4110" w:type="dxa"/>
            <w:shd w:val="clear" w:color="auto" w:fill="F2F2F2"/>
          </w:tcPr>
          <w:p w14:paraId="22C220E0" w14:textId="77777777" w:rsidR="00BE18E6" w:rsidRPr="00BE18E6" w:rsidRDefault="00BE18E6" w:rsidP="00BE18E6">
            <w:pPr>
              <w:spacing w:after="0" w:line="240" w:lineRule="auto"/>
              <w:jc w:val="center"/>
              <w:rPr>
                <w:rFonts w:ascii="Times New Roman" w:eastAsia="Times New Roman" w:hAnsi="Times New Roman" w:cs="Times New Roman"/>
                <w:sz w:val="20"/>
                <w:szCs w:val="20"/>
              </w:rPr>
            </w:pPr>
            <w:r w:rsidRPr="00BE18E6">
              <w:rPr>
                <w:rFonts w:ascii="Times New Roman" w:eastAsia="Times New Roman" w:hAnsi="Times New Roman" w:cs="Times New Roman"/>
                <w:sz w:val="20"/>
                <w:szCs w:val="20"/>
              </w:rPr>
              <w:t>3.</w:t>
            </w:r>
          </w:p>
        </w:tc>
        <w:tc>
          <w:tcPr>
            <w:tcW w:w="1003" w:type="dxa"/>
            <w:shd w:val="clear" w:color="auto" w:fill="F2F2F2"/>
          </w:tcPr>
          <w:p w14:paraId="0C73F0C5" w14:textId="77777777" w:rsidR="00BE18E6" w:rsidRPr="00BE18E6" w:rsidRDefault="00BE18E6" w:rsidP="00BE18E6">
            <w:pPr>
              <w:spacing w:after="0" w:line="240" w:lineRule="auto"/>
              <w:jc w:val="center"/>
              <w:rPr>
                <w:rFonts w:ascii="Times New Roman" w:eastAsia="Times New Roman" w:hAnsi="Times New Roman" w:cs="Times New Roman"/>
                <w:sz w:val="20"/>
                <w:szCs w:val="20"/>
              </w:rPr>
            </w:pPr>
            <w:r w:rsidRPr="00BE18E6">
              <w:rPr>
                <w:rFonts w:ascii="Times New Roman" w:eastAsia="Times New Roman" w:hAnsi="Times New Roman" w:cs="Times New Roman"/>
                <w:sz w:val="20"/>
                <w:szCs w:val="20"/>
              </w:rPr>
              <w:t>4.</w:t>
            </w:r>
          </w:p>
        </w:tc>
        <w:tc>
          <w:tcPr>
            <w:tcW w:w="3250" w:type="dxa"/>
            <w:shd w:val="clear" w:color="auto" w:fill="F2F2F2"/>
          </w:tcPr>
          <w:p w14:paraId="56E85C4E" w14:textId="77777777" w:rsidR="00BE18E6" w:rsidRPr="00BE18E6" w:rsidRDefault="00BE18E6" w:rsidP="00BE18E6">
            <w:pPr>
              <w:spacing w:after="0" w:line="240" w:lineRule="auto"/>
              <w:jc w:val="center"/>
              <w:rPr>
                <w:rFonts w:ascii="Times New Roman" w:eastAsia="Times New Roman" w:hAnsi="Times New Roman" w:cs="Times New Roman"/>
                <w:sz w:val="20"/>
                <w:szCs w:val="20"/>
              </w:rPr>
            </w:pPr>
            <w:r w:rsidRPr="00BE18E6">
              <w:rPr>
                <w:rFonts w:ascii="Times New Roman" w:eastAsia="Times New Roman" w:hAnsi="Times New Roman" w:cs="Times New Roman"/>
                <w:sz w:val="20"/>
                <w:szCs w:val="20"/>
              </w:rPr>
              <w:t>5.</w:t>
            </w:r>
          </w:p>
        </w:tc>
      </w:tr>
      <w:tr w:rsidR="00BE18E6" w:rsidRPr="00BE18E6" w14:paraId="5B0E6738" w14:textId="77777777" w:rsidTr="00274CC1">
        <w:trPr>
          <w:trHeight w:val="255"/>
        </w:trPr>
        <w:tc>
          <w:tcPr>
            <w:tcW w:w="2268" w:type="dxa"/>
            <w:vMerge w:val="restart"/>
            <w:shd w:val="clear" w:color="auto" w:fill="auto"/>
          </w:tcPr>
          <w:p w14:paraId="034ED41A" w14:textId="1D4B7DDE"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022B9E59" w14:textId="3857D9CE"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4110" w:type="dxa"/>
            <w:shd w:val="clear" w:color="auto" w:fill="auto"/>
          </w:tcPr>
          <w:p w14:paraId="5E6678F3"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03" w:type="dxa"/>
          </w:tcPr>
          <w:p w14:paraId="1C3AF118"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50" w:type="dxa"/>
            <w:shd w:val="clear" w:color="auto" w:fill="auto"/>
          </w:tcPr>
          <w:p w14:paraId="1C3FEA5B"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1F391C0D" w14:textId="77777777" w:rsidTr="00274CC1">
        <w:trPr>
          <w:trHeight w:val="266"/>
        </w:trPr>
        <w:tc>
          <w:tcPr>
            <w:tcW w:w="2268" w:type="dxa"/>
            <w:vMerge/>
            <w:shd w:val="clear" w:color="auto" w:fill="auto"/>
          </w:tcPr>
          <w:p w14:paraId="529AB818"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14954803" w14:textId="742872CE"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4110" w:type="dxa"/>
            <w:shd w:val="clear" w:color="auto" w:fill="auto"/>
          </w:tcPr>
          <w:p w14:paraId="3DF86605"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03" w:type="dxa"/>
          </w:tcPr>
          <w:p w14:paraId="7D6E99DD"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50" w:type="dxa"/>
            <w:shd w:val="clear" w:color="auto" w:fill="auto"/>
          </w:tcPr>
          <w:p w14:paraId="1711C180"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46309ACB" w14:textId="77777777" w:rsidTr="00274CC1">
        <w:trPr>
          <w:trHeight w:val="255"/>
        </w:trPr>
        <w:tc>
          <w:tcPr>
            <w:tcW w:w="2268" w:type="dxa"/>
            <w:vMerge/>
            <w:shd w:val="clear" w:color="auto" w:fill="auto"/>
          </w:tcPr>
          <w:p w14:paraId="6CF5DC50"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2F11CEBE" w14:textId="4EC93BC6"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4110" w:type="dxa"/>
            <w:shd w:val="clear" w:color="auto" w:fill="auto"/>
          </w:tcPr>
          <w:p w14:paraId="5935153B"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03" w:type="dxa"/>
          </w:tcPr>
          <w:p w14:paraId="647C59D7"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50" w:type="dxa"/>
            <w:shd w:val="clear" w:color="auto" w:fill="auto"/>
          </w:tcPr>
          <w:p w14:paraId="118F6C0B"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36A7FBC5" w14:textId="77777777" w:rsidTr="00274CC1">
        <w:trPr>
          <w:trHeight w:val="266"/>
        </w:trPr>
        <w:tc>
          <w:tcPr>
            <w:tcW w:w="2268" w:type="dxa"/>
            <w:vMerge/>
            <w:shd w:val="clear" w:color="auto" w:fill="auto"/>
          </w:tcPr>
          <w:p w14:paraId="51AF2B72"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48229C1D" w14:textId="19070D59"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4110" w:type="dxa"/>
            <w:shd w:val="clear" w:color="auto" w:fill="auto"/>
          </w:tcPr>
          <w:p w14:paraId="72CBED5B"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03" w:type="dxa"/>
          </w:tcPr>
          <w:p w14:paraId="145DC0AF"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50" w:type="dxa"/>
            <w:shd w:val="clear" w:color="auto" w:fill="auto"/>
          </w:tcPr>
          <w:p w14:paraId="6BB5C087"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16BCF22F" w14:textId="77777777" w:rsidTr="00274CC1">
        <w:trPr>
          <w:trHeight w:val="255"/>
        </w:trPr>
        <w:tc>
          <w:tcPr>
            <w:tcW w:w="2268" w:type="dxa"/>
            <w:vMerge w:val="restart"/>
            <w:shd w:val="clear" w:color="auto" w:fill="auto"/>
          </w:tcPr>
          <w:p w14:paraId="657290CD" w14:textId="6132D8AF"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7729F950" w14:textId="3E97D0D2"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4110" w:type="dxa"/>
            <w:shd w:val="clear" w:color="auto" w:fill="auto"/>
          </w:tcPr>
          <w:p w14:paraId="204E6109"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03" w:type="dxa"/>
          </w:tcPr>
          <w:p w14:paraId="79ED4A31"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50" w:type="dxa"/>
            <w:shd w:val="clear" w:color="auto" w:fill="auto"/>
          </w:tcPr>
          <w:p w14:paraId="1F443549"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2913B056" w14:textId="77777777" w:rsidTr="00274CC1">
        <w:trPr>
          <w:trHeight w:val="277"/>
        </w:trPr>
        <w:tc>
          <w:tcPr>
            <w:tcW w:w="2268" w:type="dxa"/>
            <w:vMerge/>
            <w:shd w:val="clear" w:color="auto" w:fill="auto"/>
          </w:tcPr>
          <w:p w14:paraId="69A3C58C"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4ADE68D8" w14:textId="76AFADF4"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4110" w:type="dxa"/>
            <w:shd w:val="clear" w:color="auto" w:fill="auto"/>
          </w:tcPr>
          <w:p w14:paraId="51691044"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03" w:type="dxa"/>
          </w:tcPr>
          <w:p w14:paraId="46A1ECD3"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50" w:type="dxa"/>
            <w:shd w:val="clear" w:color="auto" w:fill="auto"/>
          </w:tcPr>
          <w:p w14:paraId="4D07389D"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756A9474" w14:textId="77777777" w:rsidTr="00274CC1">
        <w:trPr>
          <w:trHeight w:val="255"/>
        </w:trPr>
        <w:tc>
          <w:tcPr>
            <w:tcW w:w="2268" w:type="dxa"/>
            <w:vMerge/>
            <w:shd w:val="clear" w:color="auto" w:fill="auto"/>
          </w:tcPr>
          <w:p w14:paraId="736089CA"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5992ED36" w14:textId="4CB1578F"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4110" w:type="dxa"/>
            <w:shd w:val="clear" w:color="auto" w:fill="auto"/>
          </w:tcPr>
          <w:p w14:paraId="74A320EF"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03" w:type="dxa"/>
          </w:tcPr>
          <w:p w14:paraId="31335561"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50" w:type="dxa"/>
            <w:shd w:val="clear" w:color="auto" w:fill="auto"/>
          </w:tcPr>
          <w:p w14:paraId="195F3B17"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6A0D9783" w14:textId="77777777" w:rsidTr="00274CC1">
        <w:trPr>
          <w:trHeight w:val="255"/>
        </w:trPr>
        <w:tc>
          <w:tcPr>
            <w:tcW w:w="2268" w:type="dxa"/>
            <w:vMerge/>
            <w:shd w:val="clear" w:color="auto" w:fill="auto"/>
          </w:tcPr>
          <w:p w14:paraId="14CE21B3"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42EF97BC" w14:textId="4A78F4C5"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4110" w:type="dxa"/>
            <w:shd w:val="clear" w:color="auto" w:fill="auto"/>
          </w:tcPr>
          <w:p w14:paraId="7C9CDA9D"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03" w:type="dxa"/>
          </w:tcPr>
          <w:p w14:paraId="287BB8A4"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50" w:type="dxa"/>
            <w:shd w:val="clear" w:color="auto" w:fill="auto"/>
          </w:tcPr>
          <w:p w14:paraId="2D672BF1"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19833A68" w14:textId="77777777" w:rsidTr="00274CC1">
        <w:trPr>
          <w:trHeight w:val="255"/>
        </w:trPr>
        <w:tc>
          <w:tcPr>
            <w:tcW w:w="2268" w:type="dxa"/>
            <w:vMerge w:val="restart"/>
            <w:shd w:val="clear" w:color="auto" w:fill="auto"/>
          </w:tcPr>
          <w:p w14:paraId="267A6A10" w14:textId="16E7053D"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4143A9C0" w14:textId="1D531205"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4110" w:type="dxa"/>
            <w:shd w:val="clear" w:color="auto" w:fill="auto"/>
          </w:tcPr>
          <w:p w14:paraId="5BD3FE98"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03" w:type="dxa"/>
          </w:tcPr>
          <w:p w14:paraId="6EDAF0DF"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50" w:type="dxa"/>
            <w:shd w:val="clear" w:color="auto" w:fill="auto"/>
          </w:tcPr>
          <w:p w14:paraId="60578B2D"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70801486" w14:textId="77777777" w:rsidTr="00274CC1">
        <w:trPr>
          <w:trHeight w:val="266"/>
        </w:trPr>
        <w:tc>
          <w:tcPr>
            <w:tcW w:w="2268" w:type="dxa"/>
            <w:vMerge/>
            <w:shd w:val="clear" w:color="auto" w:fill="auto"/>
          </w:tcPr>
          <w:p w14:paraId="5A646153"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57F69A2C" w14:textId="37C0AA36"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4110" w:type="dxa"/>
            <w:shd w:val="clear" w:color="auto" w:fill="auto"/>
          </w:tcPr>
          <w:p w14:paraId="2A856ED7"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03" w:type="dxa"/>
          </w:tcPr>
          <w:p w14:paraId="5BF9F450"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50" w:type="dxa"/>
            <w:shd w:val="clear" w:color="auto" w:fill="auto"/>
          </w:tcPr>
          <w:p w14:paraId="1F1E8279"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6F9AC387" w14:textId="77777777" w:rsidTr="00274CC1">
        <w:trPr>
          <w:trHeight w:val="266"/>
        </w:trPr>
        <w:tc>
          <w:tcPr>
            <w:tcW w:w="2268" w:type="dxa"/>
            <w:vMerge/>
            <w:shd w:val="clear" w:color="auto" w:fill="auto"/>
          </w:tcPr>
          <w:p w14:paraId="7CA05E33"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2F4ABEBE" w14:textId="754EA42B"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4110" w:type="dxa"/>
            <w:shd w:val="clear" w:color="auto" w:fill="auto"/>
          </w:tcPr>
          <w:p w14:paraId="61844E5F"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03" w:type="dxa"/>
          </w:tcPr>
          <w:p w14:paraId="2BBF7A10"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50" w:type="dxa"/>
            <w:shd w:val="clear" w:color="auto" w:fill="auto"/>
          </w:tcPr>
          <w:p w14:paraId="6BBA92B3"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772CF565" w14:textId="77777777" w:rsidTr="00274CC1">
        <w:trPr>
          <w:trHeight w:val="266"/>
        </w:trPr>
        <w:tc>
          <w:tcPr>
            <w:tcW w:w="2268" w:type="dxa"/>
            <w:vMerge/>
            <w:shd w:val="clear" w:color="auto" w:fill="auto"/>
          </w:tcPr>
          <w:p w14:paraId="1F4BFE77"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416DEEC7" w14:textId="64FCFB8E"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4110" w:type="dxa"/>
            <w:shd w:val="clear" w:color="auto" w:fill="auto"/>
          </w:tcPr>
          <w:p w14:paraId="316E1013"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03" w:type="dxa"/>
          </w:tcPr>
          <w:p w14:paraId="666B8330"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50" w:type="dxa"/>
            <w:shd w:val="clear" w:color="auto" w:fill="auto"/>
          </w:tcPr>
          <w:p w14:paraId="4594C3EB"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23783F50" w14:textId="77777777" w:rsidTr="00274CC1">
        <w:trPr>
          <w:trHeight w:val="255"/>
        </w:trPr>
        <w:tc>
          <w:tcPr>
            <w:tcW w:w="2268" w:type="dxa"/>
            <w:shd w:val="clear" w:color="auto" w:fill="auto"/>
          </w:tcPr>
          <w:p w14:paraId="12CF1A88" w14:textId="5BCD0059"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2E398A2E" w14:textId="1ECDE4BE"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4110" w:type="dxa"/>
            <w:shd w:val="clear" w:color="auto" w:fill="auto"/>
          </w:tcPr>
          <w:p w14:paraId="7076D815" w14:textId="16D5B001"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03" w:type="dxa"/>
          </w:tcPr>
          <w:p w14:paraId="1A4C8183"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250" w:type="dxa"/>
            <w:shd w:val="clear" w:color="auto" w:fill="auto"/>
          </w:tcPr>
          <w:p w14:paraId="04113704" w14:textId="25CBCF1F" w:rsidR="00BE18E6" w:rsidRPr="00BE18E6" w:rsidRDefault="00BE18E6" w:rsidP="00BE18E6">
            <w:pPr>
              <w:spacing w:after="0" w:line="240" w:lineRule="auto"/>
              <w:jc w:val="both"/>
              <w:rPr>
                <w:rFonts w:ascii="Times New Roman" w:eastAsia="Times New Roman" w:hAnsi="Times New Roman" w:cs="Times New Roman"/>
                <w:sz w:val="24"/>
                <w:szCs w:val="24"/>
              </w:rPr>
            </w:pPr>
          </w:p>
        </w:tc>
      </w:tr>
    </w:tbl>
    <w:p w14:paraId="5721B601"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43502B51"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759A8BED" w14:textId="77777777" w:rsidR="00BE18E6" w:rsidRPr="00BE18E6" w:rsidRDefault="00BE18E6" w:rsidP="00BE18E6">
      <w:pPr>
        <w:numPr>
          <w:ilvl w:val="0"/>
          <w:numId w:val="12"/>
        </w:numPr>
        <w:spacing w:after="0" w:line="240" w:lineRule="auto"/>
        <w:jc w:val="both"/>
        <w:rPr>
          <w:rFonts w:ascii="Times New Roman" w:eastAsia="Times New Roman" w:hAnsi="Times New Roman" w:cs="Times New Roman"/>
          <w:i/>
          <w:sz w:val="24"/>
          <w:szCs w:val="24"/>
        </w:rPr>
      </w:pPr>
      <w:r w:rsidRPr="00BE18E6">
        <w:rPr>
          <w:rFonts w:ascii="Times New Roman" w:eastAsia="Times New Roman" w:hAnsi="Times New Roman" w:cs="Times New Roman"/>
          <w:b/>
          <w:sz w:val="24"/>
          <w:szCs w:val="24"/>
        </w:rPr>
        <w:t xml:space="preserve">Projekto biudžetas ir jo pagrindimas </w:t>
      </w:r>
      <w:r w:rsidRPr="00BE18E6">
        <w:rPr>
          <w:rFonts w:ascii="Times New Roman" w:eastAsia="Times New Roman" w:hAnsi="Times New Roman" w:cs="Times New Roman"/>
          <w:i/>
          <w:sz w:val="24"/>
          <w:szCs w:val="24"/>
        </w:rPr>
        <w:t>( 8 stulpelyje „Išlaidų pagrindimas“ nurodykite, kurioms veikloms, nurodytoms paraiškos 5 punkto „Projekto uždavinys (-</w:t>
      </w:r>
      <w:proofErr w:type="spellStart"/>
      <w:r w:rsidRPr="00BE18E6">
        <w:rPr>
          <w:rFonts w:ascii="Times New Roman" w:eastAsia="Times New Roman" w:hAnsi="Times New Roman" w:cs="Times New Roman"/>
          <w:i/>
          <w:sz w:val="24"/>
          <w:szCs w:val="24"/>
        </w:rPr>
        <w:t>iai</w:t>
      </w:r>
      <w:proofErr w:type="spellEnd"/>
      <w:r w:rsidRPr="00BE18E6">
        <w:rPr>
          <w:rFonts w:ascii="Times New Roman" w:eastAsia="Times New Roman" w:hAnsi="Times New Roman" w:cs="Times New Roman"/>
          <w:i/>
          <w:sz w:val="24"/>
          <w:szCs w:val="24"/>
        </w:rPr>
        <w:t>), veikla (-</w:t>
      </w:r>
      <w:proofErr w:type="spellStart"/>
      <w:r w:rsidRPr="00BE18E6">
        <w:rPr>
          <w:rFonts w:ascii="Times New Roman" w:eastAsia="Times New Roman" w:hAnsi="Times New Roman" w:cs="Times New Roman"/>
          <w:i/>
          <w:sz w:val="24"/>
          <w:szCs w:val="24"/>
        </w:rPr>
        <w:t>os</w:t>
      </w:r>
      <w:proofErr w:type="spellEnd"/>
      <w:r w:rsidRPr="00BE18E6">
        <w:rPr>
          <w:rFonts w:ascii="Times New Roman" w:eastAsia="Times New Roman" w:hAnsi="Times New Roman" w:cs="Times New Roman"/>
          <w:i/>
          <w:sz w:val="24"/>
          <w:szCs w:val="24"/>
        </w:rPr>
        <w:t>), planuojami rezultatai“ 2 stulpelyje, bus reikalingos išlaidos)</w:t>
      </w:r>
    </w:p>
    <w:p w14:paraId="44F70A91"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tbl>
      <w:tblPr>
        <w:tblW w:w="139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111"/>
        <w:gridCol w:w="1072"/>
        <w:gridCol w:w="1346"/>
        <w:gridCol w:w="1009"/>
        <w:gridCol w:w="1684"/>
        <w:gridCol w:w="2020"/>
        <w:gridCol w:w="2020"/>
      </w:tblGrid>
      <w:tr w:rsidR="00BE18E6" w:rsidRPr="00BE18E6" w14:paraId="1969D6BB" w14:textId="77777777" w:rsidTr="00274CC1">
        <w:trPr>
          <w:trHeight w:val="1095"/>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545D4619"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Eil.</w:t>
            </w:r>
          </w:p>
          <w:p w14:paraId="19571CBA"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Nr.</w:t>
            </w:r>
          </w:p>
        </w:tc>
        <w:tc>
          <w:tcPr>
            <w:tcW w:w="4111" w:type="dxa"/>
            <w:tcBorders>
              <w:top w:val="single" w:sz="4" w:space="0" w:color="auto"/>
              <w:left w:val="single" w:sz="4" w:space="0" w:color="auto"/>
              <w:bottom w:val="single" w:sz="4" w:space="0" w:color="auto"/>
              <w:right w:val="single" w:sz="4" w:space="0" w:color="auto"/>
            </w:tcBorders>
            <w:shd w:val="clear" w:color="auto" w:fill="F2F2F2"/>
            <w:vAlign w:val="center"/>
          </w:tcPr>
          <w:p w14:paraId="3DF5D7C6"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Išlaidų pavadinimas</w:t>
            </w:r>
          </w:p>
        </w:tc>
        <w:tc>
          <w:tcPr>
            <w:tcW w:w="1072" w:type="dxa"/>
            <w:tcBorders>
              <w:top w:val="single" w:sz="4" w:space="0" w:color="auto"/>
              <w:left w:val="single" w:sz="4" w:space="0" w:color="auto"/>
              <w:bottom w:val="single" w:sz="4" w:space="0" w:color="auto"/>
              <w:right w:val="single" w:sz="4" w:space="0" w:color="auto"/>
            </w:tcBorders>
            <w:shd w:val="clear" w:color="auto" w:fill="F2F2F2"/>
            <w:vAlign w:val="center"/>
          </w:tcPr>
          <w:p w14:paraId="1B63965B"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Mato vienetai</w:t>
            </w:r>
          </w:p>
        </w:tc>
        <w:tc>
          <w:tcPr>
            <w:tcW w:w="1346" w:type="dxa"/>
            <w:tcBorders>
              <w:top w:val="single" w:sz="4" w:space="0" w:color="auto"/>
              <w:left w:val="single" w:sz="4" w:space="0" w:color="auto"/>
              <w:bottom w:val="single" w:sz="4" w:space="0" w:color="auto"/>
              <w:right w:val="single" w:sz="4" w:space="0" w:color="auto"/>
            </w:tcBorders>
            <w:shd w:val="clear" w:color="auto" w:fill="F2F2F2"/>
            <w:vAlign w:val="center"/>
          </w:tcPr>
          <w:p w14:paraId="568BE937"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Kaina</w:t>
            </w:r>
          </w:p>
          <w:p w14:paraId="507EB9BF" w14:textId="77777777" w:rsidR="00BE18E6" w:rsidRPr="00BE18E6" w:rsidRDefault="00BE18E6" w:rsidP="00BE18E6">
            <w:pPr>
              <w:spacing w:after="0" w:line="240" w:lineRule="auto"/>
              <w:jc w:val="center"/>
              <w:rPr>
                <w:rFonts w:ascii="Times New Roman" w:eastAsia="Times New Roman" w:hAnsi="Times New Roman" w:cs="Times New Roman"/>
                <w:i/>
                <w:sz w:val="24"/>
                <w:szCs w:val="24"/>
              </w:rPr>
            </w:pPr>
            <w:r w:rsidRPr="00BE18E6">
              <w:rPr>
                <w:rFonts w:ascii="Times New Roman" w:eastAsia="Times New Roman" w:hAnsi="Times New Roman" w:cs="Times New Roman"/>
                <w:i/>
                <w:sz w:val="24"/>
                <w:szCs w:val="24"/>
              </w:rPr>
              <w:t>Eurais</w:t>
            </w:r>
          </w:p>
        </w:tc>
        <w:tc>
          <w:tcPr>
            <w:tcW w:w="1009" w:type="dxa"/>
            <w:tcBorders>
              <w:top w:val="single" w:sz="4" w:space="0" w:color="auto"/>
              <w:left w:val="single" w:sz="4" w:space="0" w:color="auto"/>
              <w:bottom w:val="single" w:sz="4" w:space="0" w:color="auto"/>
              <w:right w:val="single" w:sz="4" w:space="0" w:color="auto"/>
            </w:tcBorders>
            <w:shd w:val="clear" w:color="auto" w:fill="F2F2F2"/>
            <w:vAlign w:val="center"/>
          </w:tcPr>
          <w:p w14:paraId="28A8BB44"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Kiekis</w:t>
            </w:r>
          </w:p>
        </w:tc>
        <w:tc>
          <w:tcPr>
            <w:tcW w:w="1684" w:type="dxa"/>
            <w:tcBorders>
              <w:top w:val="single" w:sz="4" w:space="0" w:color="auto"/>
              <w:left w:val="single" w:sz="4" w:space="0" w:color="auto"/>
              <w:bottom w:val="single" w:sz="4" w:space="0" w:color="auto"/>
              <w:right w:val="single" w:sz="4" w:space="0" w:color="auto"/>
            </w:tcBorders>
            <w:shd w:val="clear" w:color="auto" w:fill="F2F2F2"/>
            <w:vAlign w:val="center"/>
          </w:tcPr>
          <w:p w14:paraId="6C24E23D" w14:textId="77777777" w:rsidR="00BE18E6" w:rsidRPr="00BE18E6" w:rsidRDefault="00BE18E6" w:rsidP="00BE18E6">
            <w:pPr>
              <w:spacing w:after="0" w:line="240" w:lineRule="auto"/>
              <w:jc w:val="center"/>
              <w:rPr>
                <w:rFonts w:ascii="Times New Roman" w:eastAsia="Times New Roman" w:hAnsi="Times New Roman" w:cs="Times New Roman"/>
                <w:b/>
                <w:strike/>
                <w:sz w:val="24"/>
                <w:szCs w:val="24"/>
              </w:rPr>
            </w:pPr>
            <w:r w:rsidRPr="00BE18E6">
              <w:rPr>
                <w:rFonts w:ascii="Times New Roman" w:eastAsia="Times New Roman" w:hAnsi="Times New Roman" w:cs="Times New Roman"/>
                <w:b/>
                <w:sz w:val="24"/>
                <w:szCs w:val="24"/>
              </w:rPr>
              <w:t xml:space="preserve">Reikalinga suma   </w:t>
            </w:r>
          </w:p>
          <w:p w14:paraId="5E082363" w14:textId="77777777" w:rsidR="00BE18E6" w:rsidRPr="00BE18E6" w:rsidRDefault="00BE18E6" w:rsidP="00BE18E6">
            <w:pPr>
              <w:spacing w:after="0" w:line="240" w:lineRule="auto"/>
              <w:jc w:val="center"/>
              <w:rPr>
                <w:rFonts w:ascii="Times New Roman" w:eastAsia="Times New Roman" w:hAnsi="Times New Roman" w:cs="Times New Roman"/>
                <w:i/>
                <w:sz w:val="24"/>
                <w:szCs w:val="24"/>
              </w:rPr>
            </w:pPr>
            <w:r w:rsidRPr="00BE18E6">
              <w:rPr>
                <w:rFonts w:ascii="Times New Roman" w:eastAsia="Times New Roman" w:hAnsi="Times New Roman" w:cs="Times New Roman"/>
                <w:i/>
                <w:sz w:val="24"/>
                <w:szCs w:val="24"/>
              </w:rPr>
              <w:t>Eurais</w:t>
            </w:r>
          </w:p>
        </w:tc>
        <w:tc>
          <w:tcPr>
            <w:tcW w:w="2020" w:type="dxa"/>
            <w:tcBorders>
              <w:top w:val="single" w:sz="4" w:space="0" w:color="auto"/>
              <w:left w:val="single" w:sz="4" w:space="0" w:color="auto"/>
              <w:bottom w:val="single" w:sz="4" w:space="0" w:color="auto"/>
              <w:right w:val="single" w:sz="4" w:space="0" w:color="auto"/>
            </w:tcBorders>
            <w:shd w:val="clear" w:color="auto" w:fill="F2F2F2"/>
            <w:vAlign w:val="center"/>
          </w:tcPr>
          <w:p w14:paraId="79427616"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 xml:space="preserve">Iš Savivaldybės prašoma suma </w:t>
            </w:r>
            <w:r w:rsidRPr="00BE18E6">
              <w:rPr>
                <w:rFonts w:ascii="Times New Roman" w:eastAsia="Times New Roman" w:hAnsi="Times New Roman" w:cs="Times New Roman"/>
                <w:i/>
                <w:sz w:val="24"/>
                <w:szCs w:val="24"/>
              </w:rPr>
              <w:t>Eurais</w:t>
            </w:r>
          </w:p>
        </w:tc>
        <w:tc>
          <w:tcPr>
            <w:tcW w:w="2020" w:type="dxa"/>
            <w:tcBorders>
              <w:top w:val="single" w:sz="4" w:space="0" w:color="auto"/>
              <w:left w:val="single" w:sz="4" w:space="0" w:color="auto"/>
              <w:bottom w:val="single" w:sz="4" w:space="0" w:color="auto"/>
              <w:right w:val="single" w:sz="4" w:space="0" w:color="auto"/>
            </w:tcBorders>
            <w:shd w:val="clear" w:color="auto" w:fill="F2F2F2"/>
          </w:tcPr>
          <w:p w14:paraId="05B92421"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2AABBC76"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Išlaidų pagrindimas</w:t>
            </w:r>
          </w:p>
        </w:tc>
      </w:tr>
      <w:tr w:rsidR="00BE18E6" w:rsidRPr="00BE18E6" w14:paraId="2DCC39E4" w14:textId="77777777" w:rsidTr="00274CC1">
        <w:trPr>
          <w:trHeight w:val="111"/>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0C5F91F0" w14:textId="77777777" w:rsidR="00BE18E6" w:rsidRPr="00BE18E6" w:rsidRDefault="00BE18E6" w:rsidP="00BE18E6">
            <w:pPr>
              <w:spacing w:after="0" w:line="240" w:lineRule="auto"/>
              <w:jc w:val="center"/>
              <w:rPr>
                <w:rFonts w:ascii="Times New Roman" w:eastAsia="Times New Roman" w:hAnsi="Times New Roman" w:cs="Times New Roman"/>
                <w:sz w:val="16"/>
                <w:szCs w:val="16"/>
              </w:rPr>
            </w:pPr>
            <w:r w:rsidRPr="00BE18E6">
              <w:rPr>
                <w:rFonts w:ascii="Times New Roman" w:eastAsia="Times New Roman" w:hAnsi="Times New Roman" w:cs="Times New Roman"/>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2F2F2"/>
            <w:vAlign w:val="center"/>
          </w:tcPr>
          <w:p w14:paraId="496E5B09" w14:textId="77777777" w:rsidR="00BE18E6" w:rsidRPr="00BE18E6" w:rsidRDefault="00BE18E6" w:rsidP="00BE18E6">
            <w:pPr>
              <w:spacing w:after="0" w:line="240" w:lineRule="auto"/>
              <w:jc w:val="center"/>
              <w:rPr>
                <w:rFonts w:ascii="Times New Roman" w:eastAsia="Times New Roman" w:hAnsi="Times New Roman" w:cs="Times New Roman"/>
                <w:sz w:val="16"/>
                <w:szCs w:val="16"/>
              </w:rPr>
            </w:pPr>
            <w:r w:rsidRPr="00BE18E6">
              <w:rPr>
                <w:rFonts w:ascii="Times New Roman" w:eastAsia="Times New Roman" w:hAnsi="Times New Roman" w:cs="Times New Roman"/>
                <w:sz w:val="16"/>
                <w:szCs w:val="16"/>
              </w:rPr>
              <w:t>2.</w:t>
            </w:r>
          </w:p>
        </w:tc>
        <w:tc>
          <w:tcPr>
            <w:tcW w:w="1072" w:type="dxa"/>
            <w:tcBorders>
              <w:top w:val="single" w:sz="4" w:space="0" w:color="auto"/>
              <w:left w:val="single" w:sz="4" w:space="0" w:color="auto"/>
              <w:bottom w:val="single" w:sz="4" w:space="0" w:color="auto"/>
              <w:right w:val="single" w:sz="4" w:space="0" w:color="auto"/>
            </w:tcBorders>
            <w:shd w:val="clear" w:color="auto" w:fill="F2F2F2"/>
            <w:vAlign w:val="center"/>
          </w:tcPr>
          <w:p w14:paraId="29A7409D" w14:textId="77777777" w:rsidR="00BE18E6" w:rsidRPr="00BE18E6" w:rsidRDefault="00BE18E6" w:rsidP="00BE18E6">
            <w:pPr>
              <w:spacing w:after="0" w:line="240" w:lineRule="auto"/>
              <w:jc w:val="center"/>
              <w:rPr>
                <w:rFonts w:ascii="Times New Roman" w:eastAsia="Times New Roman" w:hAnsi="Times New Roman" w:cs="Times New Roman"/>
                <w:sz w:val="16"/>
                <w:szCs w:val="16"/>
              </w:rPr>
            </w:pPr>
            <w:r w:rsidRPr="00BE18E6">
              <w:rPr>
                <w:rFonts w:ascii="Times New Roman" w:eastAsia="Times New Roman" w:hAnsi="Times New Roman" w:cs="Times New Roman"/>
                <w:sz w:val="16"/>
                <w:szCs w:val="16"/>
              </w:rPr>
              <w:t>3.</w:t>
            </w:r>
          </w:p>
        </w:tc>
        <w:tc>
          <w:tcPr>
            <w:tcW w:w="1346" w:type="dxa"/>
            <w:tcBorders>
              <w:top w:val="single" w:sz="4" w:space="0" w:color="auto"/>
              <w:left w:val="single" w:sz="4" w:space="0" w:color="auto"/>
              <w:bottom w:val="single" w:sz="4" w:space="0" w:color="auto"/>
              <w:right w:val="single" w:sz="4" w:space="0" w:color="auto"/>
            </w:tcBorders>
            <w:shd w:val="clear" w:color="auto" w:fill="F2F2F2"/>
            <w:vAlign w:val="center"/>
          </w:tcPr>
          <w:p w14:paraId="1066806F" w14:textId="77777777" w:rsidR="00BE18E6" w:rsidRPr="00BE18E6" w:rsidRDefault="00BE18E6" w:rsidP="00BE18E6">
            <w:pPr>
              <w:spacing w:after="0" w:line="240" w:lineRule="auto"/>
              <w:jc w:val="center"/>
              <w:rPr>
                <w:rFonts w:ascii="Times New Roman" w:eastAsia="Times New Roman" w:hAnsi="Times New Roman" w:cs="Times New Roman"/>
                <w:sz w:val="16"/>
                <w:szCs w:val="16"/>
              </w:rPr>
            </w:pPr>
            <w:r w:rsidRPr="00BE18E6">
              <w:rPr>
                <w:rFonts w:ascii="Times New Roman" w:eastAsia="Times New Roman" w:hAnsi="Times New Roman" w:cs="Times New Roman"/>
                <w:sz w:val="16"/>
                <w:szCs w:val="16"/>
              </w:rPr>
              <w:t>4.</w:t>
            </w:r>
          </w:p>
        </w:tc>
        <w:tc>
          <w:tcPr>
            <w:tcW w:w="1009" w:type="dxa"/>
            <w:tcBorders>
              <w:top w:val="single" w:sz="4" w:space="0" w:color="auto"/>
              <w:left w:val="single" w:sz="4" w:space="0" w:color="auto"/>
              <w:bottom w:val="single" w:sz="4" w:space="0" w:color="auto"/>
              <w:right w:val="single" w:sz="4" w:space="0" w:color="auto"/>
            </w:tcBorders>
            <w:shd w:val="clear" w:color="auto" w:fill="F2F2F2"/>
            <w:vAlign w:val="center"/>
          </w:tcPr>
          <w:p w14:paraId="4759DB0B" w14:textId="77777777" w:rsidR="00BE18E6" w:rsidRPr="00BE18E6" w:rsidRDefault="00BE18E6" w:rsidP="00BE18E6">
            <w:pPr>
              <w:spacing w:after="0" w:line="240" w:lineRule="auto"/>
              <w:jc w:val="center"/>
              <w:rPr>
                <w:rFonts w:ascii="Times New Roman" w:eastAsia="Times New Roman" w:hAnsi="Times New Roman" w:cs="Times New Roman"/>
                <w:sz w:val="16"/>
                <w:szCs w:val="16"/>
              </w:rPr>
            </w:pPr>
            <w:r w:rsidRPr="00BE18E6">
              <w:rPr>
                <w:rFonts w:ascii="Times New Roman" w:eastAsia="Times New Roman" w:hAnsi="Times New Roman" w:cs="Times New Roman"/>
                <w:sz w:val="16"/>
                <w:szCs w:val="16"/>
              </w:rPr>
              <w:t>5.</w:t>
            </w:r>
          </w:p>
        </w:tc>
        <w:tc>
          <w:tcPr>
            <w:tcW w:w="1684" w:type="dxa"/>
            <w:tcBorders>
              <w:top w:val="single" w:sz="4" w:space="0" w:color="auto"/>
              <w:left w:val="single" w:sz="4" w:space="0" w:color="auto"/>
              <w:bottom w:val="single" w:sz="4" w:space="0" w:color="auto"/>
              <w:right w:val="single" w:sz="4" w:space="0" w:color="auto"/>
            </w:tcBorders>
            <w:shd w:val="clear" w:color="auto" w:fill="F2F2F2"/>
            <w:vAlign w:val="center"/>
          </w:tcPr>
          <w:p w14:paraId="5D352217" w14:textId="77777777" w:rsidR="00BE18E6" w:rsidRPr="00BE18E6" w:rsidRDefault="00BE18E6" w:rsidP="00BE18E6">
            <w:pPr>
              <w:spacing w:after="0" w:line="240" w:lineRule="auto"/>
              <w:jc w:val="center"/>
              <w:rPr>
                <w:rFonts w:ascii="Times New Roman" w:eastAsia="Times New Roman" w:hAnsi="Times New Roman" w:cs="Times New Roman"/>
                <w:sz w:val="16"/>
                <w:szCs w:val="16"/>
              </w:rPr>
            </w:pPr>
            <w:r w:rsidRPr="00BE18E6">
              <w:rPr>
                <w:rFonts w:ascii="Times New Roman" w:eastAsia="Times New Roman" w:hAnsi="Times New Roman" w:cs="Times New Roman"/>
                <w:sz w:val="16"/>
                <w:szCs w:val="16"/>
              </w:rPr>
              <w:t>6.</w:t>
            </w:r>
          </w:p>
        </w:tc>
        <w:tc>
          <w:tcPr>
            <w:tcW w:w="2020" w:type="dxa"/>
            <w:tcBorders>
              <w:top w:val="single" w:sz="4" w:space="0" w:color="auto"/>
              <w:left w:val="single" w:sz="4" w:space="0" w:color="auto"/>
              <w:bottom w:val="single" w:sz="4" w:space="0" w:color="auto"/>
              <w:right w:val="single" w:sz="4" w:space="0" w:color="auto"/>
            </w:tcBorders>
            <w:shd w:val="clear" w:color="auto" w:fill="F2F2F2"/>
            <w:vAlign w:val="center"/>
          </w:tcPr>
          <w:p w14:paraId="5A69B82D" w14:textId="77777777" w:rsidR="00BE18E6" w:rsidRPr="00BE18E6" w:rsidRDefault="00BE18E6" w:rsidP="00BE18E6">
            <w:pPr>
              <w:spacing w:after="0" w:line="240" w:lineRule="auto"/>
              <w:jc w:val="center"/>
              <w:rPr>
                <w:rFonts w:ascii="Times New Roman" w:eastAsia="Times New Roman" w:hAnsi="Times New Roman" w:cs="Times New Roman"/>
                <w:sz w:val="16"/>
                <w:szCs w:val="16"/>
              </w:rPr>
            </w:pPr>
            <w:r w:rsidRPr="00BE18E6">
              <w:rPr>
                <w:rFonts w:ascii="Times New Roman" w:eastAsia="Times New Roman" w:hAnsi="Times New Roman" w:cs="Times New Roman"/>
                <w:sz w:val="16"/>
                <w:szCs w:val="16"/>
              </w:rPr>
              <w:t>7.</w:t>
            </w:r>
          </w:p>
        </w:tc>
        <w:tc>
          <w:tcPr>
            <w:tcW w:w="2020" w:type="dxa"/>
            <w:tcBorders>
              <w:top w:val="single" w:sz="4" w:space="0" w:color="auto"/>
              <w:left w:val="single" w:sz="4" w:space="0" w:color="auto"/>
              <w:bottom w:val="single" w:sz="4" w:space="0" w:color="auto"/>
              <w:right w:val="single" w:sz="4" w:space="0" w:color="auto"/>
            </w:tcBorders>
            <w:shd w:val="clear" w:color="auto" w:fill="F2F2F2"/>
            <w:vAlign w:val="center"/>
          </w:tcPr>
          <w:p w14:paraId="24CB7ECD" w14:textId="77777777" w:rsidR="00BE18E6" w:rsidRPr="00BE18E6" w:rsidRDefault="00BE18E6" w:rsidP="00BE18E6">
            <w:pPr>
              <w:spacing w:after="0" w:line="240" w:lineRule="auto"/>
              <w:jc w:val="center"/>
              <w:rPr>
                <w:rFonts w:ascii="Times New Roman" w:eastAsia="Times New Roman" w:hAnsi="Times New Roman" w:cs="Times New Roman"/>
                <w:sz w:val="16"/>
                <w:szCs w:val="16"/>
              </w:rPr>
            </w:pPr>
            <w:r w:rsidRPr="00BE18E6">
              <w:rPr>
                <w:rFonts w:ascii="Times New Roman" w:eastAsia="Times New Roman" w:hAnsi="Times New Roman" w:cs="Times New Roman"/>
                <w:sz w:val="16"/>
                <w:szCs w:val="16"/>
              </w:rPr>
              <w:t>8.</w:t>
            </w:r>
          </w:p>
        </w:tc>
      </w:tr>
      <w:tr w:rsidR="00BE18E6" w:rsidRPr="00BE18E6" w14:paraId="582EAAB8" w14:textId="77777777" w:rsidTr="00274CC1">
        <w:trPr>
          <w:trHeight w:val="357"/>
        </w:trPr>
        <w:tc>
          <w:tcPr>
            <w:tcW w:w="709" w:type="dxa"/>
            <w:tcBorders>
              <w:top w:val="single" w:sz="4" w:space="0" w:color="auto"/>
              <w:left w:val="single" w:sz="4" w:space="0" w:color="auto"/>
              <w:bottom w:val="single" w:sz="4" w:space="0" w:color="auto"/>
              <w:right w:val="single" w:sz="4" w:space="0" w:color="auto"/>
            </w:tcBorders>
          </w:tcPr>
          <w:p w14:paraId="0ED5BB3E"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387D0414"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72" w:type="dxa"/>
            <w:tcBorders>
              <w:top w:val="single" w:sz="4" w:space="0" w:color="auto"/>
              <w:left w:val="single" w:sz="4" w:space="0" w:color="auto"/>
              <w:bottom w:val="single" w:sz="4" w:space="0" w:color="auto"/>
              <w:right w:val="single" w:sz="4" w:space="0" w:color="auto"/>
            </w:tcBorders>
          </w:tcPr>
          <w:p w14:paraId="2F1242D7"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346" w:type="dxa"/>
            <w:tcBorders>
              <w:top w:val="single" w:sz="4" w:space="0" w:color="auto"/>
              <w:left w:val="single" w:sz="4" w:space="0" w:color="auto"/>
              <w:bottom w:val="single" w:sz="4" w:space="0" w:color="auto"/>
              <w:right w:val="single" w:sz="4" w:space="0" w:color="auto"/>
            </w:tcBorders>
          </w:tcPr>
          <w:p w14:paraId="6A9B0832"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tcPr>
          <w:p w14:paraId="58965B0D"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684" w:type="dxa"/>
            <w:tcBorders>
              <w:top w:val="single" w:sz="4" w:space="0" w:color="auto"/>
              <w:left w:val="single" w:sz="4" w:space="0" w:color="auto"/>
              <w:bottom w:val="single" w:sz="4" w:space="0" w:color="auto"/>
              <w:right w:val="single" w:sz="4" w:space="0" w:color="auto"/>
            </w:tcBorders>
          </w:tcPr>
          <w:p w14:paraId="1B2FE95A"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1817DD31"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668D5CD1"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4D23014F" w14:textId="77777777" w:rsidTr="00274CC1">
        <w:trPr>
          <w:trHeight w:val="357"/>
        </w:trPr>
        <w:tc>
          <w:tcPr>
            <w:tcW w:w="709" w:type="dxa"/>
            <w:tcBorders>
              <w:top w:val="single" w:sz="4" w:space="0" w:color="auto"/>
              <w:left w:val="single" w:sz="4" w:space="0" w:color="auto"/>
              <w:bottom w:val="single" w:sz="4" w:space="0" w:color="auto"/>
              <w:right w:val="single" w:sz="4" w:space="0" w:color="auto"/>
            </w:tcBorders>
          </w:tcPr>
          <w:p w14:paraId="11584B29"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0348101B"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72" w:type="dxa"/>
            <w:tcBorders>
              <w:top w:val="single" w:sz="4" w:space="0" w:color="auto"/>
              <w:left w:val="single" w:sz="4" w:space="0" w:color="auto"/>
              <w:bottom w:val="single" w:sz="4" w:space="0" w:color="auto"/>
              <w:right w:val="single" w:sz="4" w:space="0" w:color="auto"/>
            </w:tcBorders>
          </w:tcPr>
          <w:p w14:paraId="7E9E95BA"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346" w:type="dxa"/>
            <w:tcBorders>
              <w:top w:val="single" w:sz="4" w:space="0" w:color="auto"/>
              <w:left w:val="single" w:sz="4" w:space="0" w:color="auto"/>
              <w:bottom w:val="single" w:sz="4" w:space="0" w:color="auto"/>
              <w:right w:val="single" w:sz="4" w:space="0" w:color="auto"/>
            </w:tcBorders>
          </w:tcPr>
          <w:p w14:paraId="24E2EA13"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tcPr>
          <w:p w14:paraId="303A9BDE"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684" w:type="dxa"/>
            <w:tcBorders>
              <w:top w:val="single" w:sz="4" w:space="0" w:color="auto"/>
              <w:left w:val="single" w:sz="4" w:space="0" w:color="auto"/>
              <w:bottom w:val="single" w:sz="4" w:space="0" w:color="auto"/>
              <w:right w:val="single" w:sz="4" w:space="0" w:color="auto"/>
            </w:tcBorders>
          </w:tcPr>
          <w:p w14:paraId="537A59A1"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17CD685B"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3E292FFE"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2190DE76" w14:textId="77777777" w:rsidTr="00274CC1">
        <w:trPr>
          <w:trHeight w:val="357"/>
        </w:trPr>
        <w:tc>
          <w:tcPr>
            <w:tcW w:w="709" w:type="dxa"/>
            <w:tcBorders>
              <w:top w:val="single" w:sz="4" w:space="0" w:color="auto"/>
              <w:left w:val="single" w:sz="4" w:space="0" w:color="auto"/>
              <w:bottom w:val="single" w:sz="4" w:space="0" w:color="auto"/>
              <w:right w:val="single" w:sz="4" w:space="0" w:color="auto"/>
            </w:tcBorders>
          </w:tcPr>
          <w:p w14:paraId="52F60BF7"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4435DB85"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72" w:type="dxa"/>
            <w:tcBorders>
              <w:top w:val="single" w:sz="4" w:space="0" w:color="auto"/>
              <w:left w:val="single" w:sz="4" w:space="0" w:color="auto"/>
              <w:bottom w:val="single" w:sz="4" w:space="0" w:color="auto"/>
              <w:right w:val="single" w:sz="4" w:space="0" w:color="auto"/>
            </w:tcBorders>
          </w:tcPr>
          <w:p w14:paraId="61336085"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346" w:type="dxa"/>
            <w:tcBorders>
              <w:top w:val="single" w:sz="4" w:space="0" w:color="auto"/>
              <w:left w:val="single" w:sz="4" w:space="0" w:color="auto"/>
              <w:bottom w:val="single" w:sz="4" w:space="0" w:color="auto"/>
              <w:right w:val="single" w:sz="4" w:space="0" w:color="auto"/>
            </w:tcBorders>
          </w:tcPr>
          <w:p w14:paraId="0B0ABB0A"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tcPr>
          <w:p w14:paraId="35B6379D"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684" w:type="dxa"/>
            <w:tcBorders>
              <w:top w:val="single" w:sz="4" w:space="0" w:color="auto"/>
              <w:left w:val="single" w:sz="4" w:space="0" w:color="auto"/>
              <w:bottom w:val="single" w:sz="4" w:space="0" w:color="auto"/>
              <w:right w:val="single" w:sz="4" w:space="0" w:color="auto"/>
            </w:tcBorders>
          </w:tcPr>
          <w:p w14:paraId="2A8058BB"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18D8B77B"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4D03B057"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03025048" w14:textId="77777777" w:rsidTr="00274CC1">
        <w:trPr>
          <w:trHeight w:val="357"/>
        </w:trPr>
        <w:tc>
          <w:tcPr>
            <w:tcW w:w="709" w:type="dxa"/>
            <w:tcBorders>
              <w:top w:val="single" w:sz="4" w:space="0" w:color="auto"/>
              <w:left w:val="single" w:sz="4" w:space="0" w:color="auto"/>
              <w:bottom w:val="single" w:sz="4" w:space="0" w:color="auto"/>
              <w:right w:val="single" w:sz="4" w:space="0" w:color="auto"/>
            </w:tcBorders>
          </w:tcPr>
          <w:p w14:paraId="4DB31B13"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6B22894F"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72" w:type="dxa"/>
            <w:tcBorders>
              <w:top w:val="single" w:sz="4" w:space="0" w:color="auto"/>
              <w:left w:val="single" w:sz="4" w:space="0" w:color="auto"/>
              <w:bottom w:val="single" w:sz="4" w:space="0" w:color="auto"/>
              <w:right w:val="single" w:sz="4" w:space="0" w:color="auto"/>
            </w:tcBorders>
          </w:tcPr>
          <w:p w14:paraId="26FA7AA3"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346" w:type="dxa"/>
            <w:tcBorders>
              <w:top w:val="single" w:sz="4" w:space="0" w:color="auto"/>
              <w:left w:val="single" w:sz="4" w:space="0" w:color="auto"/>
              <w:bottom w:val="single" w:sz="4" w:space="0" w:color="auto"/>
              <w:right w:val="single" w:sz="4" w:space="0" w:color="auto"/>
            </w:tcBorders>
          </w:tcPr>
          <w:p w14:paraId="723F7815"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tcPr>
          <w:p w14:paraId="07EEB8AA"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684" w:type="dxa"/>
            <w:tcBorders>
              <w:top w:val="single" w:sz="4" w:space="0" w:color="auto"/>
              <w:left w:val="single" w:sz="4" w:space="0" w:color="auto"/>
              <w:bottom w:val="single" w:sz="4" w:space="0" w:color="auto"/>
              <w:right w:val="single" w:sz="4" w:space="0" w:color="auto"/>
            </w:tcBorders>
          </w:tcPr>
          <w:p w14:paraId="6C2F0F1F"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64640F65"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6DAF8EB3"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13E32DBD" w14:textId="77777777" w:rsidTr="00274CC1">
        <w:trPr>
          <w:trHeight w:val="357"/>
        </w:trPr>
        <w:tc>
          <w:tcPr>
            <w:tcW w:w="709" w:type="dxa"/>
            <w:tcBorders>
              <w:top w:val="single" w:sz="4" w:space="0" w:color="auto"/>
              <w:left w:val="single" w:sz="4" w:space="0" w:color="auto"/>
              <w:bottom w:val="single" w:sz="4" w:space="0" w:color="auto"/>
              <w:right w:val="single" w:sz="4" w:space="0" w:color="auto"/>
            </w:tcBorders>
          </w:tcPr>
          <w:p w14:paraId="0ACE9953"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32DCBD5A"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72" w:type="dxa"/>
            <w:tcBorders>
              <w:top w:val="single" w:sz="4" w:space="0" w:color="auto"/>
              <w:left w:val="single" w:sz="4" w:space="0" w:color="auto"/>
              <w:bottom w:val="single" w:sz="4" w:space="0" w:color="auto"/>
              <w:right w:val="single" w:sz="4" w:space="0" w:color="auto"/>
            </w:tcBorders>
          </w:tcPr>
          <w:p w14:paraId="5958F901"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346" w:type="dxa"/>
            <w:tcBorders>
              <w:top w:val="single" w:sz="4" w:space="0" w:color="auto"/>
              <w:left w:val="single" w:sz="4" w:space="0" w:color="auto"/>
              <w:bottom w:val="single" w:sz="4" w:space="0" w:color="auto"/>
              <w:right w:val="single" w:sz="4" w:space="0" w:color="auto"/>
            </w:tcBorders>
          </w:tcPr>
          <w:p w14:paraId="45558BB8"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tcPr>
          <w:p w14:paraId="7DDDE6A9"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684" w:type="dxa"/>
            <w:tcBorders>
              <w:top w:val="single" w:sz="4" w:space="0" w:color="auto"/>
              <w:left w:val="single" w:sz="4" w:space="0" w:color="auto"/>
              <w:bottom w:val="single" w:sz="4" w:space="0" w:color="auto"/>
              <w:right w:val="single" w:sz="4" w:space="0" w:color="auto"/>
            </w:tcBorders>
          </w:tcPr>
          <w:p w14:paraId="44E6D2E9"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663615AD"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43EA704E"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4591638B" w14:textId="77777777" w:rsidTr="00274CC1">
        <w:trPr>
          <w:trHeight w:val="357"/>
        </w:trPr>
        <w:tc>
          <w:tcPr>
            <w:tcW w:w="709" w:type="dxa"/>
            <w:tcBorders>
              <w:top w:val="single" w:sz="4" w:space="0" w:color="auto"/>
              <w:left w:val="single" w:sz="4" w:space="0" w:color="auto"/>
              <w:bottom w:val="single" w:sz="4" w:space="0" w:color="auto"/>
              <w:right w:val="single" w:sz="4" w:space="0" w:color="auto"/>
            </w:tcBorders>
          </w:tcPr>
          <w:p w14:paraId="0D5E777E"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7C1AC95A"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72" w:type="dxa"/>
            <w:tcBorders>
              <w:top w:val="single" w:sz="4" w:space="0" w:color="auto"/>
              <w:left w:val="single" w:sz="4" w:space="0" w:color="auto"/>
              <w:bottom w:val="single" w:sz="4" w:space="0" w:color="auto"/>
              <w:right w:val="single" w:sz="4" w:space="0" w:color="auto"/>
            </w:tcBorders>
          </w:tcPr>
          <w:p w14:paraId="2AAB84D2"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346" w:type="dxa"/>
            <w:tcBorders>
              <w:top w:val="single" w:sz="4" w:space="0" w:color="auto"/>
              <w:left w:val="single" w:sz="4" w:space="0" w:color="auto"/>
              <w:bottom w:val="single" w:sz="4" w:space="0" w:color="auto"/>
              <w:right w:val="single" w:sz="4" w:space="0" w:color="auto"/>
            </w:tcBorders>
          </w:tcPr>
          <w:p w14:paraId="11134156"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tcPr>
          <w:p w14:paraId="2ABE39F0"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684" w:type="dxa"/>
            <w:tcBorders>
              <w:top w:val="single" w:sz="4" w:space="0" w:color="auto"/>
              <w:left w:val="single" w:sz="4" w:space="0" w:color="auto"/>
              <w:bottom w:val="single" w:sz="4" w:space="0" w:color="auto"/>
              <w:right w:val="single" w:sz="4" w:space="0" w:color="auto"/>
            </w:tcBorders>
          </w:tcPr>
          <w:p w14:paraId="5EC180C8"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40765545"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16B1FF07"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192C8DA7" w14:textId="77777777" w:rsidTr="00274CC1">
        <w:trPr>
          <w:trHeight w:val="357"/>
        </w:trPr>
        <w:tc>
          <w:tcPr>
            <w:tcW w:w="709" w:type="dxa"/>
            <w:tcBorders>
              <w:top w:val="single" w:sz="4" w:space="0" w:color="auto"/>
              <w:left w:val="single" w:sz="4" w:space="0" w:color="auto"/>
              <w:bottom w:val="single" w:sz="4" w:space="0" w:color="auto"/>
              <w:right w:val="single" w:sz="4" w:space="0" w:color="auto"/>
            </w:tcBorders>
          </w:tcPr>
          <w:p w14:paraId="75A4A794"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48BDE209"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72" w:type="dxa"/>
            <w:tcBorders>
              <w:top w:val="single" w:sz="4" w:space="0" w:color="auto"/>
              <w:left w:val="single" w:sz="4" w:space="0" w:color="auto"/>
              <w:bottom w:val="single" w:sz="4" w:space="0" w:color="auto"/>
              <w:right w:val="single" w:sz="4" w:space="0" w:color="auto"/>
            </w:tcBorders>
          </w:tcPr>
          <w:p w14:paraId="3795441E"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346" w:type="dxa"/>
            <w:tcBorders>
              <w:top w:val="single" w:sz="4" w:space="0" w:color="auto"/>
              <w:left w:val="single" w:sz="4" w:space="0" w:color="auto"/>
              <w:bottom w:val="single" w:sz="4" w:space="0" w:color="auto"/>
              <w:right w:val="single" w:sz="4" w:space="0" w:color="auto"/>
            </w:tcBorders>
          </w:tcPr>
          <w:p w14:paraId="74630C5C"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tcPr>
          <w:p w14:paraId="16DE20FB"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684" w:type="dxa"/>
            <w:tcBorders>
              <w:top w:val="single" w:sz="4" w:space="0" w:color="auto"/>
              <w:left w:val="single" w:sz="4" w:space="0" w:color="auto"/>
              <w:bottom w:val="single" w:sz="4" w:space="0" w:color="auto"/>
              <w:right w:val="single" w:sz="4" w:space="0" w:color="auto"/>
            </w:tcBorders>
          </w:tcPr>
          <w:p w14:paraId="62A404E3"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495C7226"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7A93F50B"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2201B0C9" w14:textId="77777777" w:rsidTr="00274CC1">
        <w:trPr>
          <w:trHeight w:val="357"/>
        </w:trPr>
        <w:tc>
          <w:tcPr>
            <w:tcW w:w="709" w:type="dxa"/>
            <w:tcBorders>
              <w:top w:val="single" w:sz="4" w:space="0" w:color="auto"/>
              <w:left w:val="single" w:sz="4" w:space="0" w:color="auto"/>
              <w:bottom w:val="single" w:sz="4" w:space="0" w:color="auto"/>
              <w:right w:val="single" w:sz="4" w:space="0" w:color="auto"/>
            </w:tcBorders>
          </w:tcPr>
          <w:p w14:paraId="5D42ED73"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6B9C2DF1"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72" w:type="dxa"/>
            <w:tcBorders>
              <w:top w:val="single" w:sz="4" w:space="0" w:color="auto"/>
              <w:left w:val="single" w:sz="4" w:space="0" w:color="auto"/>
              <w:bottom w:val="single" w:sz="4" w:space="0" w:color="auto"/>
              <w:right w:val="single" w:sz="4" w:space="0" w:color="auto"/>
            </w:tcBorders>
          </w:tcPr>
          <w:p w14:paraId="619B563C"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346" w:type="dxa"/>
            <w:tcBorders>
              <w:top w:val="single" w:sz="4" w:space="0" w:color="auto"/>
              <w:left w:val="single" w:sz="4" w:space="0" w:color="auto"/>
              <w:bottom w:val="single" w:sz="4" w:space="0" w:color="auto"/>
              <w:right w:val="single" w:sz="4" w:space="0" w:color="auto"/>
            </w:tcBorders>
          </w:tcPr>
          <w:p w14:paraId="1F4813FD"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tcPr>
          <w:p w14:paraId="2B33A2BC"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684" w:type="dxa"/>
            <w:tcBorders>
              <w:top w:val="single" w:sz="4" w:space="0" w:color="auto"/>
              <w:left w:val="single" w:sz="4" w:space="0" w:color="auto"/>
              <w:bottom w:val="single" w:sz="4" w:space="0" w:color="auto"/>
              <w:right w:val="single" w:sz="4" w:space="0" w:color="auto"/>
            </w:tcBorders>
          </w:tcPr>
          <w:p w14:paraId="76F6C742"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74471B52"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66F00BCD"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1635406A" w14:textId="77777777" w:rsidTr="00274CC1">
        <w:trPr>
          <w:trHeight w:val="357"/>
        </w:trPr>
        <w:tc>
          <w:tcPr>
            <w:tcW w:w="709" w:type="dxa"/>
            <w:tcBorders>
              <w:top w:val="single" w:sz="4" w:space="0" w:color="auto"/>
              <w:left w:val="single" w:sz="4" w:space="0" w:color="auto"/>
              <w:bottom w:val="single" w:sz="4" w:space="0" w:color="auto"/>
              <w:right w:val="single" w:sz="4" w:space="0" w:color="auto"/>
            </w:tcBorders>
          </w:tcPr>
          <w:p w14:paraId="35E7C56B"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78D6EC5"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72" w:type="dxa"/>
            <w:tcBorders>
              <w:top w:val="single" w:sz="4" w:space="0" w:color="auto"/>
              <w:left w:val="single" w:sz="4" w:space="0" w:color="auto"/>
              <w:bottom w:val="single" w:sz="4" w:space="0" w:color="auto"/>
              <w:right w:val="single" w:sz="4" w:space="0" w:color="auto"/>
            </w:tcBorders>
          </w:tcPr>
          <w:p w14:paraId="27DF2754"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346" w:type="dxa"/>
            <w:tcBorders>
              <w:top w:val="single" w:sz="4" w:space="0" w:color="auto"/>
              <w:left w:val="single" w:sz="4" w:space="0" w:color="auto"/>
              <w:bottom w:val="single" w:sz="4" w:space="0" w:color="auto"/>
              <w:right w:val="single" w:sz="4" w:space="0" w:color="auto"/>
            </w:tcBorders>
          </w:tcPr>
          <w:p w14:paraId="36F477FD"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tcPr>
          <w:p w14:paraId="5BAC00C5"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684" w:type="dxa"/>
            <w:tcBorders>
              <w:top w:val="single" w:sz="4" w:space="0" w:color="auto"/>
              <w:left w:val="single" w:sz="4" w:space="0" w:color="auto"/>
              <w:bottom w:val="single" w:sz="4" w:space="0" w:color="auto"/>
              <w:right w:val="single" w:sz="4" w:space="0" w:color="auto"/>
            </w:tcBorders>
          </w:tcPr>
          <w:p w14:paraId="70A679ED"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3DA07CAC"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50DBAAD3"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2ED67C7F" w14:textId="77777777" w:rsidTr="00274CC1">
        <w:trPr>
          <w:trHeight w:val="357"/>
        </w:trPr>
        <w:tc>
          <w:tcPr>
            <w:tcW w:w="709" w:type="dxa"/>
            <w:tcBorders>
              <w:top w:val="single" w:sz="4" w:space="0" w:color="auto"/>
              <w:left w:val="single" w:sz="4" w:space="0" w:color="auto"/>
              <w:bottom w:val="single" w:sz="4" w:space="0" w:color="auto"/>
              <w:right w:val="single" w:sz="4" w:space="0" w:color="auto"/>
            </w:tcBorders>
          </w:tcPr>
          <w:p w14:paraId="13F4DB3B"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338B2D2B"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72" w:type="dxa"/>
            <w:tcBorders>
              <w:top w:val="single" w:sz="4" w:space="0" w:color="auto"/>
              <w:left w:val="single" w:sz="4" w:space="0" w:color="auto"/>
              <w:bottom w:val="single" w:sz="4" w:space="0" w:color="auto"/>
              <w:right w:val="single" w:sz="4" w:space="0" w:color="auto"/>
            </w:tcBorders>
          </w:tcPr>
          <w:p w14:paraId="7D509014"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346" w:type="dxa"/>
            <w:tcBorders>
              <w:top w:val="single" w:sz="4" w:space="0" w:color="auto"/>
              <w:left w:val="single" w:sz="4" w:space="0" w:color="auto"/>
              <w:bottom w:val="single" w:sz="4" w:space="0" w:color="auto"/>
              <w:right w:val="single" w:sz="4" w:space="0" w:color="auto"/>
            </w:tcBorders>
          </w:tcPr>
          <w:p w14:paraId="16B437B8"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tcPr>
          <w:p w14:paraId="1ACA496A"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684" w:type="dxa"/>
            <w:tcBorders>
              <w:top w:val="single" w:sz="4" w:space="0" w:color="auto"/>
              <w:left w:val="single" w:sz="4" w:space="0" w:color="auto"/>
              <w:bottom w:val="single" w:sz="4" w:space="0" w:color="auto"/>
              <w:right w:val="single" w:sz="4" w:space="0" w:color="auto"/>
            </w:tcBorders>
          </w:tcPr>
          <w:p w14:paraId="5D6F2A7E"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0CBE0C74"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71F06819"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57F81CF8" w14:textId="77777777" w:rsidTr="00274CC1">
        <w:trPr>
          <w:trHeight w:val="357"/>
        </w:trPr>
        <w:tc>
          <w:tcPr>
            <w:tcW w:w="709" w:type="dxa"/>
            <w:tcBorders>
              <w:top w:val="single" w:sz="4" w:space="0" w:color="auto"/>
              <w:left w:val="single" w:sz="4" w:space="0" w:color="auto"/>
              <w:bottom w:val="single" w:sz="4" w:space="0" w:color="auto"/>
              <w:right w:val="single" w:sz="4" w:space="0" w:color="auto"/>
            </w:tcBorders>
          </w:tcPr>
          <w:p w14:paraId="7572DFE3"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5303F9CE"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72" w:type="dxa"/>
            <w:tcBorders>
              <w:top w:val="single" w:sz="4" w:space="0" w:color="auto"/>
              <w:left w:val="single" w:sz="4" w:space="0" w:color="auto"/>
              <w:bottom w:val="single" w:sz="4" w:space="0" w:color="auto"/>
              <w:right w:val="single" w:sz="4" w:space="0" w:color="auto"/>
            </w:tcBorders>
          </w:tcPr>
          <w:p w14:paraId="5A9334DE"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346" w:type="dxa"/>
            <w:tcBorders>
              <w:top w:val="single" w:sz="4" w:space="0" w:color="auto"/>
              <w:left w:val="single" w:sz="4" w:space="0" w:color="auto"/>
              <w:bottom w:val="single" w:sz="4" w:space="0" w:color="auto"/>
              <w:right w:val="single" w:sz="4" w:space="0" w:color="auto"/>
            </w:tcBorders>
          </w:tcPr>
          <w:p w14:paraId="5C600B1A"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tcPr>
          <w:p w14:paraId="6B96D835"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684" w:type="dxa"/>
            <w:tcBorders>
              <w:top w:val="single" w:sz="4" w:space="0" w:color="auto"/>
              <w:left w:val="single" w:sz="4" w:space="0" w:color="auto"/>
              <w:bottom w:val="single" w:sz="4" w:space="0" w:color="auto"/>
              <w:right w:val="single" w:sz="4" w:space="0" w:color="auto"/>
            </w:tcBorders>
          </w:tcPr>
          <w:p w14:paraId="14F15B73"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0A4DF75D"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6C17612E"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4EAA195B" w14:textId="77777777" w:rsidTr="00274CC1">
        <w:trPr>
          <w:trHeight w:val="357"/>
        </w:trPr>
        <w:tc>
          <w:tcPr>
            <w:tcW w:w="709" w:type="dxa"/>
            <w:tcBorders>
              <w:top w:val="single" w:sz="4" w:space="0" w:color="auto"/>
              <w:left w:val="single" w:sz="4" w:space="0" w:color="auto"/>
              <w:bottom w:val="single" w:sz="4" w:space="0" w:color="auto"/>
              <w:right w:val="single" w:sz="4" w:space="0" w:color="auto"/>
            </w:tcBorders>
          </w:tcPr>
          <w:p w14:paraId="647C284A"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0A2282B1"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072" w:type="dxa"/>
            <w:tcBorders>
              <w:top w:val="single" w:sz="4" w:space="0" w:color="auto"/>
              <w:left w:val="single" w:sz="4" w:space="0" w:color="auto"/>
              <w:bottom w:val="single" w:sz="4" w:space="0" w:color="auto"/>
              <w:right w:val="single" w:sz="4" w:space="0" w:color="auto"/>
            </w:tcBorders>
          </w:tcPr>
          <w:p w14:paraId="68FC71AD"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346" w:type="dxa"/>
            <w:tcBorders>
              <w:top w:val="single" w:sz="4" w:space="0" w:color="auto"/>
              <w:left w:val="single" w:sz="4" w:space="0" w:color="auto"/>
              <w:bottom w:val="single" w:sz="4" w:space="0" w:color="auto"/>
              <w:right w:val="single" w:sz="4" w:space="0" w:color="auto"/>
            </w:tcBorders>
          </w:tcPr>
          <w:p w14:paraId="37A1EE96"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tcPr>
          <w:p w14:paraId="5A4ACA2E"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684" w:type="dxa"/>
            <w:tcBorders>
              <w:top w:val="single" w:sz="4" w:space="0" w:color="auto"/>
              <w:left w:val="single" w:sz="4" w:space="0" w:color="auto"/>
              <w:bottom w:val="single" w:sz="4" w:space="0" w:color="auto"/>
              <w:right w:val="single" w:sz="4" w:space="0" w:color="auto"/>
            </w:tcBorders>
          </w:tcPr>
          <w:p w14:paraId="023B30D0"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33CC56D5"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412BF6DB"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5A14D678" w14:textId="77777777" w:rsidTr="00274CC1">
        <w:trPr>
          <w:trHeight w:val="377"/>
        </w:trPr>
        <w:tc>
          <w:tcPr>
            <w:tcW w:w="4820" w:type="dxa"/>
            <w:gridSpan w:val="2"/>
            <w:tcBorders>
              <w:top w:val="single" w:sz="4" w:space="0" w:color="auto"/>
              <w:left w:val="single" w:sz="4" w:space="0" w:color="auto"/>
              <w:bottom w:val="single" w:sz="4" w:space="0" w:color="auto"/>
              <w:right w:val="single" w:sz="4" w:space="0" w:color="auto"/>
            </w:tcBorders>
          </w:tcPr>
          <w:p w14:paraId="6E9BA42D"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Iš viso:</w:t>
            </w:r>
          </w:p>
        </w:tc>
        <w:tc>
          <w:tcPr>
            <w:tcW w:w="1072" w:type="dxa"/>
            <w:tcBorders>
              <w:top w:val="single" w:sz="4" w:space="0" w:color="auto"/>
              <w:left w:val="single" w:sz="4" w:space="0" w:color="auto"/>
              <w:bottom w:val="single" w:sz="4" w:space="0" w:color="auto"/>
              <w:right w:val="single" w:sz="4" w:space="0" w:color="auto"/>
            </w:tcBorders>
          </w:tcPr>
          <w:p w14:paraId="63F656AB"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346" w:type="dxa"/>
            <w:tcBorders>
              <w:top w:val="single" w:sz="4" w:space="0" w:color="auto"/>
              <w:left w:val="single" w:sz="4" w:space="0" w:color="auto"/>
              <w:bottom w:val="single" w:sz="4" w:space="0" w:color="auto"/>
              <w:right w:val="single" w:sz="4" w:space="0" w:color="auto"/>
            </w:tcBorders>
          </w:tcPr>
          <w:p w14:paraId="7C67D5EE"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tcPr>
          <w:p w14:paraId="3686F64F"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684" w:type="dxa"/>
            <w:tcBorders>
              <w:top w:val="single" w:sz="4" w:space="0" w:color="auto"/>
              <w:left w:val="single" w:sz="4" w:space="0" w:color="auto"/>
              <w:bottom w:val="single" w:sz="4" w:space="0" w:color="auto"/>
              <w:right w:val="single" w:sz="4" w:space="0" w:color="auto"/>
            </w:tcBorders>
          </w:tcPr>
          <w:p w14:paraId="72A40F6F"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1AF11441"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020" w:type="dxa"/>
            <w:tcBorders>
              <w:top w:val="single" w:sz="4" w:space="0" w:color="auto"/>
              <w:left w:val="single" w:sz="4" w:space="0" w:color="auto"/>
              <w:bottom w:val="single" w:sz="4" w:space="0" w:color="auto"/>
              <w:right w:val="single" w:sz="4" w:space="0" w:color="auto"/>
            </w:tcBorders>
          </w:tcPr>
          <w:p w14:paraId="2DA2D011"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r>
    </w:tbl>
    <w:p w14:paraId="6C749F92" w14:textId="77777777" w:rsidR="00BE18E6" w:rsidRPr="00BE18E6" w:rsidRDefault="00BE18E6" w:rsidP="00BE18E6">
      <w:pPr>
        <w:spacing w:after="0" w:line="240" w:lineRule="auto"/>
        <w:jc w:val="both"/>
        <w:rPr>
          <w:rFonts w:ascii="Times New Roman" w:eastAsia="Times New Roman" w:hAnsi="Times New Roman" w:cs="Times New Roman"/>
          <w:b/>
          <w:bCs/>
          <w:sz w:val="24"/>
          <w:szCs w:val="24"/>
        </w:rPr>
      </w:pPr>
      <w:r w:rsidRPr="00BE18E6">
        <w:rPr>
          <w:rFonts w:ascii="Times New Roman" w:eastAsia="Times New Roman" w:hAnsi="Times New Roman" w:cs="Times New Roman"/>
          <w:b/>
          <w:bCs/>
          <w:sz w:val="24"/>
          <w:szCs w:val="24"/>
        </w:rPr>
        <w:t xml:space="preserve"> </w:t>
      </w:r>
    </w:p>
    <w:p w14:paraId="511A860B" w14:textId="77777777" w:rsidR="00BE18E6" w:rsidRPr="00BE18E6" w:rsidRDefault="00BE18E6" w:rsidP="00BE18E6">
      <w:pPr>
        <w:spacing w:after="0" w:line="240" w:lineRule="auto"/>
        <w:jc w:val="both"/>
        <w:rPr>
          <w:rFonts w:ascii="Times New Roman" w:eastAsia="Times New Roman" w:hAnsi="Times New Roman" w:cs="Times New Roman"/>
          <w:b/>
          <w:bCs/>
          <w:sz w:val="24"/>
          <w:szCs w:val="24"/>
        </w:rPr>
      </w:pPr>
    </w:p>
    <w:p w14:paraId="01954451" w14:textId="77777777" w:rsidR="00BE18E6" w:rsidRPr="00BE18E6" w:rsidRDefault="00BE18E6" w:rsidP="00BE18E6">
      <w:pPr>
        <w:spacing w:after="0" w:line="240" w:lineRule="auto"/>
        <w:jc w:val="both"/>
        <w:rPr>
          <w:rFonts w:ascii="Times New Roman" w:eastAsia="Times New Roman" w:hAnsi="Times New Roman" w:cs="Times New Roman"/>
          <w:b/>
          <w:bCs/>
          <w:sz w:val="24"/>
          <w:szCs w:val="24"/>
        </w:rPr>
      </w:pPr>
    </w:p>
    <w:p w14:paraId="566A959D" w14:textId="77777777" w:rsidR="00BE18E6" w:rsidRPr="00BE18E6" w:rsidRDefault="00BE18E6" w:rsidP="00BE18E6">
      <w:pPr>
        <w:spacing w:after="0" w:line="240" w:lineRule="auto"/>
        <w:jc w:val="both"/>
        <w:rPr>
          <w:rFonts w:ascii="Times New Roman" w:eastAsia="Times New Roman" w:hAnsi="Times New Roman" w:cs="Times New Roman"/>
          <w:b/>
          <w:bCs/>
          <w:sz w:val="24"/>
          <w:szCs w:val="24"/>
        </w:rPr>
      </w:pPr>
    </w:p>
    <w:p w14:paraId="51FA9F19" w14:textId="77777777" w:rsidR="00BE18E6" w:rsidRPr="00BE18E6" w:rsidRDefault="00BE18E6" w:rsidP="00BE18E6">
      <w:pPr>
        <w:spacing w:after="0" w:line="240" w:lineRule="auto"/>
        <w:jc w:val="both"/>
        <w:rPr>
          <w:rFonts w:ascii="Times New Roman" w:eastAsia="Times New Roman" w:hAnsi="Times New Roman" w:cs="Times New Roman"/>
          <w:b/>
          <w:bCs/>
          <w:sz w:val="24"/>
          <w:szCs w:val="24"/>
        </w:rPr>
      </w:pPr>
    </w:p>
    <w:p w14:paraId="16B65914" w14:textId="77777777" w:rsidR="00BE18E6" w:rsidRPr="00BE18E6" w:rsidRDefault="00BE18E6" w:rsidP="00BE18E6">
      <w:pPr>
        <w:spacing w:after="0" w:line="240" w:lineRule="auto"/>
        <w:jc w:val="both"/>
        <w:rPr>
          <w:rFonts w:ascii="Times New Roman" w:eastAsia="Times New Roman" w:hAnsi="Times New Roman" w:cs="Times New Roman"/>
          <w:b/>
          <w:bCs/>
          <w:sz w:val="24"/>
          <w:szCs w:val="24"/>
        </w:rPr>
      </w:pPr>
    </w:p>
    <w:p w14:paraId="6C840351" w14:textId="77777777" w:rsidR="00BE18E6" w:rsidRPr="00BE18E6" w:rsidRDefault="00BE18E6" w:rsidP="00BE18E6">
      <w:pPr>
        <w:spacing w:after="0" w:line="240" w:lineRule="auto"/>
        <w:jc w:val="both"/>
        <w:rPr>
          <w:rFonts w:ascii="Times New Roman" w:eastAsia="Times New Roman" w:hAnsi="Times New Roman" w:cs="Times New Roman"/>
          <w:b/>
          <w:bCs/>
          <w:sz w:val="24"/>
          <w:szCs w:val="24"/>
        </w:rPr>
      </w:pPr>
    </w:p>
    <w:p w14:paraId="1F803D54" w14:textId="77777777" w:rsidR="00BE18E6" w:rsidRPr="00BE18E6" w:rsidRDefault="00BE18E6" w:rsidP="00BE18E6">
      <w:pPr>
        <w:spacing w:after="0" w:line="240" w:lineRule="auto"/>
        <w:jc w:val="both"/>
        <w:rPr>
          <w:rFonts w:ascii="Times New Roman" w:eastAsia="Times New Roman" w:hAnsi="Times New Roman" w:cs="Times New Roman"/>
          <w:b/>
          <w:bCs/>
          <w:sz w:val="24"/>
          <w:szCs w:val="24"/>
        </w:rPr>
        <w:sectPr w:rsidR="00BE18E6" w:rsidRPr="00BE18E6" w:rsidSect="003A259F">
          <w:pgSz w:w="15840" w:h="12240" w:orient="landscape"/>
          <w:pgMar w:top="1701" w:right="1134" w:bottom="567" w:left="1134" w:header="709" w:footer="709" w:gutter="0"/>
          <w:pgNumType w:start="0"/>
          <w:cols w:space="708"/>
          <w:titlePg/>
          <w:docGrid w:linePitch="360"/>
        </w:sectPr>
      </w:pPr>
    </w:p>
    <w:p w14:paraId="15BD7F95" w14:textId="77777777" w:rsidR="00BE18E6" w:rsidRPr="00BE18E6" w:rsidRDefault="00BE18E6" w:rsidP="00BE18E6">
      <w:pPr>
        <w:spacing w:after="0" w:line="240" w:lineRule="auto"/>
        <w:jc w:val="both"/>
        <w:rPr>
          <w:rFonts w:ascii="Times New Roman" w:eastAsia="Times New Roman" w:hAnsi="Times New Roman" w:cs="Times New Roman"/>
          <w:i/>
          <w:sz w:val="24"/>
          <w:szCs w:val="24"/>
        </w:rPr>
      </w:pPr>
      <w:r w:rsidRPr="00BE18E6">
        <w:rPr>
          <w:rFonts w:ascii="Times New Roman" w:eastAsia="Times New Roman" w:hAnsi="Times New Roman" w:cs="Times New Roman"/>
          <w:b/>
          <w:sz w:val="24"/>
          <w:szCs w:val="24"/>
        </w:rPr>
        <w:t>7. Kokiems fondams ar programoms pateikta paraiška (-</w:t>
      </w:r>
      <w:proofErr w:type="spellStart"/>
      <w:r w:rsidRPr="00BE18E6">
        <w:rPr>
          <w:rFonts w:ascii="Times New Roman" w:eastAsia="Times New Roman" w:hAnsi="Times New Roman" w:cs="Times New Roman"/>
          <w:b/>
          <w:sz w:val="24"/>
          <w:szCs w:val="24"/>
        </w:rPr>
        <w:t>os</w:t>
      </w:r>
      <w:proofErr w:type="spellEnd"/>
      <w:r w:rsidRPr="00BE18E6">
        <w:rPr>
          <w:rFonts w:ascii="Times New Roman" w:eastAsia="Times New Roman" w:hAnsi="Times New Roman" w:cs="Times New Roman"/>
          <w:b/>
          <w:sz w:val="24"/>
          <w:szCs w:val="24"/>
        </w:rPr>
        <w:t xml:space="preserve">) susijusi su šiuo projektu </w:t>
      </w:r>
      <w:r w:rsidRPr="00BE18E6">
        <w:rPr>
          <w:rFonts w:ascii="Times New Roman" w:eastAsia="Times New Roman" w:hAnsi="Times New Roman" w:cs="Times New Roman"/>
          <w:i/>
          <w:sz w:val="24"/>
          <w:szCs w:val="24"/>
        </w:rPr>
        <w:t>(pildoma, jei pateikta)</w:t>
      </w:r>
    </w:p>
    <w:p w14:paraId="21D43638"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tbl>
      <w:tblPr>
        <w:tblW w:w="97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5356"/>
        <w:gridCol w:w="1611"/>
        <w:gridCol w:w="2229"/>
      </w:tblGrid>
      <w:tr w:rsidR="00BE18E6" w:rsidRPr="00BE18E6" w14:paraId="2C7B3434" w14:textId="77777777" w:rsidTr="00274CC1">
        <w:trPr>
          <w:trHeight w:val="266"/>
        </w:trPr>
        <w:tc>
          <w:tcPr>
            <w:tcW w:w="552" w:type="dxa"/>
            <w:tcBorders>
              <w:top w:val="single" w:sz="4" w:space="0" w:color="auto"/>
              <w:left w:val="single" w:sz="4" w:space="0" w:color="auto"/>
              <w:bottom w:val="single" w:sz="4" w:space="0" w:color="auto"/>
              <w:right w:val="single" w:sz="4" w:space="0" w:color="auto"/>
            </w:tcBorders>
            <w:shd w:val="clear" w:color="auto" w:fill="F2F2F2"/>
            <w:vAlign w:val="center"/>
          </w:tcPr>
          <w:p w14:paraId="6530D9EF"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Eil. Nr.</w:t>
            </w:r>
          </w:p>
        </w:tc>
        <w:tc>
          <w:tcPr>
            <w:tcW w:w="5369" w:type="dxa"/>
            <w:tcBorders>
              <w:top w:val="single" w:sz="4" w:space="0" w:color="auto"/>
              <w:left w:val="single" w:sz="4" w:space="0" w:color="auto"/>
              <w:bottom w:val="single" w:sz="4" w:space="0" w:color="auto"/>
              <w:right w:val="single" w:sz="4" w:space="0" w:color="auto"/>
            </w:tcBorders>
            <w:shd w:val="clear" w:color="auto" w:fill="F2F2F2"/>
            <w:vAlign w:val="center"/>
          </w:tcPr>
          <w:p w14:paraId="1E258CA1"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Fondo, programos pavadinimas</w:t>
            </w:r>
          </w:p>
        </w:tc>
        <w:tc>
          <w:tcPr>
            <w:tcW w:w="1612" w:type="dxa"/>
            <w:tcBorders>
              <w:top w:val="single" w:sz="4" w:space="0" w:color="auto"/>
              <w:left w:val="single" w:sz="4" w:space="0" w:color="auto"/>
              <w:bottom w:val="single" w:sz="4" w:space="0" w:color="auto"/>
              <w:right w:val="single" w:sz="4" w:space="0" w:color="auto"/>
            </w:tcBorders>
            <w:shd w:val="clear" w:color="auto" w:fill="F2F2F2"/>
            <w:vAlign w:val="center"/>
          </w:tcPr>
          <w:p w14:paraId="2190B80F"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 xml:space="preserve">Gauta, </w:t>
            </w:r>
          </w:p>
          <w:p w14:paraId="47F1DA6F"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laukiama atsakymo</w:t>
            </w:r>
          </w:p>
        </w:tc>
        <w:tc>
          <w:tcPr>
            <w:tcW w:w="2233" w:type="dxa"/>
            <w:tcBorders>
              <w:top w:val="single" w:sz="4" w:space="0" w:color="auto"/>
              <w:left w:val="single" w:sz="4" w:space="0" w:color="auto"/>
              <w:bottom w:val="single" w:sz="4" w:space="0" w:color="auto"/>
              <w:right w:val="single" w:sz="4" w:space="0" w:color="auto"/>
            </w:tcBorders>
            <w:shd w:val="clear" w:color="auto" w:fill="F2F2F2"/>
            <w:vAlign w:val="center"/>
          </w:tcPr>
          <w:p w14:paraId="2455BD00"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Suma</w:t>
            </w:r>
          </w:p>
          <w:p w14:paraId="08407954" w14:textId="77777777" w:rsidR="00BE18E6" w:rsidRPr="00BE18E6" w:rsidRDefault="00BE18E6" w:rsidP="00BE18E6">
            <w:pPr>
              <w:spacing w:after="0" w:line="240" w:lineRule="auto"/>
              <w:jc w:val="center"/>
              <w:rPr>
                <w:rFonts w:ascii="Times New Roman" w:eastAsia="Times New Roman" w:hAnsi="Times New Roman" w:cs="Times New Roman"/>
                <w:i/>
                <w:sz w:val="24"/>
                <w:szCs w:val="24"/>
              </w:rPr>
            </w:pPr>
            <w:r w:rsidRPr="00BE18E6">
              <w:rPr>
                <w:rFonts w:ascii="Times New Roman" w:eastAsia="Times New Roman" w:hAnsi="Times New Roman" w:cs="Times New Roman"/>
                <w:i/>
                <w:sz w:val="24"/>
                <w:szCs w:val="24"/>
              </w:rPr>
              <w:t>Eurais</w:t>
            </w:r>
          </w:p>
        </w:tc>
      </w:tr>
      <w:tr w:rsidR="00BE18E6" w:rsidRPr="00BE18E6" w14:paraId="22D62BB4" w14:textId="77777777" w:rsidTr="00274CC1">
        <w:trPr>
          <w:trHeight w:val="266"/>
        </w:trPr>
        <w:tc>
          <w:tcPr>
            <w:tcW w:w="552" w:type="dxa"/>
            <w:tcBorders>
              <w:top w:val="single" w:sz="4" w:space="0" w:color="auto"/>
              <w:left w:val="single" w:sz="4" w:space="0" w:color="auto"/>
              <w:bottom w:val="single" w:sz="4" w:space="0" w:color="auto"/>
              <w:right w:val="single" w:sz="4" w:space="0" w:color="auto"/>
            </w:tcBorders>
          </w:tcPr>
          <w:p w14:paraId="0D8E7A92"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1.</w:t>
            </w:r>
          </w:p>
        </w:tc>
        <w:tc>
          <w:tcPr>
            <w:tcW w:w="5369" w:type="dxa"/>
            <w:tcBorders>
              <w:top w:val="single" w:sz="4" w:space="0" w:color="auto"/>
              <w:left w:val="single" w:sz="4" w:space="0" w:color="auto"/>
              <w:bottom w:val="single" w:sz="4" w:space="0" w:color="auto"/>
              <w:right w:val="single" w:sz="4" w:space="0" w:color="auto"/>
            </w:tcBorders>
          </w:tcPr>
          <w:p w14:paraId="2E00F80D"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14:paraId="7638C95C"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14:paraId="7B91C8ED"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r>
      <w:tr w:rsidR="00BE18E6" w:rsidRPr="00BE18E6" w14:paraId="52F32447" w14:textId="77777777" w:rsidTr="00274CC1">
        <w:trPr>
          <w:trHeight w:val="277"/>
        </w:trPr>
        <w:tc>
          <w:tcPr>
            <w:tcW w:w="552" w:type="dxa"/>
            <w:tcBorders>
              <w:top w:val="single" w:sz="4" w:space="0" w:color="auto"/>
              <w:left w:val="single" w:sz="4" w:space="0" w:color="auto"/>
              <w:bottom w:val="single" w:sz="4" w:space="0" w:color="auto"/>
              <w:right w:val="single" w:sz="4" w:space="0" w:color="auto"/>
            </w:tcBorders>
          </w:tcPr>
          <w:p w14:paraId="0D5758C2"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2.</w:t>
            </w:r>
          </w:p>
        </w:tc>
        <w:tc>
          <w:tcPr>
            <w:tcW w:w="5369" w:type="dxa"/>
            <w:tcBorders>
              <w:top w:val="single" w:sz="4" w:space="0" w:color="auto"/>
              <w:left w:val="single" w:sz="4" w:space="0" w:color="auto"/>
              <w:bottom w:val="single" w:sz="4" w:space="0" w:color="auto"/>
              <w:right w:val="single" w:sz="4" w:space="0" w:color="auto"/>
            </w:tcBorders>
          </w:tcPr>
          <w:p w14:paraId="6AF4BF13"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14:paraId="4A53295F"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14:paraId="736709E2"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r>
      <w:tr w:rsidR="00BE18E6" w:rsidRPr="00BE18E6" w14:paraId="309931DF" w14:textId="77777777" w:rsidTr="00274CC1">
        <w:trPr>
          <w:trHeight w:val="277"/>
        </w:trPr>
        <w:tc>
          <w:tcPr>
            <w:tcW w:w="552" w:type="dxa"/>
            <w:tcBorders>
              <w:top w:val="single" w:sz="4" w:space="0" w:color="auto"/>
              <w:left w:val="single" w:sz="4" w:space="0" w:color="auto"/>
              <w:bottom w:val="single" w:sz="4" w:space="0" w:color="auto"/>
              <w:right w:val="single" w:sz="4" w:space="0" w:color="auto"/>
            </w:tcBorders>
          </w:tcPr>
          <w:p w14:paraId="54C39753"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w:t>
            </w:r>
          </w:p>
        </w:tc>
        <w:tc>
          <w:tcPr>
            <w:tcW w:w="5369" w:type="dxa"/>
            <w:tcBorders>
              <w:top w:val="single" w:sz="4" w:space="0" w:color="auto"/>
              <w:left w:val="single" w:sz="4" w:space="0" w:color="auto"/>
              <w:bottom w:val="single" w:sz="4" w:space="0" w:color="auto"/>
              <w:right w:val="single" w:sz="4" w:space="0" w:color="auto"/>
            </w:tcBorders>
          </w:tcPr>
          <w:p w14:paraId="6E913BB1"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14:paraId="54ABEEC2"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14:paraId="62F3733F"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r>
    </w:tbl>
    <w:p w14:paraId="001B06C4" w14:textId="77777777" w:rsidR="00BE18E6" w:rsidRPr="00BE18E6" w:rsidRDefault="00BE18E6" w:rsidP="00BE18E6">
      <w:pPr>
        <w:tabs>
          <w:tab w:val="left" w:pos="3227"/>
          <w:tab w:val="left" w:pos="9606"/>
        </w:tabs>
        <w:spacing w:after="0" w:line="240" w:lineRule="auto"/>
        <w:jc w:val="both"/>
        <w:rPr>
          <w:rFonts w:ascii="Times New Roman" w:eastAsia="Times New Roman" w:hAnsi="Times New Roman" w:cs="Times New Roman"/>
          <w:sz w:val="24"/>
          <w:szCs w:val="24"/>
        </w:rPr>
      </w:pPr>
    </w:p>
    <w:p w14:paraId="27DF3D02" w14:textId="77777777" w:rsidR="00BE18E6" w:rsidRPr="00BE18E6" w:rsidRDefault="00BE18E6" w:rsidP="00BE18E6">
      <w:pPr>
        <w:tabs>
          <w:tab w:val="left" w:pos="3227"/>
          <w:tab w:val="left" w:pos="9606"/>
        </w:tabs>
        <w:spacing w:after="0" w:line="240" w:lineRule="auto"/>
        <w:jc w:val="both"/>
        <w:rPr>
          <w:rFonts w:ascii="Times New Roman" w:eastAsia="Times New Roman" w:hAnsi="Times New Roman" w:cs="Times New Roman"/>
          <w:i/>
          <w:iCs/>
          <w:sz w:val="24"/>
          <w:szCs w:val="24"/>
        </w:rPr>
      </w:pPr>
      <w:r w:rsidRPr="00BE18E6">
        <w:rPr>
          <w:rFonts w:ascii="Times New Roman" w:eastAsia="Times New Roman" w:hAnsi="Times New Roman" w:cs="Times New Roman"/>
          <w:b/>
          <w:sz w:val="24"/>
          <w:szCs w:val="24"/>
        </w:rPr>
        <w:t xml:space="preserve">8. Informavimo apie projektą ir projekto viešinimo priemonės </w:t>
      </w:r>
      <w:r w:rsidRPr="00BE18E6">
        <w:rPr>
          <w:rFonts w:ascii="Times New Roman" w:eastAsia="Times New Roman" w:hAnsi="Times New Roman" w:cs="Times New Roman"/>
          <w:i/>
          <w:sz w:val="24"/>
          <w:szCs w:val="24"/>
        </w:rPr>
        <w:t xml:space="preserve">(nurodykite kur ir </w:t>
      </w:r>
      <w:r w:rsidRPr="00BE18E6">
        <w:rPr>
          <w:rFonts w:ascii="Times New Roman" w:eastAsia="Times New Roman" w:hAnsi="Times New Roman" w:cs="Times New Roman"/>
          <w:i/>
          <w:iCs/>
          <w:sz w:val="24"/>
          <w:szCs w:val="24"/>
        </w:rPr>
        <w:t>kaip bus skleidžiama informacija apie projekto vykdymą, pasiektus rezultatus, finansavimo šaltinį, t. y. Anykščių rajono savivaldybę ir kt.)</w:t>
      </w:r>
    </w:p>
    <w:p w14:paraId="3A344B39" w14:textId="77777777" w:rsidR="00BE18E6" w:rsidRPr="00BE18E6" w:rsidRDefault="00BE18E6" w:rsidP="00BE18E6">
      <w:pPr>
        <w:tabs>
          <w:tab w:val="left" w:pos="3227"/>
          <w:tab w:val="left" w:pos="9606"/>
        </w:tabs>
        <w:spacing w:after="0" w:line="240" w:lineRule="auto"/>
        <w:jc w:val="both"/>
        <w:rPr>
          <w:rFonts w:ascii="Times New Roman" w:eastAsia="Times New Roman" w:hAnsi="Times New Roman" w:cs="Times New Roman"/>
          <w:i/>
          <w:i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6671"/>
        <w:gridCol w:w="2279"/>
      </w:tblGrid>
      <w:tr w:rsidR="00BE18E6" w:rsidRPr="00BE18E6" w14:paraId="7C780D9B" w14:textId="77777777" w:rsidTr="00274CC1">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336953D"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Eil. Nr.</w:t>
            </w:r>
          </w:p>
        </w:tc>
        <w:tc>
          <w:tcPr>
            <w:tcW w:w="7140" w:type="dxa"/>
            <w:tcBorders>
              <w:top w:val="single" w:sz="4" w:space="0" w:color="auto"/>
              <w:left w:val="single" w:sz="4" w:space="0" w:color="auto"/>
              <w:bottom w:val="single" w:sz="4" w:space="0" w:color="auto"/>
              <w:right w:val="single" w:sz="4" w:space="0" w:color="auto"/>
            </w:tcBorders>
            <w:shd w:val="clear" w:color="auto" w:fill="F2F2F2"/>
            <w:vAlign w:val="center"/>
          </w:tcPr>
          <w:p w14:paraId="6007FC3B"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Viešinimo priemonės pavadinimas</w:t>
            </w:r>
          </w:p>
        </w:tc>
        <w:tc>
          <w:tcPr>
            <w:tcW w:w="2373" w:type="dxa"/>
            <w:tcBorders>
              <w:top w:val="single" w:sz="4" w:space="0" w:color="auto"/>
              <w:left w:val="single" w:sz="4" w:space="0" w:color="auto"/>
              <w:bottom w:val="single" w:sz="4" w:space="0" w:color="auto"/>
              <w:right w:val="single" w:sz="4" w:space="0" w:color="auto"/>
            </w:tcBorders>
            <w:shd w:val="clear" w:color="auto" w:fill="F2F2F2"/>
            <w:vAlign w:val="center"/>
          </w:tcPr>
          <w:p w14:paraId="2D6450AF"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Kokia konkreti veikla bus viešinama</w:t>
            </w:r>
          </w:p>
        </w:tc>
      </w:tr>
      <w:tr w:rsidR="00BE18E6" w:rsidRPr="00BE18E6" w14:paraId="0C5A77C1" w14:textId="77777777" w:rsidTr="00274CC1">
        <w:tc>
          <w:tcPr>
            <w:tcW w:w="567" w:type="dxa"/>
            <w:tcBorders>
              <w:top w:val="single" w:sz="4" w:space="0" w:color="auto"/>
              <w:left w:val="single" w:sz="4" w:space="0" w:color="auto"/>
              <w:bottom w:val="single" w:sz="4" w:space="0" w:color="auto"/>
              <w:right w:val="single" w:sz="4" w:space="0" w:color="auto"/>
            </w:tcBorders>
          </w:tcPr>
          <w:p w14:paraId="24AEF0D1"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1.</w:t>
            </w:r>
          </w:p>
        </w:tc>
        <w:tc>
          <w:tcPr>
            <w:tcW w:w="7140" w:type="dxa"/>
            <w:tcBorders>
              <w:top w:val="single" w:sz="4" w:space="0" w:color="auto"/>
              <w:left w:val="single" w:sz="4" w:space="0" w:color="auto"/>
              <w:bottom w:val="single" w:sz="4" w:space="0" w:color="auto"/>
              <w:right w:val="single" w:sz="4" w:space="0" w:color="auto"/>
            </w:tcBorders>
          </w:tcPr>
          <w:p w14:paraId="66593EFE"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2373" w:type="dxa"/>
            <w:tcBorders>
              <w:top w:val="single" w:sz="4" w:space="0" w:color="auto"/>
              <w:left w:val="single" w:sz="4" w:space="0" w:color="auto"/>
              <w:bottom w:val="single" w:sz="4" w:space="0" w:color="auto"/>
              <w:right w:val="single" w:sz="4" w:space="0" w:color="auto"/>
            </w:tcBorders>
          </w:tcPr>
          <w:p w14:paraId="08D2718A"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02D0033B" w14:textId="77777777" w:rsidTr="00274CC1">
        <w:tc>
          <w:tcPr>
            <w:tcW w:w="567" w:type="dxa"/>
            <w:tcBorders>
              <w:top w:val="single" w:sz="4" w:space="0" w:color="auto"/>
              <w:left w:val="single" w:sz="4" w:space="0" w:color="auto"/>
              <w:bottom w:val="single" w:sz="4" w:space="0" w:color="auto"/>
              <w:right w:val="single" w:sz="4" w:space="0" w:color="auto"/>
            </w:tcBorders>
          </w:tcPr>
          <w:p w14:paraId="05B0D892"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2.</w:t>
            </w:r>
          </w:p>
        </w:tc>
        <w:tc>
          <w:tcPr>
            <w:tcW w:w="7140" w:type="dxa"/>
            <w:tcBorders>
              <w:top w:val="single" w:sz="4" w:space="0" w:color="auto"/>
              <w:left w:val="single" w:sz="4" w:space="0" w:color="auto"/>
              <w:bottom w:val="single" w:sz="4" w:space="0" w:color="auto"/>
              <w:right w:val="single" w:sz="4" w:space="0" w:color="auto"/>
            </w:tcBorders>
          </w:tcPr>
          <w:p w14:paraId="6C710804"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2373" w:type="dxa"/>
            <w:tcBorders>
              <w:top w:val="single" w:sz="4" w:space="0" w:color="auto"/>
              <w:left w:val="single" w:sz="4" w:space="0" w:color="auto"/>
              <w:bottom w:val="single" w:sz="4" w:space="0" w:color="auto"/>
              <w:right w:val="single" w:sz="4" w:space="0" w:color="auto"/>
            </w:tcBorders>
          </w:tcPr>
          <w:p w14:paraId="474D7D62"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05736566" w14:textId="77777777" w:rsidTr="00274CC1">
        <w:tc>
          <w:tcPr>
            <w:tcW w:w="567" w:type="dxa"/>
            <w:tcBorders>
              <w:top w:val="single" w:sz="4" w:space="0" w:color="auto"/>
              <w:left w:val="single" w:sz="4" w:space="0" w:color="auto"/>
              <w:bottom w:val="single" w:sz="4" w:space="0" w:color="auto"/>
              <w:right w:val="single" w:sz="4" w:space="0" w:color="auto"/>
            </w:tcBorders>
          </w:tcPr>
          <w:p w14:paraId="01188DC2"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w:t>
            </w:r>
          </w:p>
        </w:tc>
        <w:tc>
          <w:tcPr>
            <w:tcW w:w="7140" w:type="dxa"/>
            <w:tcBorders>
              <w:top w:val="single" w:sz="4" w:space="0" w:color="auto"/>
              <w:left w:val="single" w:sz="4" w:space="0" w:color="auto"/>
              <w:bottom w:val="single" w:sz="4" w:space="0" w:color="auto"/>
              <w:right w:val="single" w:sz="4" w:space="0" w:color="auto"/>
            </w:tcBorders>
          </w:tcPr>
          <w:p w14:paraId="2602FC1C"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2373" w:type="dxa"/>
            <w:tcBorders>
              <w:top w:val="single" w:sz="4" w:space="0" w:color="auto"/>
              <w:left w:val="single" w:sz="4" w:space="0" w:color="auto"/>
              <w:bottom w:val="single" w:sz="4" w:space="0" w:color="auto"/>
              <w:right w:val="single" w:sz="4" w:space="0" w:color="auto"/>
            </w:tcBorders>
          </w:tcPr>
          <w:p w14:paraId="5B8E8439"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bl>
    <w:p w14:paraId="3705BE64" w14:textId="77777777" w:rsidR="00BE18E6" w:rsidRPr="00BE18E6" w:rsidRDefault="00BE18E6" w:rsidP="00BE18E6">
      <w:pPr>
        <w:autoSpaceDE w:val="0"/>
        <w:autoSpaceDN w:val="0"/>
        <w:adjustRightInd w:val="0"/>
        <w:spacing w:after="0" w:line="240" w:lineRule="auto"/>
        <w:jc w:val="both"/>
        <w:rPr>
          <w:rFonts w:ascii="Times New Roman" w:eastAsia="Times New Roman" w:hAnsi="Times New Roman" w:cs="Times New Roman"/>
          <w:b/>
          <w:sz w:val="20"/>
          <w:szCs w:val="20"/>
        </w:rPr>
      </w:pPr>
    </w:p>
    <w:p w14:paraId="7265CEFA" w14:textId="77777777" w:rsidR="00BE18E6" w:rsidRPr="00BE18E6" w:rsidRDefault="00BE18E6" w:rsidP="00BE18E6">
      <w:pPr>
        <w:autoSpaceDE w:val="0"/>
        <w:autoSpaceDN w:val="0"/>
        <w:adjustRightInd w:val="0"/>
        <w:spacing w:after="0" w:line="240" w:lineRule="auto"/>
        <w:jc w:val="both"/>
        <w:rPr>
          <w:rFonts w:ascii="Times New Roman" w:eastAsia="Times New Roman" w:hAnsi="Times New Roman" w:cs="Times New Roman"/>
          <w:i/>
          <w:sz w:val="24"/>
          <w:szCs w:val="24"/>
        </w:rPr>
      </w:pPr>
      <w:r w:rsidRPr="00BE18E6">
        <w:rPr>
          <w:rFonts w:ascii="Times New Roman" w:eastAsia="Times New Roman" w:hAnsi="Times New Roman" w:cs="Times New Roman"/>
          <w:b/>
          <w:sz w:val="24"/>
          <w:szCs w:val="24"/>
        </w:rPr>
        <w:t xml:space="preserve">9. Priedai </w:t>
      </w:r>
      <w:r w:rsidRPr="00BE18E6">
        <w:rPr>
          <w:rFonts w:ascii="Times New Roman" w:eastAsia="Times New Roman" w:hAnsi="Times New Roman" w:cs="Times New Roman"/>
          <w:i/>
          <w:sz w:val="24"/>
          <w:szCs w:val="24"/>
        </w:rPr>
        <w:t>(įrašykite prie paraiškos pridedamų priedų pavadinimus)</w:t>
      </w:r>
    </w:p>
    <w:p w14:paraId="46C2460E" w14:textId="77777777" w:rsidR="00BE18E6" w:rsidRPr="00BE18E6" w:rsidRDefault="00BE18E6" w:rsidP="00BE18E6">
      <w:pPr>
        <w:autoSpaceDE w:val="0"/>
        <w:autoSpaceDN w:val="0"/>
        <w:adjustRightInd w:val="0"/>
        <w:spacing w:after="0" w:line="240" w:lineRule="auto"/>
        <w:jc w:val="both"/>
        <w:rPr>
          <w:rFonts w:ascii="Times New Roman" w:eastAsia="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6694"/>
        <w:gridCol w:w="2116"/>
      </w:tblGrid>
      <w:tr w:rsidR="00BE18E6" w:rsidRPr="00BE18E6" w14:paraId="63DCFDAF" w14:textId="77777777" w:rsidTr="00274CC1">
        <w:tc>
          <w:tcPr>
            <w:tcW w:w="570" w:type="dxa"/>
            <w:tcBorders>
              <w:top w:val="single" w:sz="4" w:space="0" w:color="auto"/>
              <w:left w:val="single" w:sz="4" w:space="0" w:color="auto"/>
              <w:bottom w:val="single" w:sz="4" w:space="0" w:color="auto"/>
              <w:right w:val="single" w:sz="4" w:space="0" w:color="auto"/>
            </w:tcBorders>
            <w:shd w:val="clear" w:color="auto" w:fill="F2F2F2"/>
            <w:vAlign w:val="center"/>
          </w:tcPr>
          <w:p w14:paraId="26065D08"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Eil. Nr.</w:t>
            </w:r>
          </w:p>
        </w:tc>
        <w:tc>
          <w:tcPr>
            <w:tcW w:w="6694" w:type="dxa"/>
            <w:tcBorders>
              <w:top w:val="single" w:sz="4" w:space="0" w:color="auto"/>
              <w:left w:val="single" w:sz="4" w:space="0" w:color="auto"/>
              <w:bottom w:val="single" w:sz="4" w:space="0" w:color="auto"/>
              <w:right w:val="single" w:sz="4" w:space="0" w:color="auto"/>
            </w:tcBorders>
            <w:shd w:val="clear" w:color="auto" w:fill="F2F2F2"/>
            <w:vAlign w:val="center"/>
          </w:tcPr>
          <w:p w14:paraId="5D2BBC7E"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Priedo pavadinimas</w:t>
            </w:r>
          </w:p>
        </w:tc>
        <w:tc>
          <w:tcPr>
            <w:tcW w:w="2116" w:type="dxa"/>
            <w:tcBorders>
              <w:top w:val="single" w:sz="4" w:space="0" w:color="auto"/>
              <w:left w:val="single" w:sz="4" w:space="0" w:color="auto"/>
              <w:bottom w:val="single" w:sz="4" w:space="0" w:color="auto"/>
              <w:right w:val="single" w:sz="4" w:space="0" w:color="auto"/>
            </w:tcBorders>
            <w:shd w:val="clear" w:color="auto" w:fill="F2F2F2"/>
            <w:vAlign w:val="center"/>
          </w:tcPr>
          <w:p w14:paraId="71EB1DA3"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Lapų skaičius</w:t>
            </w:r>
          </w:p>
        </w:tc>
      </w:tr>
      <w:tr w:rsidR="00BE18E6" w:rsidRPr="00BE18E6" w14:paraId="1CB023D9" w14:textId="77777777" w:rsidTr="00274CC1">
        <w:tc>
          <w:tcPr>
            <w:tcW w:w="570" w:type="dxa"/>
            <w:tcBorders>
              <w:top w:val="single" w:sz="4" w:space="0" w:color="auto"/>
              <w:left w:val="single" w:sz="4" w:space="0" w:color="auto"/>
              <w:bottom w:val="single" w:sz="4" w:space="0" w:color="auto"/>
              <w:right w:val="single" w:sz="4" w:space="0" w:color="auto"/>
            </w:tcBorders>
          </w:tcPr>
          <w:p w14:paraId="2FFD0C00"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1.</w:t>
            </w:r>
          </w:p>
        </w:tc>
        <w:tc>
          <w:tcPr>
            <w:tcW w:w="6694" w:type="dxa"/>
            <w:tcBorders>
              <w:top w:val="single" w:sz="4" w:space="0" w:color="auto"/>
              <w:left w:val="single" w:sz="4" w:space="0" w:color="auto"/>
              <w:bottom w:val="single" w:sz="4" w:space="0" w:color="auto"/>
              <w:right w:val="single" w:sz="4" w:space="0" w:color="auto"/>
            </w:tcBorders>
          </w:tcPr>
          <w:p w14:paraId="19C22548"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2116" w:type="dxa"/>
            <w:tcBorders>
              <w:top w:val="single" w:sz="4" w:space="0" w:color="auto"/>
              <w:left w:val="single" w:sz="4" w:space="0" w:color="auto"/>
              <w:bottom w:val="single" w:sz="4" w:space="0" w:color="auto"/>
              <w:right w:val="single" w:sz="4" w:space="0" w:color="auto"/>
            </w:tcBorders>
          </w:tcPr>
          <w:p w14:paraId="481D075C"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0752181C" w14:textId="77777777" w:rsidTr="00274CC1">
        <w:tc>
          <w:tcPr>
            <w:tcW w:w="570" w:type="dxa"/>
            <w:tcBorders>
              <w:top w:val="single" w:sz="4" w:space="0" w:color="auto"/>
              <w:left w:val="single" w:sz="4" w:space="0" w:color="auto"/>
              <w:bottom w:val="single" w:sz="4" w:space="0" w:color="auto"/>
              <w:right w:val="single" w:sz="4" w:space="0" w:color="auto"/>
            </w:tcBorders>
          </w:tcPr>
          <w:p w14:paraId="2C5C03FD"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2.</w:t>
            </w:r>
          </w:p>
        </w:tc>
        <w:tc>
          <w:tcPr>
            <w:tcW w:w="6694" w:type="dxa"/>
            <w:tcBorders>
              <w:top w:val="single" w:sz="4" w:space="0" w:color="auto"/>
              <w:left w:val="single" w:sz="4" w:space="0" w:color="auto"/>
              <w:bottom w:val="single" w:sz="4" w:space="0" w:color="auto"/>
              <w:right w:val="single" w:sz="4" w:space="0" w:color="auto"/>
            </w:tcBorders>
          </w:tcPr>
          <w:p w14:paraId="6111D7AD"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2116" w:type="dxa"/>
            <w:tcBorders>
              <w:top w:val="single" w:sz="4" w:space="0" w:color="auto"/>
              <w:left w:val="single" w:sz="4" w:space="0" w:color="auto"/>
              <w:bottom w:val="single" w:sz="4" w:space="0" w:color="auto"/>
              <w:right w:val="single" w:sz="4" w:space="0" w:color="auto"/>
            </w:tcBorders>
          </w:tcPr>
          <w:p w14:paraId="048BEEBA"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17C05E68" w14:textId="77777777" w:rsidTr="00274CC1">
        <w:tc>
          <w:tcPr>
            <w:tcW w:w="570" w:type="dxa"/>
            <w:tcBorders>
              <w:top w:val="single" w:sz="4" w:space="0" w:color="auto"/>
              <w:left w:val="single" w:sz="4" w:space="0" w:color="auto"/>
              <w:bottom w:val="single" w:sz="4" w:space="0" w:color="auto"/>
              <w:right w:val="single" w:sz="4" w:space="0" w:color="auto"/>
            </w:tcBorders>
          </w:tcPr>
          <w:p w14:paraId="7373A909"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3.</w:t>
            </w:r>
          </w:p>
        </w:tc>
        <w:tc>
          <w:tcPr>
            <w:tcW w:w="6694" w:type="dxa"/>
            <w:tcBorders>
              <w:top w:val="single" w:sz="4" w:space="0" w:color="auto"/>
              <w:left w:val="single" w:sz="4" w:space="0" w:color="auto"/>
              <w:bottom w:val="single" w:sz="4" w:space="0" w:color="auto"/>
              <w:right w:val="single" w:sz="4" w:space="0" w:color="auto"/>
            </w:tcBorders>
          </w:tcPr>
          <w:p w14:paraId="3728A752"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2116" w:type="dxa"/>
            <w:tcBorders>
              <w:top w:val="single" w:sz="4" w:space="0" w:color="auto"/>
              <w:left w:val="single" w:sz="4" w:space="0" w:color="auto"/>
              <w:bottom w:val="single" w:sz="4" w:space="0" w:color="auto"/>
              <w:right w:val="single" w:sz="4" w:space="0" w:color="auto"/>
            </w:tcBorders>
          </w:tcPr>
          <w:p w14:paraId="2DA7C1BE"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0B2D883A" w14:textId="77777777" w:rsidTr="00274CC1">
        <w:tc>
          <w:tcPr>
            <w:tcW w:w="570" w:type="dxa"/>
            <w:tcBorders>
              <w:top w:val="single" w:sz="4" w:space="0" w:color="auto"/>
              <w:left w:val="single" w:sz="4" w:space="0" w:color="auto"/>
              <w:bottom w:val="single" w:sz="4" w:space="0" w:color="auto"/>
              <w:right w:val="single" w:sz="4" w:space="0" w:color="auto"/>
            </w:tcBorders>
          </w:tcPr>
          <w:p w14:paraId="49F28117"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w:t>
            </w:r>
          </w:p>
        </w:tc>
        <w:tc>
          <w:tcPr>
            <w:tcW w:w="6694" w:type="dxa"/>
            <w:tcBorders>
              <w:top w:val="single" w:sz="4" w:space="0" w:color="auto"/>
              <w:left w:val="single" w:sz="4" w:space="0" w:color="auto"/>
              <w:bottom w:val="single" w:sz="4" w:space="0" w:color="auto"/>
              <w:right w:val="single" w:sz="4" w:space="0" w:color="auto"/>
            </w:tcBorders>
          </w:tcPr>
          <w:p w14:paraId="774F29DE"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2116" w:type="dxa"/>
            <w:tcBorders>
              <w:top w:val="single" w:sz="4" w:space="0" w:color="auto"/>
              <w:left w:val="single" w:sz="4" w:space="0" w:color="auto"/>
              <w:bottom w:val="single" w:sz="4" w:space="0" w:color="auto"/>
              <w:right w:val="single" w:sz="4" w:space="0" w:color="auto"/>
            </w:tcBorders>
          </w:tcPr>
          <w:p w14:paraId="330613AC"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bl>
    <w:p w14:paraId="6CCFCB45" w14:textId="77777777" w:rsidR="00BE18E6" w:rsidRPr="00BE18E6" w:rsidRDefault="00BE18E6" w:rsidP="00BE18E6">
      <w:pPr>
        <w:autoSpaceDE w:val="0"/>
        <w:autoSpaceDN w:val="0"/>
        <w:adjustRightInd w:val="0"/>
        <w:spacing w:after="0" w:line="240" w:lineRule="auto"/>
        <w:jc w:val="both"/>
        <w:rPr>
          <w:rFonts w:ascii="Times New Roman" w:eastAsia="Times New Roman" w:hAnsi="Times New Roman" w:cs="Times New Roman"/>
          <w:sz w:val="24"/>
          <w:szCs w:val="24"/>
        </w:rPr>
      </w:pPr>
    </w:p>
    <w:p w14:paraId="3D5F26D5" w14:textId="77777777" w:rsidR="00BE18E6" w:rsidRPr="00BE18E6" w:rsidRDefault="00BE18E6" w:rsidP="00BE18E6">
      <w:pPr>
        <w:autoSpaceDE w:val="0"/>
        <w:autoSpaceDN w:val="0"/>
        <w:adjustRightInd w:val="0"/>
        <w:spacing w:after="0" w:line="240" w:lineRule="auto"/>
        <w:jc w:val="both"/>
        <w:rPr>
          <w:rFonts w:ascii="Times New Roman" w:eastAsia="Times New Roman" w:hAnsi="Times New Roman" w:cs="Times New Roman"/>
          <w:sz w:val="24"/>
          <w:szCs w:val="24"/>
        </w:rPr>
      </w:pPr>
    </w:p>
    <w:p w14:paraId="06619D7D" w14:textId="77777777" w:rsidR="00BE18E6" w:rsidRPr="00BE18E6" w:rsidRDefault="00BE18E6" w:rsidP="00BE18E6">
      <w:pPr>
        <w:autoSpaceDE w:val="0"/>
        <w:autoSpaceDN w:val="0"/>
        <w:adjustRightInd w:val="0"/>
        <w:spacing w:after="0" w:line="240" w:lineRule="auto"/>
        <w:jc w:val="both"/>
        <w:rPr>
          <w:rFonts w:ascii="Times New Roman" w:eastAsia="Times New Roman" w:hAnsi="Times New Roman" w:cs="Times New Roman"/>
          <w:sz w:val="24"/>
          <w:szCs w:val="24"/>
        </w:rPr>
      </w:pPr>
    </w:p>
    <w:p w14:paraId="69E36B4C" w14:textId="77777777" w:rsidR="00BE18E6" w:rsidRPr="00BE18E6" w:rsidRDefault="00BE18E6" w:rsidP="00BE18E6">
      <w:pPr>
        <w:autoSpaceDE w:val="0"/>
        <w:autoSpaceDN w:val="0"/>
        <w:adjustRightInd w:val="0"/>
        <w:spacing w:after="0" w:line="240" w:lineRule="auto"/>
        <w:jc w:val="both"/>
        <w:rPr>
          <w:rFonts w:ascii="Times New Roman" w:eastAsia="Times New Roman" w:hAnsi="Times New Roman" w:cs="Times New Roman"/>
          <w:sz w:val="24"/>
          <w:szCs w:val="24"/>
        </w:rPr>
      </w:pPr>
    </w:p>
    <w:p w14:paraId="549826DD"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Projekto  vadovas                ___________         _______________________       __________________</w:t>
      </w:r>
    </w:p>
    <w:p w14:paraId="6C17C778" w14:textId="77777777" w:rsidR="00BE18E6" w:rsidRPr="00BE18E6" w:rsidRDefault="00BE18E6" w:rsidP="00BE18E6">
      <w:pPr>
        <w:tabs>
          <w:tab w:val="left" w:pos="8054"/>
        </w:tabs>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(parašas)                    (vardas ir pavardė)       </w:t>
      </w:r>
      <w:r w:rsidRPr="00BE18E6">
        <w:rPr>
          <w:rFonts w:ascii="Times New Roman" w:eastAsia="Times New Roman" w:hAnsi="Times New Roman" w:cs="Times New Roman"/>
          <w:sz w:val="24"/>
          <w:szCs w:val="24"/>
        </w:rPr>
        <w:tab/>
        <w:t xml:space="preserve">      (data)</w:t>
      </w:r>
    </w:p>
    <w:p w14:paraId="674C48F8" w14:textId="77777777" w:rsidR="00BE18E6" w:rsidRPr="00BE18E6" w:rsidRDefault="00BE18E6" w:rsidP="00BE18E6">
      <w:pPr>
        <w:numPr>
          <w:ilvl w:val="0"/>
          <w:numId w:val="14"/>
        </w:numPr>
        <w:tabs>
          <w:tab w:val="left" w:pos="7365"/>
        </w:tabs>
        <w:autoSpaceDE w:val="0"/>
        <w:autoSpaceDN w:val="0"/>
        <w:adjustRightInd w:val="0"/>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V.</w:t>
      </w:r>
    </w:p>
    <w:p w14:paraId="74982E07" w14:textId="77777777" w:rsidR="00BE18E6" w:rsidRPr="00BE18E6" w:rsidRDefault="00BE18E6" w:rsidP="00BE18E6">
      <w:pPr>
        <w:tabs>
          <w:tab w:val="left" w:pos="7365"/>
        </w:tabs>
        <w:autoSpaceDE w:val="0"/>
        <w:autoSpaceDN w:val="0"/>
        <w:adjustRightInd w:val="0"/>
        <w:spacing w:after="0" w:line="240" w:lineRule="auto"/>
        <w:jc w:val="both"/>
        <w:rPr>
          <w:rFonts w:ascii="Times New Roman" w:eastAsia="Times New Roman" w:hAnsi="Times New Roman" w:cs="Times New Roman"/>
          <w:sz w:val="24"/>
          <w:szCs w:val="24"/>
        </w:rPr>
      </w:pPr>
    </w:p>
    <w:p w14:paraId="2FCB0F78" w14:textId="77777777" w:rsidR="000E1D2A" w:rsidRDefault="000E1D2A" w:rsidP="00BE18E6">
      <w:pPr>
        <w:tabs>
          <w:tab w:val="left" w:pos="5425"/>
        </w:tabs>
        <w:spacing w:after="0" w:line="240" w:lineRule="auto"/>
        <w:jc w:val="both"/>
        <w:rPr>
          <w:rFonts w:ascii="Times New Roman" w:eastAsia="Times New Roman" w:hAnsi="Times New Roman" w:cs="Times New Roman"/>
          <w:bCs/>
          <w:sz w:val="24"/>
          <w:szCs w:val="24"/>
        </w:rPr>
      </w:pPr>
    </w:p>
    <w:p w14:paraId="2634ECC1" w14:textId="77777777" w:rsidR="000E1D2A" w:rsidRDefault="000E1D2A" w:rsidP="00BE18E6">
      <w:pPr>
        <w:tabs>
          <w:tab w:val="left" w:pos="5425"/>
        </w:tabs>
        <w:spacing w:after="0" w:line="240" w:lineRule="auto"/>
        <w:jc w:val="both"/>
        <w:rPr>
          <w:rFonts w:ascii="Times New Roman" w:eastAsia="Times New Roman" w:hAnsi="Times New Roman" w:cs="Times New Roman"/>
          <w:bCs/>
          <w:sz w:val="24"/>
          <w:szCs w:val="24"/>
        </w:rPr>
      </w:pPr>
    </w:p>
    <w:p w14:paraId="0D2ABDE1" w14:textId="1C1D2C30" w:rsidR="00BE18E6" w:rsidRPr="00BE18E6" w:rsidRDefault="00BE18E6" w:rsidP="00BE18E6">
      <w:pPr>
        <w:tabs>
          <w:tab w:val="left" w:pos="5425"/>
        </w:tabs>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Cs/>
          <w:sz w:val="24"/>
          <w:szCs w:val="24"/>
        </w:rPr>
        <w:t xml:space="preserve">Finansininkas                     </w:t>
      </w:r>
      <w:r w:rsidRPr="00BE18E6">
        <w:rPr>
          <w:rFonts w:ascii="Times New Roman" w:eastAsia="Times New Roman" w:hAnsi="Times New Roman" w:cs="Times New Roman"/>
          <w:b/>
          <w:sz w:val="24"/>
          <w:szCs w:val="24"/>
        </w:rPr>
        <w:t xml:space="preserve"> </w:t>
      </w:r>
      <w:r w:rsidRPr="00BE18E6">
        <w:rPr>
          <w:rFonts w:ascii="Times New Roman" w:eastAsia="Times New Roman" w:hAnsi="Times New Roman" w:cs="Times New Roman"/>
          <w:sz w:val="24"/>
          <w:szCs w:val="24"/>
        </w:rPr>
        <w:t>____________         _______________________      __________________</w:t>
      </w:r>
    </w:p>
    <w:p w14:paraId="3BC3139D" w14:textId="77777777" w:rsidR="00BE18E6" w:rsidRPr="00BE18E6" w:rsidRDefault="00BE18E6" w:rsidP="00BE18E6">
      <w:pPr>
        <w:tabs>
          <w:tab w:val="left" w:pos="8439"/>
        </w:tabs>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(parašas)                    (vardas ir pavardė)</w:t>
      </w:r>
      <w:r w:rsidRPr="00BE18E6">
        <w:rPr>
          <w:rFonts w:ascii="Times New Roman" w:eastAsia="Times New Roman" w:hAnsi="Times New Roman" w:cs="Times New Roman"/>
          <w:sz w:val="24"/>
          <w:szCs w:val="24"/>
        </w:rPr>
        <w:tab/>
        <w:t>(data)</w:t>
      </w:r>
    </w:p>
    <w:p w14:paraId="45D454B0"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p>
    <w:p w14:paraId="7DC1B7EE"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0BBA170E"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7D1335A5"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64FDF8AB"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7E39B087" w14:textId="208DFF5B" w:rsidR="00BE18E6" w:rsidRDefault="00BE18E6" w:rsidP="00BE18E6">
      <w:pPr>
        <w:spacing w:after="0" w:line="240" w:lineRule="auto"/>
        <w:jc w:val="both"/>
        <w:rPr>
          <w:rFonts w:ascii="Times New Roman" w:eastAsia="Times New Roman" w:hAnsi="Times New Roman" w:cs="Times New Roman"/>
          <w:b/>
          <w:sz w:val="24"/>
          <w:szCs w:val="24"/>
        </w:rPr>
      </w:pPr>
    </w:p>
    <w:p w14:paraId="028A157D" w14:textId="0666FE35" w:rsidR="000E1D2A" w:rsidRDefault="000E1D2A" w:rsidP="00BE18E6">
      <w:pPr>
        <w:spacing w:after="0" w:line="240" w:lineRule="auto"/>
        <w:jc w:val="both"/>
        <w:rPr>
          <w:rFonts w:ascii="Times New Roman" w:eastAsia="Times New Roman" w:hAnsi="Times New Roman" w:cs="Times New Roman"/>
          <w:b/>
          <w:sz w:val="24"/>
          <w:szCs w:val="24"/>
        </w:rPr>
      </w:pPr>
    </w:p>
    <w:p w14:paraId="3832E7A9" w14:textId="77777777" w:rsidR="000E1D2A" w:rsidRPr="00BE18E6" w:rsidRDefault="000E1D2A" w:rsidP="00BE18E6">
      <w:pPr>
        <w:spacing w:after="0" w:line="240" w:lineRule="auto"/>
        <w:jc w:val="both"/>
        <w:rPr>
          <w:rFonts w:ascii="Times New Roman" w:eastAsia="Times New Roman" w:hAnsi="Times New Roman" w:cs="Times New Roman"/>
          <w:b/>
          <w:sz w:val="24"/>
          <w:szCs w:val="24"/>
        </w:rPr>
      </w:pPr>
    </w:p>
    <w:p w14:paraId="149FFFFC"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592C1706"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0B7C2F07"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PAREIŠKĖJO DEKLARACIJA</w:t>
      </w:r>
    </w:p>
    <w:p w14:paraId="3624DDF6"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3F63E59B" w14:textId="77777777" w:rsidR="00BE18E6" w:rsidRPr="00BE18E6" w:rsidRDefault="00BE18E6" w:rsidP="00BE18E6">
      <w:pPr>
        <w:spacing w:after="0" w:line="36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Tvirtinu, kad: </w:t>
      </w:r>
    </w:p>
    <w:p w14:paraId="766C50D5" w14:textId="77777777" w:rsidR="00BE18E6" w:rsidRPr="00BE18E6" w:rsidRDefault="00BE18E6" w:rsidP="00BE18E6">
      <w:pPr>
        <w:spacing w:after="0" w:line="36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sz w:val="24"/>
          <w:szCs w:val="24"/>
        </w:rPr>
        <w:t>paraiškoje pateikta informacija yra tiksli ir teisinga. Gavęs finansavimą, įsipareigoju viešinant projektą nurodyti, kad projektą remia Anykščių rajono savivaldybė, informuoti  Anykščių rajono savivaldybės administraciją, kaip vykdomas projektas, ir nustatytais terminais pateikti pagal patvirtintas formas  lėšų naudojimo ir dalykines ataskaitas.</w:t>
      </w:r>
    </w:p>
    <w:p w14:paraId="3466004E" w14:textId="77777777" w:rsidR="00BE18E6" w:rsidRPr="00BE18E6" w:rsidRDefault="00BE18E6" w:rsidP="00BE18E6">
      <w:pPr>
        <w:spacing w:after="0" w:line="240" w:lineRule="auto"/>
        <w:jc w:val="center"/>
        <w:rPr>
          <w:rFonts w:ascii="Times New Roman" w:eastAsia="Times New Roman" w:hAnsi="Times New Roman" w:cs="Times New Roman"/>
          <w:sz w:val="16"/>
          <w:szCs w:val="16"/>
        </w:rPr>
      </w:pPr>
    </w:p>
    <w:p w14:paraId="48266CCE" w14:textId="77777777" w:rsidR="00BE18E6" w:rsidRPr="00BE18E6" w:rsidRDefault="00BE18E6" w:rsidP="00BE18E6">
      <w:pPr>
        <w:autoSpaceDE w:val="0"/>
        <w:autoSpaceDN w:val="0"/>
        <w:adjustRightInd w:val="0"/>
        <w:spacing w:after="0" w:line="240" w:lineRule="auto"/>
        <w:jc w:val="both"/>
        <w:rPr>
          <w:rFonts w:ascii="Times New Roman" w:eastAsia="Times New Roman" w:hAnsi="Times New Roman" w:cs="Times New Roman"/>
          <w:sz w:val="24"/>
          <w:szCs w:val="24"/>
        </w:rPr>
      </w:pPr>
    </w:p>
    <w:p w14:paraId="0528E4B8"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Pareiškėjo vardu</w:t>
      </w:r>
    </w:p>
    <w:p w14:paraId="0CDB1E12"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p w14:paraId="4D1D46FE" w14:textId="77777777" w:rsidR="00BE18E6" w:rsidRPr="00BE18E6" w:rsidRDefault="00BE18E6" w:rsidP="00BE18E6">
      <w:pPr>
        <w:tabs>
          <w:tab w:val="left" w:pos="8054"/>
        </w:tabs>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____________           _______________                     ___________             ______                   </w:t>
      </w:r>
    </w:p>
    <w:p w14:paraId="77396FC9" w14:textId="77777777" w:rsidR="00BE18E6" w:rsidRPr="00BE18E6" w:rsidRDefault="00BE18E6" w:rsidP="00BE18E6">
      <w:pPr>
        <w:tabs>
          <w:tab w:val="left" w:pos="8054"/>
        </w:tabs>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(pareigos)                    (vardas ir pavardė)                       (parašas)                   (data)</w:t>
      </w:r>
    </w:p>
    <w:p w14:paraId="71827956" w14:textId="77777777" w:rsidR="00BE18E6" w:rsidRPr="00BE18E6" w:rsidRDefault="00BE18E6" w:rsidP="00BE18E6">
      <w:pPr>
        <w:tabs>
          <w:tab w:val="left" w:pos="7365"/>
        </w:tabs>
        <w:autoSpaceDE w:val="0"/>
        <w:autoSpaceDN w:val="0"/>
        <w:adjustRightInd w:val="0"/>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ab/>
      </w:r>
    </w:p>
    <w:p w14:paraId="3575DA3E"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05425C10"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p w14:paraId="5DD275A0"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_______________________</w:t>
      </w:r>
    </w:p>
    <w:p w14:paraId="6DF77495" w14:textId="77777777" w:rsidR="00BE18E6" w:rsidRPr="00BE18E6" w:rsidRDefault="00BE18E6" w:rsidP="00BE18E6">
      <w:pPr>
        <w:tabs>
          <w:tab w:val="left" w:pos="1770"/>
        </w:tabs>
        <w:spacing w:after="0" w:line="240" w:lineRule="auto"/>
        <w:jc w:val="both"/>
        <w:rPr>
          <w:rFonts w:ascii="Times New Roman" w:eastAsia="Times New Roman" w:hAnsi="Times New Roman" w:cs="Times New Roman"/>
          <w:sz w:val="24"/>
          <w:szCs w:val="24"/>
        </w:rPr>
      </w:pPr>
    </w:p>
    <w:p w14:paraId="494062D4" w14:textId="77777777" w:rsidR="00BE18E6" w:rsidRPr="00BE18E6" w:rsidRDefault="00BE18E6" w:rsidP="00BE18E6">
      <w:pPr>
        <w:tabs>
          <w:tab w:val="left" w:pos="1770"/>
        </w:tabs>
        <w:spacing w:after="0" w:line="240" w:lineRule="auto"/>
        <w:jc w:val="both"/>
        <w:rPr>
          <w:rFonts w:ascii="Times New Roman" w:eastAsia="Times New Roman" w:hAnsi="Times New Roman" w:cs="Times New Roman"/>
          <w:sz w:val="24"/>
          <w:szCs w:val="24"/>
        </w:rPr>
      </w:pPr>
    </w:p>
    <w:p w14:paraId="461C2BAB" w14:textId="77777777" w:rsidR="00BE18E6" w:rsidRPr="00BE18E6" w:rsidRDefault="00BE18E6" w:rsidP="00BE18E6">
      <w:pPr>
        <w:tabs>
          <w:tab w:val="left" w:pos="1770"/>
        </w:tabs>
        <w:spacing w:after="0" w:line="240" w:lineRule="auto"/>
        <w:jc w:val="both"/>
        <w:rPr>
          <w:rFonts w:ascii="Times New Roman" w:eastAsia="Times New Roman" w:hAnsi="Times New Roman" w:cs="Times New Roman"/>
          <w:sz w:val="24"/>
          <w:szCs w:val="24"/>
        </w:rPr>
      </w:pPr>
    </w:p>
    <w:p w14:paraId="41C411FE" w14:textId="77777777" w:rsidR="00BE18E6" w:rsidRPr="00BE18E6" w:rsidRDefault="00BE18E6" w:rsidP="00BE18E6">
      <w:pPr>
        <w:rPr>
          <w:rFonts w:ascii="Times New Roman" w:hAnsi="Times New Roman" w:cs="Times New Roman"/>
          <w:sz w:val="24"/>
          <w:szCs w:val="24"/>
        </w:rPr>
      </w:pPr>
    </w:p>
    <w:p w14:paraId="19F31312"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1D2F4C31"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3A8AC58C"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78C96C37"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62496A72"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358589FB"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5F0B319B"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4B7AF5D4"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47359CC8"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6ECC8B88"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3811C94F"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1D649A91"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378A6F5D"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54DF0F96"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0C65CE4E"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38A82D86"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26E74772"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11ACAB1F"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p>
    <w:p w14:paraId="282D7B69" w14:textId="3123B57C" w:rsidR="00BE18E6" w:rsidRDefault="00BE18E6" w:rsidP="00BE18E6">
      <w:pPr>
        <w:spacing w:after="0" w:line="240" w:lineRule="auto"/>
        <w:jc w:val="right"/>
        <w:rPr>
          <w:rFonts w:ascii="Times New Roman" w:eastAsia="Times New Roman" w:hAnsi="Times New Roman" w:cs="Times New Roman"/>
          <w:sz w:val="24"/>
          <w:szCs w:val="24"/>
        </w:rPr>
      </w:pPr>
    </w:p>
    <w:p w14:paraId="41F62F70" w14:textId="1C86A9EA" w:rsidR="00146D37" w:rsidRDefault="00146D37" w:rsidP="00BE18E6">
      <w:pPr>
        <w:spacing w:after="0" w:line="240" w:lineRule="auto"/>
        <w:jc w:val="right"/>
        <w:rPr>
          <w:rFonts w:ascii="Times New Roman" w:eastAsia="Times New Roman" w:hAnsi="Times New Roman" w:cs="Times New Roman"/>
          <w:sz w:val="24"/>
          <w:szCs w:val="24"/>
        </w:rPr>
      </w:pPr>
    </w:p>
    <w:p w14:paraId="753141C2" w14:textId="7DB4A1D0" w:rsidR="00146D37" w:rsidRDefault="00146D37" w:rsidP="00BE18E6">
      <w:pPr>
        <w:spacing w:after="0" w:line="240" w:lineRule="auto"/>
        <w:jc w:val="right"/>
        <w:rPr>
          <w:rFonts w:ascii="Times New Roman" w:eastAsia="Times New Roman" w:hAnsi="Times New Roman" w:cs="Times New Roman"/>
          <w:sz w:val="24"/>
          <w:szCs w:val="24"/>
        </w:rPr>
      </w:pPr>
    </w:p>
    <w:p w14:paraId="15B0AFF6" w14:textId="77777777" w:rsidR="00146D37" w:rsidRPr="00BE18E6" w:rsidRDefault="00146D37" w:rsidP="00BE18E6">
      <w:pPr>
        <w:spacing w:after="0" w:line="240" w:lineRule="auto"/>
        <w:jc w:val="right"/>
        <w:rPr>
          <w:rFonts w:ascii="Times New Roman" w:eastAsia="Times New Roman" w:hAnsi="Times New Roman" w:cs="Times New Roman"/>
          <w:sz w:val="24"/>
          <w:szCs w:val="24"/>
        </w:rPr>
      </w:pPr>
    </w:p>
    <w:p w14:paraId="73E438FE" w14:textId="01931E49" w:rsidR="00BE18E6" w:rsidRDefault="00BE18E6" w:rsidP="00BE18E6">
      <w:pPr>
        <w:spacing w:after="0" w:line="240" w:lineRule="auto"/>
        <w:jc w:val="right"/>
        <w:rPr>
          <w:rFonts w:ascii="Times New Roman" w:eastAsia="Times New Roman" w:hAnsi="Times New Roman" w:cs="Times New Roman"/>
          <w:sz w:val="24"/>
          <w:szCs w:val="24"/>
        </w:rPr>
      </w:pPr>
    </w:p>
    <w:p w14:paraId="03FD9AC8" w14:textId="77777777" w:rsidR="00100F74" w:rsidRPr="00BE18E6" w:rsidRDefault="00100F74" w:rsidP="00BE18E6">
      <w:pPr>
        <w:spacing w:after="0" w:line="240" w:lineRule="auto"/>
        <w:jc w:val="right"/>
        <w:rPr>
          <w:rFonts w:ascii="Times New Roman" w:eastAsia="Times New Roman" w:hAnsi="Times New Roman" w:cs="Times New Roman"/>
          <w:sz w:val="24"/>
          <w:szCs w:val="24"/>
        </w:rPr>
      </w:pPr>
    </w:p>
    <w:p w14:paraId="76942134" w14:textId="2BCAAFD1" w:rsidR="00146D37" w:rsidRDefault="00146D37" w:rsidP="00146D37">
      <w:pPr>
        <w:spacing w:after="0" w:line="240" w:lineRule="auto"/>
        <w:ind w:left="1296" w:firstLine="1296"/>
        <w:jc w:val="right"/>
        <w:rPr>
          <w:rFonts w:ascii="Times New Roman" w:eastAsia="Times New Roman" w:hAnsi="Times New Roman" w:cs="Times New Roman"/>
          <w:bCs/>
        </w:rPr>
      </w:pPr>
    </w:p>
    <w:p w14:paraId="6AEECC43" w14:textId="77777777" w:rsidR="00146D37" w:rsidRDefault="00146D37" w:rsidP="00146D37">
      <w:pPr>
        <w:spacing w:after="0" w:line="240" w:lineRule="auto"/>
        <w:ind w:left="1296" w:firstLine="1296"/>
        <w:jc w:val="right"/>
        <w:rPr>
          <w:rFonts w:ascii="Times New Roman" w:eastAsia="Times New Roman" w:hAnsi="Times New Roman" w:cs="Times New Roman"/>
          <w:bCs/>
        </w:rPr>
      </w:pPr>
    </w:p>
    <w:p w14:paraId="5E44B9DE" w14:textId="1DF250A6" w:rsidR="00C20093" w:rsidRDefault="00C20093" w:rsidP="00C20093">
      <w:pPr>
        <w:spacing w:after="0" w:line="240" w:lineRule="auto"/>
        <w:ind w:left="5184"/>
        <w:jc w:val="both"/>
        <w:rPr>
          <w:rFonts w:ascii="Times New Roman" w:eastAsia="Times New Roman" w:hAnsi="Times New Roman" w:cs="Times New Roman"/>
          <w:bCs/>
        </w:rPr>
      </w:pPr>
      <w:r w:rsidRPr="00C20093">
        <w:rPr>
          <w:rFonts w:ascii="Times New Roman" w:hAnsi="Times New Roman" w:cs="Times New Roman"/>
          <w:bCs/>
          <w:sz w:val="24"/>
          <w:szCs w:val="24"/>
        </w:rPr>
        <w:t>Anykščių rajono savivaldybės projektų,</w:t>
      </w:r>
      <w:r>
        <w:rPr>
          <w:rFonts w:ascii="Times New Roman" w:hAnsi="Times New Roman" w:cs="Times New Roman"/>
          <w:bCs/>
          <w:sz w:val="24"/>
          <w:szCs w:val="24"/>
        </w:rPr>
        <w:t xml:space="preserve"> </w:t>
      </w:r>
      <w:r w:rsidRPr="00C20093">
        <w:rPr>
          <w:rFonts w:ascii="Times New Roman" w:hAnsi="Times New Roman" w:cs="Times New Roman"/>
          <w:bCs/>
          <w:sz w:val="24"/>
          <w:szCs w:val="24"/>
        </w:rPr>
        <w:t>įgyvendinamų pagal Anykščių rajono  savivaldybės 202</w:t>
      </w:r>
      <w:r>
        <w:rPr>
          <w:rFonts w:ascii="Times New Roman" w:hAnsi="Times New Roman" w:cs="Times New Roman"/>
          <w:bCs/>
          <w:sz w:val="24"/>
          <w:szCs w:val="24"/>
        </w:rPr>
        <w:t>3</w:t>
      </w:r>
      <w:r w:rsidRPr="00C20093">
        <w:rPr>
          <w:rFonts w:ascii="Times New Roman" w:hAnsi="Times New Roman" w:cs="Times New Roman"/>
          <w:bCs/>
          <w:sz w:val="24"/>
          <w:szCs w:val="24"/>
        </w:rPr>
        <w:t>–202</w:t>
      </w:r>
      <w:r>
        <w:rPr>
          <w:rFonts w:ascii="Times New Roman" w:hAnsi="Times New Roman" w:cs="Times New Roman"/>
          <w:bCs/>
          <w:sz w:val="24"/>
          <w:szCs w:val="24"/>
        </w:rPr>
        <w:t>5</w:t>
      </w:r>
      <w:r w:rsidRPr="00C20093">
        <w:rPr>
          <w:rFonts w:ascii="Times New Roman" w:hAnsi="Times New Roman" w:cs="Times New Roman"/>
          <w:bCs/>
          <w:sz w:val="24"/>
          <w:szCs w:val="24"/>
        </w:rPr>
        <w:t xml:space="preserve"> metų strateginio veiklos  plano programos „Darnios kurortinės plėtros programa“ priemonę Nr.1.1.4.05 „Sakralinio paveldo objektų tvarkymas“</w:t>
      </w:r>
      <w:r>
        <w:rPr>
          <w:rFonts w:ascii="Times New Roman" w:hAnsi="Times New Roman" w:cs="Times New Roman"/>
          <w:bCs/>
          <w:sz w:val="24"/>
          <w:szCs w:val="24"/>
        </w:rPr>
        <w:t xml:space="preserve"> </w:t>
      </w:r>
      <w:r w:rsidRPr="00C20093">
        <w:rPr>
          <w:rFonts w:ascii="Times New Roman" w:eastAsia="Times New Roman" w:hAnsi="Times New Roman" w:cs="Times New Roman"/>
          <w:bCs/>
          <w:sz w:val="24"/>
          <w:szCs w:val="24"/>
        </w:rPr>
        <w:t xml:space="preserve">finansavimo tvarkos aprašo </w:t>
      </w:r>
      <w:r w:rsidRPr="00BE18E6">
        <w:rPr>
          <w:rFonts w:ascii="Times New Roman" w:eastAsia="Times New Roman" w:hAnsi="Times New Roman" w:cs="Times New Roman"/>
          <w:bCs/>
        </w:rPr>
        <w:t xml:space="preserve"> </w:t>
      </w:r>
      <w:r>
        <w:rPr>
          <w:rFonts w:ascii="Times New Roman" w:eastAsia="Times New Roman" w:hAnsi="Times New Roman" w:cs="Times New Roman"/>
          <w:bCs/>
        </w:rPr>
        <w:t>2</w:t>
      </w:r>
      <w:r w:rsidRPr="00BE18E6">
        <w:rPr>
          <w:rFonts w:ascii="Times New Roman" w:eastAsia="Times New Roman" w:hAnsi="Times New Roman" w:cs="Times New Roman"/>
        </w:rPr>
        <w:t xml:space="preserve"> </w:t>
      </w:r>
      <w:r w:rsidRPr="00BE18E6">
        <w:rPr>
          <w:rFonts w:ascii="Times New Roman" w:eastAsia="Times New Roman" w:hAnsi="Times New Roman" w:cs="Times New Roman"/>
          <w:bCs/>
        </w:rPr>
        <w:t xml:space="preserve">priedas </w:t>
      </w:r>
    </w:p>
    <w:p w14:paraId="4DF40C45" w14:textId="4216E172" w:rsidR="00BE18E6" w:rsidRPr="00BE18E6" w:rsidRDefault="00BE18E6" w:rsidP="00146D37">
      <w:pPr>
        <w:spacing w:after="0" w:line="240" w:lineRule="auto"/>
        <w:ind w:left="3888" w:firstLine="1296"/>
        <w:jc w:val="right"/>
        <w:rPr>
          <w:rFonts w:ascii="Times New Roman" w:eastAsia="Times New Roman" w:hAnsi="Times New Roman" w:cs="Times New Roman"/>
          <w:bCs/>
        </w:rPr>
      </w:pPr>
      <w:r w:rsidRPr="00BE18E6">
        <w:rPr>
          <w:rFonts w:ascii="Times New Roman" w:eastAsia="Times New Roman" w:hAnsi="Times New Roman" w:cs="Times New Roman"/>
          <w:bCs/>
        </w:rPr>
        <w:t>2 priedas</w:t>
      </w:r>
    </w:p>
    <w:p w14:paraId="26878770" w14:textId="77777777" w:rsidR="00BE18E6" w:rsidRPr="00BE18E6" w:rsidRDefault="00BE18E6" w:rsidP="00BE18E6">
      <w:pPr>
        <w:spacing w:after="0" w:line="240" w:lineRule="auto"/>
        <w:jc w:val="right"/>
        <w:rPr>
          <w:rFonts w:ascii="Times New Roman" w:eastAsia="Times New Roman" w:hAnsi="Times New Roman" w:cs="Times New Roman"/>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7658"/>
      </w:tblGrid>
      <w:tr w:rsidR="00BE18E6" w:rsidRPr="00BE18E6" w14:paraId="0F5D5D55" w14:textId="77777777" w:rsidTr="00274CC1">
        <w:tc>
          <w:tcPr>
            <w:tcW w:w="1023" w:type="pct"/>
            <w:tcBorders>
              <w:top w:val="single" w:sz="4" w:space="0" w:color="auto"/>
              <w:left w:val="single" w:sz="4" w:space="0" w:color="auto"/>
              <w:bottom w:val="single" w:sz="4" w:space="0" w:color="auto"/>
              <w:right w:val="single" w:sz="4" w:space="0" w:color="auto"/>
            </w:tcBorders>
            <w:hideMark/>
          </w:tcPr>
          <w:p w14:paraId="38639B65"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Priemonės pavadinimas</w:t>
            </w:r>
          </w:p>
        </w:tc>
        <w:tc>
          <w:tcPr>
            <w:tcW w:w="3977" w:type="pct"/>
            <w:tcBorders>
              <w:top w:val="single" w:sz="4" w:space="0" w:color="auto"/>
              <w:left w:val="single" w:sz="4" w:space="0" w:color="auto"/>
              <w:bottom w:val="single" w:sz="4" w:space="0" w:color="auto"/>
              <w:right w:val="single" w:sz="4" w:space="0" w:color="auto"/>
            </w:tcBorders>
            <w:hideMark/>
          </w:tcPr>
          <w:p w14:paraId="604D4503"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sz w:val="24"/>
                <w:szCs w:val="24"/>
              </w:rPr>
              <w:t>1.1.4.05 priemonė „Sakralinio paveldo objektų tvarkymas“ (toliau – Priemonė)</w:t>
            </w:r>
          </w:p>
        </w:tc>
      </w:tr>
      <w:tr w:rsidR="00BE18E6" w:rsidRPr="00BE18E6" w14:paraId="0D297FA1" w14:textId="77777777" w:rsidTr="00274CC1">
        <w:tc>
          <w:tcPr>
            <w:tcW w:w="1023" w:type="pct"/>
            <w:tcBorders>
              <w:top w:val="single" w:sz="4" w:space="0" w:color="auto"/>
              <w:left w:val="single" w:sz="4" w:space="0" w:color="auto"/>
              <w:bottom w:val="single" w:sz="4" w:space="0" w:color="auto"/>
              <w:right w:val="single" w:sz="4" w:space="0" w:color="auto"/>
            </w:tcBorders>
            <w:hideMark/>
          </w:tcPr>
          <w:p w14:paraId="0BD2462C"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 xml:space="preserve">Tinkamumo kriterijai pareiškėjams </w:t>
            </w:r>
          </w:p>
        </w:tc>
        <w:tc>
          <w:tcPr>
            <w:tcW w:w="3977" w:type="pct"/>
            <w:tcBorders>
              <w:top w:val="single" w:sz="4" w:space="0" w:color="auto"/>
              <w:left w:val="single" w:sz="4" w:space="0" w:color="auto"/>
              <w:bottom w:val="single" w:sz="4" w:space="0" w:color="auto"/>
              <w:right w:val="single" w:sz="4" w:space="0" w:color="auto"/>
            </w:tcBorders>
            <w:hideMark/>
          </w:tcPr>
          <w:p w14:paraId="1CDAB39E"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1. Pareiškėjai – Sakralinio paveldo objektų, įregistruotų Kultūros vertybių registre arba Nekilnojamojo kultūros paveldo inventoriuje, ir esančių Anykščių rajono savivaldybėje, savininkai ir valdytojai </w:t>
            </w:r>
          </w:p>
        </w:tc>
      </w:tr>
      <w:tr w:rsidR="00BE18E6" w:rsidRPr="00BE18E6" w14:paraId="0CA2A64A" w14:textId="77777777" w:rsidTr="00274CC1">
        <w:tc>
          <w:tcPr>
            <w:tcW w:w="1023" w:type="pct"/>
            <w:tcBorders>
              <w:top w:val="single" w:sz="4" w:space="0" w:color="auto"/>
              <w:left w:val="single" w:sz="4" w:space="0" w:color="auto"/>
              <w:bottom w:val="single" w:sz="4" w:space="0" w:color="auto"/>
              <w:right w:val="single" w:sz="4" w:space="0" w:color="auto"/>
            </w:tcBorders>
            <w:hideMark/>
          </w:tcPr>
          <w:p w14:paraId="0C12050E"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 xml:space="preserve">Tinkamumo kriterijai </w:t>
            </w:r>
          </w:p>
          <w:p w14:paraId="2A589B17"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projektams</w:t>
            </w:r>
          </w:p>
        </w:tc>
        <w:tc>
          <w:tcPr>
            <w:tcW w:w="3977" w:type="pct"/>
            <w:tcBorders>
              <w:top w:val="single" w:sz="4" w:space="0" w:color="auto"/>
              <w:left w:val="single" w:sz="4" w:space="0" w:color="auto"/>
              <w:bottom w:val="single" w:sz="4" w:space="0" w:color="auto"/>
              <w:right w:val="single" w:sz="4" w:space="0" w:color="auto"/>
            </w:tcBorders>
            <w:hideMark/>
          </w:tcPr>
          <w:p w14:paraId="24429341"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2. Prioritetas teikiamas:</w:t>
            </w:r>
          </w:p>
          <w:p w14:paraId="2917EC8C"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2.1. sakralinio paveldo objektams, įregistruotiems kultūros vertybių registre;</w:t>
            </w:r>
          </w:p>
          <w:p w14:paraId="15DA78B9" w14:textId="77777777" w:rsidR="00BE18E6" w:rsidRPr="00BE18E6" w:rsidRDefault="00BE18E6" w:rsidP="00BE18E6">
            <w:pPr>
              <w:spacing w:after="0" w:line="240" w:lineRule="auto"/>
              <w:jc w:val="both"/>
              <w:rPr>
                <w:rFonts w:ascii="Times New Roman" w:eastAsia="Times New Roman" w:hAnsi="Times New Roman" w:cs="Times New Roman"/>
                <w:spacing w:val="-1"/>
                <w:sz w:val="24"/>
                <w:szCs w:val="24"/>
              </w:rPr>
            </w:pPr>
            <w:r w:rsidRPr="00BE18E6">
              <w:rPr>
                <w:rFonts w:ascii="Times New Roman" w:eastAsia="Times New Roman" w:hAnsi="Times New Roman" w:cs="Times New Roman"/>
                <w:sz w:val="24"/>
                <w:szCs w:val="24"/>
              </w:rPr>
              <w:t xml:space="preserve">2.2. papildomus finansavimo šaltinius </w:t>
            </w:r>
            <w:r w:rsidRPr="00BE18E6">
              <w:rPr>
                <w:rFonts w:ascii="Times New Roman" w:eastAsia="Times New Roman" w:hAnsi="Times New Roman" w:cs="Times New Roman"/>
                <w:spacing w:val="-1"/>
                <w:sz w:val="24"/>
                <w:szCs w:val="24"/>
              </w:rPr>
              <w:t>turintiems pareiškėjams;</w:t>
            </w:r>
          </w:p>
          <w:p w14:paraId="79561E15"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pacing w:val="-1"/>
                <w:sz w:val="24"/>
                <w:szCs w:val="24"/>
              </w:rPr>
              <w:t>2.3.</w:t>
            </w:r>
            <w:r w:rsidRPr="00BE18E6">
              <w:rPr>
                <w:rFonts w:ascii="Times New Roman" w:eastAsia="Times New Roman" w:hAnsi="Times New Roman" w:cs="Times New Roman"/>
                <w:sz w:val="24"/>
                <w:szCs w:val="24"/>
              </w:rPr>
              <w:t xml:space="preserve"> avarinės grėsmės pašalinimo darbams;</w:t>
            </w:r>
          </w:p>
          <w:p w14:paraId="77CCF367"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2.4.sakralinio paveldo objektams, esantiems teritorijoje, kurioje didelė sankaupa kultūros paveldo bei kitų  objektų, pritaikytų kultūriniam turizmui. </w:t>
            </w:r>
          </w:p>
        </w:tc>
      </w:tr>
      <w:tr w:rsidR="00BE18E6" w:rsidRPr="00BE18E6" w14:paraId="5848E001" w14:textId="77777777" w:rsidTr="00274CC1">
        <w:tc>
          <w:tcPr>
            <w:tcW w:w="1023" w:type="pct"/>
            <w:tcBorders>
              <w:top w:val="single" w:sz="4" w:space="0" w:color="auto"/>
              <w:left w:val="single" w:sz="4" w:space="0" w:color="auto"/>
              <w:bottom w:val="single" w:sz="4" w:space="0" w:color="auto"/>
              <w:right w:val="single" w:sz="4" w:space="0" w:color="auto"/>
            </w:tcBorders>
            <w:hideMark/>
          </w:tcPr>
          <w:p w14:paraId="56D21FB3"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Tinkamos finansuoti išlaidos</w:t>
            </w:r>
          </w:p>
        </w:tc>
        <w:tc>
          <w:tcPr>
            <w:tcW w:w="3977" w:type="pct"/>
            <w:tcBorders>
              <w:top w:val="single" w:sz="4" w:space="0" w:color="auto"/>
              <w:left w:val="single" w:sz="4" w:space="0" w:color="auto"/>
              <w:bottom w:val="single" w:sz="4" w:space="0" w:color="auto"/>
              <w:right w:val="single" w:sz="4" w:space="0" w:color="auto"/>
            </w:tcBorders>
            <w:hideMark/>
          </w:tcPr>
          <w:p w14:paraId="5617066B" w14:textId="77777777" w:rsidR="00BE18E6" w:rsidRPr="00BE18E6" w:rsidRDefault="00BE18E6" w:rsidP="00BE18E6">
            <w:pPr>
              <w:overflowPunct w:val="0"/>
              <w:autoSpaceDE w:val="0"/>
              <w:autoSpaceDN w:val="0"/>
              <w:adjustRightInd w:val="0"/>
              <w:spacing w:after="0" w:line="240" w:lineRule="auto"/>
              <w:jc w:val="both"/>
              <w:rPr>
                <w:rFonts w:ascii="Times New Roman" w:eastAsia="Times New Roman" w:hAnsi="Times New Roman" w:cs="Times New Roman"/>
                <w:bCs/>
                <w:spacing w:val="-1"/>
                <w:sz w:val="24"/>
                <w:szCs w:val="24"/>
              </w:rPr>
            </w:pPr>
            <w:r w:rsidRPr="00BE18E6">
              <w:rPr>
                <w:rFonts w:ascii="Times New Roman" w:eastAsia="Times New Roman" w:hAnsi="Times New Roman" w:cs="Times New Roman"/>
                <w:bCs/>
                <w:sz w:val="24"/>
                <w:szCs w:val="20"/>
              </w:rPr>
              <w:t>3. Tinkamomis finansuoti iš Priemonės lėšų pripažįstamos tik detaliai pagrįstos, su projekte numatomų veiklų vykdymu susijusios išlaidos:</w:t>
            </w:r>
          </w:p>
          <w:p w14:paraId="4C5E2265" w14:textId="77777777" w:rsidR="00BE18E6" w:rsidRPr="00BE18E6" w:rsidRDefault="00BE18E6" w:rsidP="00BE18E6">
            <w:pPr>
              <w:overflowPunct w:val="0"/>
              <w:autoSpaceDE w:val="0"/>
              <w:autoSpaceDN w:val="0"/>
              <w:adjustRightInd w:val="0"/>
              <w:spacing w:after="0" w:line="240" w:lineRule="auto"/>
              <w:jc w:val="both"/>
              <w:rPr>
                <w:rFonts w:ascii="Times New Roman" w:eastAsia="Times New Roman" w:hAnsi="Times New Roman" w:cs="Times New Roman"/>
                <w:bCs/>
                <w:spacing w:val="-1"/>
                <w:sz w:val="24"/>
                <w:szCs w:val="24"/>
              </w:rPr>
            </w:pPr>
            <w:r w:rsidRPr="00BE18E6">
              <w:rPr>
                <w:rFonts w:ascii="Times New Roman" w:eastAsia="Times New Roman" w:hAnsi="Times New Roman" w:cs="Times New Roman"/>
                <w:bCs/>
                <w:spacing w:val="-1"/>
                <w:sz w:val="24"/>
                <w:szCs w:val="24"/>
              </w:rPr>
              <w:t>3.1. sakralinio paveldo objektų (pastatų, daiktų), registruotų Kultūros vertybių registre arba Nekilnojamojo kultūros paveldo inventoriuje išsaugojimo darbai: tyrimai, remontas, avarinės grėsmės pašalinimas, konservavimas, pritaikymas, restauravimas, šių darbų projektavimas;</w:t>
            </w:r>
          </w:p>
          <w:p w14:paraId="525A4944" w14:textId="77777777" w:rsidR="00BE18E6" w:rsidRPr="00BE18E6" w:rsidRDefault="00BE18E6" w:rsidP="00BE18E6">
            <w:pPr>
              <w:overflowPunct w:val="0"/>
              <w:autoSpaceDE w:val="0"/>
              <w:autoSpaceDN w:val="0"/>
              <w:adjustRightInd w:val="0"/>
              <w:spacing w:after="0" w:line="240" w:lineRule="auto"/>
              <w:jc w:val="both"/>
              <w:rPr>
                <w:rFonts w:ascii="Times New Roman" w:eastAsia="Times New Roman" w:hAnsi="Times New Roman" w:cs="Times New Roman"/>
                <w:bCs/>
                <w:spacing w:val="-1"/>
                <w:sz w:val="24"/>
                <w:szCs w:val="24"/>
              </w:rPr>
            </w:pPr>
            <w:r w:rsidRPr="00BE18E6">
              <w:rPr>
                <w:rFonts w:ascii="Times New Roman" w:eastAsia="Times New Roman" w:hAnsi="Times New Roman" w:cs="Times New Roman"/>
                <w:bCs/>
                <w:spacing w:val="-1"/>
                <w:sz w:val="24"/>
                <w:szCs w:val="24"/>
              </w:rPr>
              <w:t>3.2. apsaugos sistemų įrengimas;</w:t>
            </w:r>
          </w:p>
          <w:p w14:paraId="6CB9A7F7" w14:textId="77777777" w:rsidR="00BE18E6" w:rsidRPr="00BE18E6" w:rsidRDefault="00BE18E6" w:rsidP="00BE18E6">
            <w:pPr>
              <w:overflowPunct w:val="0"/>
              <w:autoSpaceDE w:val="0"/>
              <w:autoSpaceDN w:val="0"/>
              <w:adjustRightInd w:val="0"/>
              <w:spacing w:after="0" w:line="240" w:lineRule="auto"/>
              <w:jc w:val="both"/>
              <w:rPr>
                <w:rFonts w:ascii="Times New Roman" w:eastAsia="Times New Roman" w:hAnsi="Times New Roman" w:cs="Times New Roman"/>
                <w:bCs/>
                <w:spacing w:val="-1"/>
                <w:sz w:val="24"/>
                <w:szCs w:val="24"/>
              </w:rPr>
            </w:pPr>
            <w:r w:rsidRPr="00BE18E6">
              <w:rPr>
                <w:rFonts w:ascii="Times New Roman" w:eastAsia="Times New Roman" w:hAnsi="Times New Roman" w:cs="Times New Roman"/>
                <w:bCs/>
                <w:spacing w:val="-1"/>
                <w:sz w:val="24"/>
                <w:szCs w:val="24"/>
              </w:rPr>
              <w:t>3.3. sakralinio paveldo objektų aplinkos tvarkymo darbai;</w:t>
            </w:r>
          </w:p>
          <w:p w14:paraId="296DAF02" w14:textId="713F8588" w:rsidR="00BE18E6" w:rsidRPr="00BE18E6" w:rsidRDefault="00BE18E6" w:rsidP="00BE18E6">
            <w:pPr>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BE18E6">
              <w:rPr>
                <w:rFonts w:ascii="Times New Roman" w:eastAsia="Times New Roman" w:hAnsi="Times New Roman" w:cs="Times New Roman"/>
                <w:bCs/>
                <w:sz w:val="24"/>
                <w:szCs w:val="24"/>
              </w:rPr>
              <w:t xml:space="preserve">3.4. įgyto ar sukurto Europos Sąjungos </w:t>
            </w:r>
            <w:r w:rsidRPr="00A43E40">
              <w:rPr>
                <w:rFonts w:ascii="Times New Roman" w:eastAsia="Times New Roman" w:hAnsi="Times New Roman" w:cs="Times New Roman"/>
                <w:bCs/>
                <w:sz w:val="24"/>
                <w:szCs w:val="24"/>
              </w:rPr>
              <w:t>ir</w:t>
            </w:r>
            <w:r w:rsidR="00845AC7" w:rsidRPr="00A43E40">
              <w:rPr>
                <w:rFonts w:ascii="Times New Roman" w:eastAsia="Times New Roman" w:hAnsi="Times New Roman" w:cs="Times New Roman"/>
                <w:bCs/>
                <w:sz w:val="24"/>
                <w:szCs w:val="24"/>
              </w:rPr>
              <w:t xml:space="preserve"> </w:t>
            </w:r>
            <w:r w:rsidRPr="00A43E40">
              <w:rPr>
                <w:rFonts w:ascii="Times New Roman" w:eastAsia="Times New Roman" w:hAnsi="Times New Roman" w:cs="Times New Roman"/>
                <w:bCs/>
                <w:sz w:val="24"/>
                <w:szCs w:val="24"/>
              </w:rPr>
              <w:t>/</w:t>
            </w:r>
            <w:r w:rsidR="00845AC7" w:rsidRPr="00A43E40">
              <w:rPr>
                <w:rFonts w:ascii="Times New Roman" w:eastAsia="Times New Roman" w:hAnsi="Times New Roman" w:cs="Times New Roman"/>
                <w:bCs/>
                <w:sz w:val="24"/>
                <w:szCs w:val="24"/>
              </w:rPr>
              <w:t xml:space="preserve"> </w:t>
            </w:r>
            <w:r w:rsidRPr="00A43E40">
              <w:rPr>
                <w:rFonts w:ascii="Times New Roman" w:eastAsia="Times New Roman" w:hAnsi="Times New Roman" w:cs="Times New Roman"/>
                <w:bCs/>
                <w:sz w:val="24"/>
                <w:szCs w:val="24"/>
              </w:rPr>
              <w:t>ar k</w:t>
            </w:r>
            <w:r w:rsidRPr="00BE18E6">
              <w:rPr>
                <w:rFonts w:ascii="Times New Roman" w:eastAsia="Times New Roman" w:hAnsi="Times New Roman" w:cs="Times New Roman"/>
                <w:bCs/>
                <w:sz w:val="24"/>
                <w:szCs w:val="24"/>
              </w:rPr>
              <w:t xml:space="preserve">itų finansavimo šaltinių lėšomis finansuoto turto draudimas, atsižvelgiant į paramos davėjo numatytus reikalavimus; </w:t>
            </w:r>
          </w:p>
          <w:p w14:paraId="6FDFB85D" w14:textId="77777777" w:rsidR="00BE18E6" w:rsidRPr="00BE18E6" w:rsidRDefault="00BE18E6" w:rsidP="00BE18E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3.5. komisinis mokestis už banko dokumentų, susijusių su projekto veiklomis, tvarkymą, išskyrus metinį banko kortelės aptarnavimo mokestį; </w:t>
            </w:r>
          </w:p>
          <w:p w14:paraId="74B0C36A" w14:textId="67D76A38" w:rsidR="00BE18E6" w:rsidRPr="00BE18E6" w:rsidRDefault="00BE18E6" w:rsidP="00BE18E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3.6. projektų kofinansavimui (ne daugiau kaip 20 proc. nuo visos projekto vertės ir </w:t>
            </w:r>
            <w:r w:rsidRPr="00A43E40">
              <w:rPr>
                <w:rFonts w:ascii="Times New Roman" w:eastAsia="Times New Roman" w:hAnsi="Times New Roman" w:cs="Times New Roman"/>
                <w:sz w:val="24"/>
                <w:szCs w:val="24"/>
              </w:rPr>
              <w:t>tik 3.1</w:t>
            </w:r>
            <w:r w:rsidR="00845AC7" w:rsidRPr="00A43E40">
              <w:rPr>
                <w:rFonts w:ascii="Times New Roman" w:eastAsia="Times New Roman" w:hAnsi="Times New Roman" w:cs="Times New Roman"/>
                <w:sz w:val="24"/>
                <w:szCs w:val="24"/>
              </w:rPr>
              <w:t>–</w:t>
            </w:r>
            <w:r w:rsidRPr="00A43E40">
              <w:rPr>
                <w:rFonts w:ascii="Times New Roman" w:eastAsia="Times New Roman" w:hAnsi="Times New Roman" w:cs="Times New Roman"/>
                <w:sz w:val="24"/>
                <w:szCs w:val="24"/>
              </w:rPr>
              <w:t xml:space="preserve">3.6 </w:t>
            </w:r>
            <w:r w:rsidRPr="00BE18E6">
              <w:rPr>
                <w:rFonts w:ascii="Times New Roman" w:eastAsia="Times New Roman" w:hAnsi="Times New Roman" w:cs="Times New Roman"/>
                <w:sz w:val="24"/>
                <w:szCs w:val="24"/>
              </w:rPr>
              <w:t>punktuose nurodytoms išlaidoms).</w:t>
            </w:r>
          </w:p>
          <w:p w14:paraId="3C45AE9F" w14:textId="77777777" w:rsidR="00BE18E6" w:rsidRPr="00BE18E6" w:rsidRDefault="00BE18E6" w:rsidP="00BE18E6">
            <w:pPr>
              <w:spacing w:after="0" w:line="240" w:lineRule="auto"/>
              <w:jc w:val="both"/>
              <w:outlineLvl w:val="0"/>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4. Visi mokėjimai turi būti atliekami tik per finansines institucijas.</w:t>
            </w:r>
          </w:p>
        </w:tc>
      </w:tr>
      <w:tr w:rsidR="00BE18E6" w:rsidRPr="00BE18E6" w14:paraId="3308F3F4" w14:textId="77777777" w:rsidTr="00274CC1">
        <w:tc>
          <w:tcPr>
            <w:tcW w:w="1023" w:type="pct"/>
            <w:tcBorders>
              <w:top w:val="single" w:sz="4" w:space="0" w:color="auto"/>
              <w:left w:val="single" w:sz="4" w:space="0" w:color="auto"/>
              <w:bottom w:val="single" w:sz="4" w:space="0" w:color="auto"/>
              <w:right w:val="single" w:sz="4" w:space="0" w:color="auto"/>
            </w:tcBorders>
            <w:hideMark/>
          </w:tcPr>
          <w:p w14:paraId="7EC662D2"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Netinkamos finansuoti išlaidos</w:t>
            </w:r>
          </w:p>
        </w:tc>
        <w:tc>
          <w:tcPr>
            <w:tcW w:w="3977" w:type="pct"/>
            <w:tcBorders>
              <w:top w:val="single" w:sz="4" w:space="0" w:color="auto"/>
              <w:left w:val="single" w:sz="4" w:space="0" w:color="auto"/>
              <w:bottom w:val="single" w:sz="4" w:space="0" w:color="auto"/>
              <w:right w:val="single" w:sz="4" w:space="0" w:color="auto"/>
            </w:tcBorders>
            <w:hideMark/>
          </w:tcPr>
          <w:p w14:paraId="1BCA180A" w14:textId="77777777" w:rsidR="00BE18E6" w:rsidRPr="00BE18E6" w:rsidRDefault="00BE18E6" w:rsidP="00BE18E6">
            <w:pPr>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BE18E6">
              <w:rPr>
                <w:rFonts w:ascii="Times New Roman" w:eastAsia="Times New Roman" w:hAnsi="Times New Roman" w:cs="Times New Roman"/>
                <w:bCs/>
                <w:sz w:val="24"/>
                <w:szCs w:val="24"/>
              </w:rPr>
              <w:t>5. Netinkamos išlaidos – išlaidos, nenumatytos šio priedo 3 punkte.</w:t>
            </w:r>
          </w:p>
        </w:tc>
      </w:tr>
      <w:tr w:rsidR="00BE18E6" w:rsidRPr="00BE18E6" w14:paraId="1B21A06A" w14:textId="77777777" w:rsidTr="00274CC1">
        <w:tc>
          <w:tcPr>
            <w:tcW w:w="1023" w:type="pct"/>
            <w:tcBorders>
              <w:top w:val="single" w:sz="4" w:space="0" w:color="auto"/>
              <w:left w:val="single" w:sz="4" w:space="0" w:color="auto"/>
              <w:bottom w:val="single" w:sz="4" w:space="0" w:color="auto"/>
              <w:right w:val="single" w:sz="4" w:space="0" w:color="auto"/>
            </w:tcBorders>
            <w:hideMark/>
          </w:tcPr>
          <w:p w14:paraId="79839394" w14:textId="77777777" w:rsidR="00BE18E6" w:rsidRPr="00BE18E6" w:rsidRDefault="00BE18E6" w:rsidP="00BE18E6">
            <w:pPr>
              <w:spacing w:after="0" w:line="240" w:lineRule="auto"/>
              <w:jc w:val="both"/>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Prie paraiškos pridedami dokumentai</w:t>
            </w:r>
          </w:p>
        </w:tc>
        <w:tc>
          <w:tcPr>
            <w:tcW w:w="3977" w:type="pct"/>
            <w:tcBorders>
              <w:top w:val="single" w:sz="4" w:space="0" w:color="auto"/>
              <w:left w:val="single" w:sz="4" w:space="0" w:color="auto"/>
              <w:bottom w:val="single" w:sz="4" w:space="0" w:color="auto"/>
              <w:right w:val="single" w:sz="4" w:space="0" w:color="auto"/>
            </w:tcBorders>
            <w:hideMark/>
          </w:tcPr>
          <w:p w14:paraId="47C1A0F5" w14:textId="77777777" w:rsidR="00BE18E6" w:rsidRPr="00BE18E6" w:rsidRDefault="00BE18E6" w:rsidP="00BE18E6">
            <w:pPr>
              <w:spacing w:after="0" w:line="240" w:lineRule="auto"/>
              <w:jc w:val="both"/>
              <w:rPr>
                <w:rFonts w:ascii="Times New Roman" w:eastAsia="Times New Roman" w:hAnsi="Times New Roman" w:cs="Times New Roman"/>
                <w:sz w:val="20"/>
                <w:szCs w:val="20"/>
              </w:rPr>
            </w:pPr>
            <w:r w:rsidRPr="00BE18E6">
              <w:rPr>
                <w:rFonts w:ascii="Times New Roman" w:eastAsia="Times New Roman" w:hAnsi="Times New Roman" w:cs="Times New Roman"/>
                <w:sz w:val="24"/>
                <w:szCs w:val="24"/>
              </w:rPr>
              <w:t xml:space="preserve">6. </w:t>
            </w:r>
            <w:r w:rsidRPr="00BE18E6">
              <w:rPr>
                <w:rFonts w:ascii="Times New Roman" w:eastAsia="Times New Roman" w:hAnsi="Times New Roman" w:cs="Times New Roman"/>
                <w:snapToGrid w:val="0"/>
                <w:sz w:val="24"/>
                <w:szCs w:val="24"/>
              </w:rPr>
              <w:t>Bendradarbiavimo sutarties kopija, jei projektas vykdomas su partneriais.</w:t>
            </w:r>
          </w:p>
          <w:p w14:paraId="6A48AB25" w14:textId="77777777" w:rsidR="00BE18E6" w:rsidRPr="00BE18E6" w:rsidRDefault="00BE18E6" w:rsidP="00BE18E6">
            <w:pPr>
              <w:spacing w:after="0" w:line="240" w:lineRule="auto"/>
              <w:jc w:val="both"/>
              <w:rPr>
                <w:rFonts w:ascii="Times New Roman" w:eastAsia="Times New Roman" w:hAnsi="Times New Roman" w:cs="Times New Roman"/>
                <w:sz w:val="20"/>
                <w:szCs w:val="20"/>
              </w:rPr>
            </w:pPr>
            <w:r w:rsidRPr="00BE18E6">
              <w:rPr>
                <w:rFonts w:ascii="Times New Roman" w:eastAsia="Times New Roman" w:hAnsi="Times New Roman" w:cs="Times New Roman"/>
                <w:snapToGrid w:val="0"/>
                <w:sz w:val="24"/>
                <w:szCs w:val="24"/>
              </w:rPr>
              <w:t>7. Patvirtinta dokumento kopija, įrodanti projekto papildomą finansavimą (jei yra papildomas finansavimas).</w:t>
            </w:r>
          </w:p>
          <w:p w14:paraId="00DAA9F9" w14:textId="77777777" w:rsidR="00BE18E6" w:rsidRPr="00BE18E6" w:rsidRDefault="00BE18E6" w:rsidP="00BE18E6">
            <w:pPr>
              <w:tabs>
                <w:tab w:val="left" w:pos="851"/>
              </w:tabs>
              <w:autoSpaceDE w:val="0"/>
              <w:autoSpaceDN w:val="0"/>
              <w:adjustRightInd w:val="0"/>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8. Pareiškėjui rekomenduojama pridėti papildomus paraiškos teikimo poreikį pagrindžiančius dokumentus (dekanato parapijų administratorių, susirinkimo protokolų ar kitų  dokumentų kopijas, ekspertų rekomendacijas bei kitą, su paraiška susijusią, informaciją).</w:t>
            </w:r>
          </w:p>
          <w:p w14:paraId="5FB76EC7" w14:textId="5220332B"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9. Projekto finansavimo ES lėšomis sutarties kopija, kai prašoma projektą </w:t>
            </w:r>
            <w:proofErr w:type="spellStart"/>
            <w:r w:rsidRPr="00BE18E6">
              <w:rPr>
                <w:rFonts w:ascii="Times New Roman" w:eastAsia="Times New Roman" w:hAnsi="Times New Roman" w:cs="Times New Roman"/>
                <w:sz w:val="24"/>
                <w:szCs w:val="24"/>
              </w:rPr>
              <w:t>kofinansuoti</w:t>
            </w:r>
            <w:proofErr w:type="spellEnd"/>
            <w:r w:rsidRPr="00BE18E6">
              <w:rPr>
                <w:rFonts w:ascii="Times New Roman" w:eastAsia="Times New Roman" w:hAnsi="Times New Roman" w:cs="Times New Roman"/>
                <w:sz w:val="24"/>
                <w:szCs w:val="24"/>
              </w:rPr>
              <w:t xml:space="preserve"> Savivaldybės biudžeto lėšomis.</w:t>
            </w:r>
          </w:p>
        </w:tc>
      </w:tr>
    </w:tbl>
    <w:p w14:paraId="3FA318B0" w14:textId="77777777" w:rsidR="00C20093" w:rsidRDefault="00C20093" w:rsidP="00C2009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4A4DC19" w14:textId="178AB735" w:rsidR="00100F74" w:rsidRPr="00C20093" w:rsidRDefault="00C20093" w:rsidP="00803E5D">
      <w:pPr>
        <w:spacing w:after="0" w:line="240" w:lineRule="auto"/>
        <w:ind w:left="5184"/>
        <w:jc w:val="both"/>
        <w:rPr>
          <w:rFonts w:ascii="Times New Roman" w:eastAsia="Times New Roman" w:hAnsi="Times New Roman" w:cs="Times New Roman"/>
          <w:sz w:val="24"/>
          <w:szCs w:val="24"/>
        </w:rPr>
      </w:pPr>
      <w:r w:rsidRPr="00C20093">
        <w:rPr>
          <w:rFonts w:ascii="Times New Roman" w:hAnsi="Times New Roman" w:cs="Times New Roman"/>
          <w:bCs/>
          <w:sz w:val="24"/>
          <w:szCs w:val="24"/>
        </w:rPr>
        <w:t>Anykščių rajono savivaldybės projektų,</w:t>
      </w:r>
      <w:r>
        <w:rPr>
          <w:rFonts w:ascii="Times New Roman" w:hAnsi="Times New Roman" w:cs="Times New Roman"/>
          <w:bCs/>
          <w:sz w:val="24"/>
          <w:szCs w:val="24"/>
        </w:rPr>
        <w:t xml:space="preserve"> </w:t>
      </w:r>
      <w:r w:rsidRPr="00C20093">
        <w:rPr>
          <w:rFonts w:ascii="Times New Roman" w:hAnsi="Times New Roman" w:cs="Times New Roman"/>
          <w:bCs/>
          <w:sz w:val="24"/>
          <w:szCs w:val="24"/>
        </w:rPr>
        <w:t>įgyvendinamų pagal Anykščių rajono  savivaldybės 202</w:t>
      </w:r>
      <w:r>
        <w:rPr>
          <w:rFonts w:ascii="Times New Roman" w:hAnsi="Times New Roman" w:cs="Times New Roman"/>
          <w:bCs/>
          <w:sz w:val="24"/>
          <w:szCs w:val="24"/>
        </w:rPr>
        <w:t>3</w:t>
      </w:r>
      <w:r w:rsidRPr="00C20093">
        <w:rPr>
          <w:rFonts w:ascii="Times New Roman" w:hAnsi="Times New Roman" w:cs="Times New Roman"/>
          <w:bCs/>
          <w:sz w:val="24"/>
          <w:szCs w:val="24"/>
        </w:rPr>
        <w:t>–202</w:t>
      </w:r>
      <w:r>
        <w:rPr>
          <w:rFonts w:ascii="Times New Roman" w:hAnsi="Times New Roman" w:cs="Times New Roman"/>
          <w:bCs/>
          <w:sz w:val="24"/>
          <w:szCs w:val="24"/>
        </w:rPr>
        <w:t>5</w:t>
      </w:r>
      <w:r w:rsidRPr="00C20093">
        <w:rPr>
          <w:rFonts w:ascii="Times New Roman" w:hAnsi="Times New Roman" w:cs="Times New Roman"/>
          <w:bCs/>
          <w:sz w:val="24"/>
          <w:szCs w:val="24"/>
        </w:rPr>
        <w:t xml:space="preserve"> metų strateginio veiklos  plano programos „Darnios kurortinės plėtros programa“ priemonę Nr.1.1.4.05 „Sakralinio paveldo objektų tvarkymas“</w:t>
      </w:r>
      <w:r>
        <w:rPr>
          <w:rFonts w:ascii="Times New Roman" w:hAnsi="Times New Roman" w:cs="Times New Roman"/>
          <w:bCs/>
          <w:sz w:val="24"/>
          <w:szCs w:val="24"/>
        </w:rPr>
        <w:t xml:space="preserve"> </w:t>
      </w:r>
      <w:r w:rsidRPr="00C20093">
        <w:rPr>
          <w:rFonts w:ascii="Times New Roman" w:eastAsia="Times New Roman" w:hAnsi="Times New Roman" w:cs="Times New Roman"/>
          <w:bCs/>
          <w:sz w:val="24"/>
          <w:szCs w:val="24"/>
        </w:rPr>
        <w:t xml:space="preserve">finansavimo tvarkos aprašo </w:t>
      </w:r>
      <w:r w:rsidRPr="00BE18E6">
        <w:rPr>
          <w:rFonts w:ascii="Times New Roman" w:eastAsia="Times New Roman" w:hAnsi="Times New Roman" w:cs="Times New Roman"/>
          <w:bCs/>
        </w:rPr>
        <w:t xml:space="preserve"> </w:t>
      </w:r>
      <w:r>
        <w:rPr>
          <w:rFonts w:ascii="Times New Roman" w:eastAsia="Times New Roman" w:hAnsi="Times New Roman" w:cs="Times New Roman"/>
          <w:bCs/>
        </w:rPr>
        <w:t>3</w:t>
      </w:r>
      <w:r w:rsidRPr="00BE18E6">
        <w:rPr>
          <w:rFonts w:ascii="Times New Roman" w:eastAsia="Times New Roman" w:hAnsi="Times New Roman" w:cs="Times New Roman"/>
        </w:rPr>
        <w:t xml:space="preserve"> </w:t>
      </w:r>
      <w:r w:rsidRPr="00BE18E6">
        <w:rPr>
          <w:rFonts w:ascii="Times New Roman" w:eastAsia="Times New Roman" w:hAnsi="Times New Roman" w:cs="Times New Roman"/>
          <w:bCs/>
        </w:rPr>
        <w:t xml:space="preserve">priedas </w:t>
      </w:r>
    </w:p>
    <w:p w14:paraId="55D50301" w14:textId="740CB90F" w:rsidR="00BE18E6" w:rsidRPr="00BE18E6" w:rsidRDefault="00BE18E6" w:rsidP="00146D37">
      <w:pPr>
        <w:spacing w:after="0" w:line="240" w:lineRule="auto"/>
        <w:ind w:left="2592" w:firstLine="1296"/>
        <w:jc w:val="right"/>
        <w:rPr>
          <w:rFonts w:ascii="Times New Roman" w:eastAsia="Times New Roman" w:hAnsi="Times New Roman" w:cs="Times New Roman"/>
        </w:rPr>
      </w:pPr>
    </w:p>
    <w:p w14:paraId="67E1164D" w14:textId="77777777" w:rsidR="00BE18E6" w:rsidRPr="00BE18E6" w:rsidRDefault="00BE18E6" w:rsidP="00BE18E6">
      <w:pPr>
        <w:spacing w:after="0" w:line="240" w:lineRule="auto"/>
        <w:jc w:val="right"/>
        <w:rPr>
          <w:rFonts w:ascii="Times New Roman" w:eastAsia="Times New Roman" w:hAnsi="Times New Roman" w:cs="Times New Roman"/>
          <w:b/>
          <w:bCs/>
          <w:color w:val="000000"/>
          <w:sz w:val="24"/>
          <w:szCs w:val="24"/>
        </w:rPr>
      </w:pPr>
    </w:p>
    <w:p w14:paraId="4121791D" w14:textId="77777777" w:rsidR="00BE18E6" w:rsidRPr="00BE18E6" w:rsidRDefault="00BE18E6" w:rsidP="00BE18E6">
      <w:pPr>
        <w:spacing w:after="0" w:line="240" w:lineRule="auto"/>
        <w:jc w:val="center"/>
        <w:rPr>
          <w:rFonts w:ascii="Times New Roman" w:eastAsia="Times New Roman" w:hAnsi="Times New Roman" w:cs="Times New Roman"/>
          <w:b/>
          <w:bCs/>
          <w:color w:val="000000"/>
          <w:sz w:val="24"/>
          <w:szCs w:val="24"/>
        </w:rPr>
      </w:pPr>
      <w:r w:rsidRPr="00BE18E6">
        <w:rPr>
          <w:rFonts w:ascii="Times New Roman" w:eastAsia="Times New Roman" w:hAnsi="Times New Roman" w:cs="Times New Roman"/>
          <w:b/>
          <w:bCs/>
          <w:color w:val="000000"/>
          <w:sz w:val="24"/>
          <w:szCs w:val="24"/>
        </w:rPr>
        <w:t xml:space="preserve">PARAIŠKOS ADMINISTRACINĖS ATITIKTIES </w:t>
      </w:r>
    </w:p>
    <w:p w14:paraId="3C303204"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b/>
          <w:bCs/>
          <w:color w:val="000000"/>
          <w:sz w:val="24"/>
          <w:szCs w:val="24"/>
        </w:rPr>
        <w:t>VERTINIMO FORMA</w:t>
      </w:r>
    </w:p>
    <w:p w14:paraId="1FFB8D2F"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p w14:paraId="106413BA"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p w14:paraId="6A557D44"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color w:val="000000"/>
          <w:sz w:val="24"/>
          <w:szCs w:val="24"/>
        </w:rPr>
        <w:t>_____________________________________________________________</w:t>
      </w:r>
    </w:p>
    <w:p w14:paraId="6CB38A78"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i/>
          <w:iCs/>
          <w:color w:val="000000"/>
          <w:sz w:val="24"/>
          <w:szCs w:val="24"/>
          <w:vertAlign w:val="superscript"/>
        </w:rPr>
        <w:t>(pareiškėjo  pavadinimas)</w:t>
      </w:r>
    </w:p>
    <w:p w14:paraId="3ED40598"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color w:val="000000"/>
          <w:sz w:val="24"/>
          <w:szCs w:val="24"/>
        </w:rPr>
        <w:t>_____________________________________________________________</w:t>
      </w:r>
    </w:p>
    <w:p w14:paraId="66E7768D"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i/>
          <w:iCs/>
          <w:color w:val="000000"/>
          <w:sz w:val="24"/>
          <w:szCs w:val="24"/>
          <w:vertAlign w:val="superscript"/>
        </w:rPr>
        <w:t>(projekto pavadinimas)</w:t>
      </w:r>
    </w:p>
    <w:p w14:paraId="58BBF35C" w14:textId="77777777" w:rsidR="00BE18E6" w:rsidRPr="00BE18E6" w:rsidRDefault="00BE18E6" w:rsidP="00BE18E6">
      <w:pPr>
        <w:spacing w:after="240" w:line="240" w:lineRule="auto"/>
        <w:rPr>
          <w:rFonts w:ascii="Times New Roman" w:eastAsia="Times New Roman" w:hAnsi="Times New Roman" w:cs="Times New Roman"/>
          <w:sz w:val="24"/>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654"/>
        <w:gridCol w:w="777"/>
        <w:gridCol w:w="1197"/>
      </w:tblGrid>
      <w:tr w:rsidR="00BE18E6" w:rsidRPr="00BE18E6" w14:paraId="53C164FA" w14:textId="77777777" w:rsidTr="00274CC1">
        <w:trPr>
          <w:trHeight w:val="50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3D73FF17"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b/>
                <w:bCs/>
                <w:color w:val="000000"/>
                <w:sz w:val="24"/>
                <w:szCs w:val="24"/>
              </w:rPr>
              <w:t>Administracinės atitikties reikalavimai</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260DFA10"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b/>
                <w:bCs/>
                <w:color w:val="000000"/>
                <w:sz w:val="24"/>
                <w:szCs w:val="24"/>
              </w:rPr>
              <w:t>Taip/</w:t>
            </w:r>
          </w:p>
          <w:p w14:paraId="013EF016"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b/>
                <w:bCs/>
                <w:color w:val="000000"/>
                <w:sz w:val="24"/>
                <w:szCs w:val="24"/>
              </w:rPr>
              <w:t>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668D3F47"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b/>
                <w:bCs/>
                <w:color w:val="000000"/>
                <w:sz w:val="24"/>
                <w:szCs w:val="24"/>
              </w:rPr>
              <w:t>Pastabos </w:t>
            </w:r>
          </w:p>
        </w:tc>
      </w:tr>
      <w:tr w:rsidR="00BE18E6" w:rsidRPr="00BE18E6" w14:paraId="5D621B61" w14:textId="77777777" w:rsidTr="00274CC1">
        <w:trPr>
          <w:trHeight w:val="335"/>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D4BBC7D" w14:textId="4E03F1FB" w:rsidR="00BE18E6" w:rsidRPr="00BE18E6" w:rsidRDefault="008F6542" w:rsidP="008F6542">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BE18E6" w:rsidRPr="00BE18E6">
              <w:rPr>
                <w:rFonts w:ascii="Times New Roman" w:eastAsia="Times New Roman" w:hAnsi="Times New Roman" w:cs="Times New Roman"/>
                <w:color w:val="000000"/>
                <w:sz w:val="24"/>
                <w:szCs w:val="24"/>
              </w:rPr>
              <w:t>Paraiška pateikta iki skelbime nurodytos datos.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8ACFF1" w14:textId="77777777" w:rsidR="00BE18E6" w:rsidRPr="00BE18E6" w:rsidRDefault="00BE18E6" w:rsidP="00BE18E6">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5823CB" w14:textId="77777777" w:rsidR="00BE18E6" w:rsidRPr="00BE18E6" w:rsidRDefault="00BE18E6" w:rsidP="00BE18E6">
            <w:pPr>
              <w:spacing w:after="0" w:line="240" w:lineRule="auto"/>
              <w:rPr>
                <w:rFonts w:ascii="Times New Roman" w:eastAsia="Times New Roman" w:hAnsi="Times New Roman" w:cs="Times New Roman"/>
                <w:sz w:val="24"/>
                <w:szCs w:val="24"/>
              </w:rPr>
            </w:pPr>
          </w:p>
        </w:tc>
      </w:tr>
      <w:tr w:rsidR="00BE18E6" w:rsidRPr="00BE18E6" w14:paraId="6286444B" w14:textId="77777777" w:rsidTr="00274CC1">
        <w:trPr>
          <w:trHeight w:val="316"/>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7C1432A" w14:textId="0D8DFC2A" w:rsidR="00BE18E6" w:rsidRPr="00BE18E6" w:rsidRDefault="008F6542" w:rsidP="008F6542">
            <w:pPr>
              <w:spacing w:after="0" w:line="240" w:lineRule="auto"/>
              <w:ind w:left="6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00BE18E6" w:rsidRPr="00BE18E6">
              <w:rPr>
                <w:rFonts w:ascii="Times New Roman" w:eastAsia="Times New Roman" w:hAnsi="Times New Roman" w:cs="Times New Roman"/>
                <w:color w:val="000000"/>
                <w:sz w:val="24"/>
                <w:szCs w:val="24"/>
              </w:rPr>
              <w:t>Paraiška pateikta kvietime nurodytu adresu, užpildyta kompiuteriu lietuvių kalba pagal patvirtintą paraiškos formą (</w:t>
            </w:r>
            <w:r w:rsidR="00BE18E6" w:rsidRPr="00BE18E6">
              <w:rPr>
                <w:rFonts w:ascii="Times New Roman" w:eastAsia="Times New Roman" w:hAnsi="Times New Roman" w:cs="Times New Roman"/>
                <w:color w:val="000000"/>
                <w:sz w:val="24"/>
                <w:szCs w:val="24"/>
                <w:shd w:val="clear" w:color="auto" w:fill="FFFFFF" w:themeFill="background1"/>
              </w:rPr>
              <w:t>Aprašo 1 priedas),</w:t>
            </w:r>
            <w:r w:rsidR="00BE18E6" w:rsidRPr="00BE18E6">
              <w:rPr>
                <w:rFonts w:ascii="Times New Roman" w:eastAsia="Times New Roman" w:hAnsi="Times New Roman" w:cs="Times New Roman"/>
                <w:color w:val="000000"/>
                <w:sz w:val="24"/>
                <w:szCs w:val="24"/>
              </w:rPr>
              <w:t xml:space="preserve"> pasirašyta pareiškėjo arba jo įgalioto asmens, turinčio teisę veikti pareiškėjo vardu, paraiška ir prie jos pateikti dokumentai tvarkingai susegti, sunumeruoti, suantspauduoti, dokumentų kopijos patvirtintos pareiškėjo vadovo arba jo įgalioto asmens.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3A5D73" w14:textId="77777777" w:rsidR="00BE18E6" w:rsidRPr="00BE18E6" w:rsidRDefault="00BE18E6" w:rsidP="00BE18E6">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1FF1A7" w14:textId="77777777" w:rsidR="00BE18E6" w:rsidRPr="00BE18E6" w:rsidRDefault="00BE18E6" w:rsidP="00BE18E6">
            <w:pPr>
              <w:spacing w:after="0" w:line="240" w:lineRule="auto"/>
              <w:rPr>
                <w:rFonts w:ascii="Times New Roman" w:eastAsia="Times New Roman" w:hAnsi="Times New Roman" w:cs="Times New Roman"/>
                <w:sz w:val="24"/>
                <w:szCs w:val="24"/>
              </w:rPr>
            </w:pPr>
          </w:p>
        </w:tc>
      </w:tr>
      <w:tr w:rsidR="00BE18E6" w:rsidRPr="00BE18E6" w14:paraId="09D44EE3" w14:textId="77777777" w:rsidTr="00274CC1">
        <w:trPr>
          <w:trHeight w:val="6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3F6ED07"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color w:val="000000"/>
                <w:sz w:val="24"/>
                <w:szCs w:val="24"/>
              </w:rPr>
              <w:t xml:space="preserve">3. Prie paraiškos pridėti visi būtini dokumentai nurodyti </w:t>
            </w:r>
            <w:r w:rsidRPr="00BE18E6">
              <w:rPr>
                <w:rFonts w:ascii="Times New Roman" w:eastAsia="Times New Roman" w:hAnsi="Times New Roman" w:cs="Times New Roman"/>
                <w:color w:val="000000"/>
                <w:sz w:val="24"/>
                <w:szCs w:val="24"/>
                <w:shd w:val="clear" w:color="auto" w:fill="FFFFFF" w:themeFill="background1"/>
              </w:rPr>
              <w:t>Aprašo 2 priedo 6-9 punktuose.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F00214" w14:textId="77777777" w:rsidR="00BE18E6" w:rsidRPr="00BE18E6" w:rsidRDefault="00BE18E6" w:rsidP="00BE18E6">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8C9F9F" w14:textId="77777777" w:rsidR="00BE18E6" w:rsidRPr="00BE18E6" w:rsidRDefault="00BE18E6" w:rsidP="00BE18E6">
            <w:pPr>
              <w:spacing w:after="0" w:line="240" w:lineRule="auto"/>
              <w:rPr>
                <w:rFonts w:ascii="Times New Roman" w:eastAsia="Times New Roman" w:hAnsi="Times New Roman" w:cs="Times New Roman"/>
                <w:sz w:val="24"/>
                <w:szCs w:val="24"/>
              </w:rPr>
            </w:pPr>
          </w:p>
        </w:tc>
      </w:tr>
      <w:tr w:rsidR="00BE18E6" w:rsidRPr="00BE18E6" w14:paraId="49979E60" w14:textId="77777777" w:rsidTr="00274CC1">
        <w:trPr>
          <w:trHeight w:val="899"/>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0E30FD1" w14:textId="0051E5EB"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color w:val="000000"/>
                <w:sz w:val="24"/>
                <w:szCs w:val="24"/>
              </w:rPr>
              <w:t>4.</w:t>
            </w:r>
            <w:r w:rsidR="008F6542">
              <w:rPr>
                <w:rFonts w:ascii="Times New Roman" w:eastAsia="Times New Roman" w:hAnsi="Times New Roman" w:cs="Times New Roman"/>
                <w:color w:val="000000"/>
                <w:sz w:val="24"/>
                <w:szCs w:val="24"/>
              </w:rPr>
              <w:t>P</w:t>
            </w:r>
            <w:r w:rsidRPr="00BE18E6">
              <w:rPr>
                <w:rFonts w:ascii="Times New Roman" w:eastAsia="Times New Roman" w:hAnsi="Times New Roman" w:cs="Times New Roman"/>
                <w:color w:val="000000"/>
                <w:sz w:val="24"/>
                <w:szCs w:val="24"/>
              </w:rPr>
              <w:t>areiškėjas yra atsiskaitęs už ankstesniais kalendoriniais metais iš Savivaldybės (ir (ar) valstybės) biudžeto konkurso būdu gautas lėšas ir (arba) gautas lėšas panaudojo tikslingai.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E284FE" w14:textId="77777777" w:rsidR="00BE18E6" w:rsidRPr="00BE18E6" w:rsidRDefault="00BE18E6" w:rsidP="00BE18E6">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14C35D" w14:textId="77777777" w:rsidR="00BE18E6" w:rsidRPr="00BE18E6" w:rsidRDefault="00BE18E6" w:rsidP="00BE18E6">
            <w:pPr>
              <w:spacing w:after="0" w:line="240" w:lineRule="auto"/>
              <w:rPr>
                <w:rFonts w:ascii="Times New Roman" w:eastAsia="Times New Roman" w:hAnsi="Times New Roman" w:cs="Times New Roman"/>
                <w:sz w:val="24"/>
                <w:szCs w:val="24"/>
              </w:rPr>
            </w:pPr>
          </w:p>
        </w:tc>
      </w:tr>
      <w:tr w:rsidR="00BE18E6" w:rsidRPr="00BE18E6" w14:paraId="53E59441" w14:textId="77777777" w:rsidTr="00274CC1">
        <w:trPr>
          <w:trHeight w:val="4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8A3AFAD" w14:textId="0867121D"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color w:val="000000"/>
                <w:sz w:val="24"/>
                <w:szCs w:val="24"/>
              </w:rPr>
              <w:t>5.Pareiškėjas nėra bankrutuojantis / likviduojamas (tikrinama www.bankrodep.lt).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9761C8" w14:textId="77777777" w:rsidR="00BE18E6" w:rsidRPr="00BE18E6" w:rsidRDefault="00BE18E6" w:rsidP="00BE18E6">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8EF8A5" w14:textId="77777777" w:rsidR="00BE18E6" w:rsidRPr="00BE18E6" w:rsidRDefault="00BE18E6" w:rsidP="00BE18E6">
            <w:pPr>
              <w:spacing w:after="0" w:line="240" w:lineRule="auto"/>
              <w:rPr>
                <w:rFonts w:ascii="Times New Roman" w:eastAsia="Times New Roman" w:hAnsi="Times New Roman" w:cs="Times New Roman"/>
                <w:sz w:val="24"/>
                <w:szCs w:val="24"/>
              </w:rPr>
            </w:pPr>
          </w:p>
        </w:tc>
      </w:tr>
      <w:tr w:rsidR="00BE18E6" w:rsidRPr="00BE18E6" w14:paraId="02AADB1E" w14:textId="77777777" w:rsidTr="00274CC1">
        <w:trPr>
          <w:trHeight w:val="4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97551F0"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color w:val="000000"/>
                <w:sz w:val="24"/>
                <w:szCs w:val="24"/>
              </w:rPr>
              <w:t xml:space="preserve">6. Paraiška atitinka </w:t>
            </w:r>
            <w:r w:rsidRPr="00BE18E6">
              <w:rPr>
                <w:rFonts w:ascii="Times New Roman" w:eastAsia="Times New Roman" w:hAnsi="Times New Roman" w:cs="Times New Roman"/>
                <w:color w:val="000000"/>
                <w:sz w:val="24"/>
                <w:szCs w:val="24"/>
                <w:shd w:val="clear" w:color="auto" w:fill="FFFFFF" w:themeFill="background1"/>
              </w:rPr>
              <w:t>Aprašo 14 punkto</w:t>
            </w:r>
            <w:r w:rsidRPr="00BE18E6">
              <w:rPr>
                <w:rFonts w:ascii="Times New Roman" w:eastAsia="Times New Roman" w:hAnsi="Times New Roman" w:cs="Times New Roman"/>
                <w:color w:val="000000"/>
                <w:sz w:val="24"/>
                <w:szCs w:val="24"/>
              </w:rPr>
              <w:t xml:space="preserve"> nuostatas (Priemonės prioritetines sritis, remiamas veiklas, tinkamas finansuoti projekto išlaidas ir kitus specialius reikalavimus nurodytus </w:t>
            </w:r>
            <w:r w:rsidRPr="00BE18E6">
              <w:rPr>
                <w:rFonts w:ascii="Times New Roman" w:eastAsia="Times New Roman" w:hAnsi="Times New Roman" w:cs="Times New Roman"/>
                <w:color w:val="000000"/>
                <w:sz w:val="24"/>
                <w:szCs w:val="24"/>
                <w:shd w:val="clear" w:color="auto" w:fill="FFFFFF" w:themeFill="background1"/>
              </w:rPr>
              <w:t>Aprašo  2  priede</w:t>
            </w:r>
            <w:r w:rsidRPr="00BE18E6">
              <w:rPr>
                <w:rFonts w:ascii="Times New Roman" w:eastAsia="Times New Roman" w:hAnsi="Times New Roman" w:cs="Times New Roman"/>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D5333D" w14:textId="77777777" w:rsidR="00BE18E6" w:rsidRPr="00BE18E6" w:rsidRDefault="00BE18E6" w:rsidP="00BE18E6">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1B76D6" w14:textId="77777777" w:rsidR="00BE18E6" w:rsidRPr="00BE18E6" w:rsidRDefault="00BE18E6" w:rsidP="00BE18E6">
            <w:pPr>
              <w:spacing w:after="0" w:line="240" w:lineRule="auto"/>
              <w:rPr>
                <w:rFonts w:ascii="Times New Roman" w:eastAsia="Times New Roman" w:hAnsi="Times New Roman" w:cs="Times New Roman"/>
                <w:sz w:val="24"/>
                <w:szCs w:val="24"/>
              </w:rPr>
            </w:pPr>
          </w:p>
        </w:tc>
      </w:tr>
      <w:tr w:rsidR="00BE18E6" w:rsidRPr="00BE18E6" w14:paraId="0C7528FD" w14:textId="77777777" w:rsidTr="00274CC1">
        <w:trPr>
          <w:trHeight w:val="4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FA4CC89"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color w:val="000000"/>
                <w:sz w:val="24"/>
                <w:szCs w:val="24"/>
              </w:rPr>
              <w:t>*Jei bent vienas paraiškos administracinės atitikties vertinimo kriterijus pažymėtas neigiamai, paraiška toliau nevertinama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479E48" w14:textId="77777777" w:rsidR="00BE18E6" w:rsidRPr="00BE18E6" w:rsidRDefault="00BE18E6" w:rsidP="00BE18E6">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8FF9F5" w14:textId="77777777" w:rsidR="00BE18E6" w:rsidRPr="00BE18E6" w:rsidRDefault="00BE18E6" w:rsidP="00BE18E6">
            <w:pPr>
              <w:spacing w:after="0" w:line="240" w:lineRule="auto"/>
              <w:rPr>
                <w:rFonts w:ascii="Times New Roman" w:eastAsia="Times New Roman" w:hAnsi="Times New Roman" w:cs="Times New Roman"/>
                <w:sz w:val="24"/>
                <w:szCs w:val="24"/>
              </w:rPr>
            </w:pPr>
          </w:p>
        </w:tc>
      </w:tr>
    </w:tbl>
    <w:p w14:paraId="05B2247E" w14:textId="77777777" w:rsidR="00BE18E6" w:rsidRPr="00BE18E6" w:rsidRDefault="00BE18E6" w:rsidP="00BE18E6">
      <w:pPr>
        <w:spacing w:after="240" w:line="240" w:lineRule="auto"/>
        <w:rPr>
          <w:rFonts w:ascii="Times New Roman" w:eastAsia="Times New Roman" w:hAnsi="Times New Roman" w:cs="Times New Roman"/>
          <w:sz w:val="24"/>
          <w:szCs w:val="24"/>
        </w:rPr>
      </w:pPr>
    </w:p>
    <w:p w14:paraId="1E2E9A31" w14:textId="77777777" w:rsidR="00BE18E6" w:rsidRPr="00BE18E6" w:rsidRDefault="00BE18E6" w:rsidP="00BE18E6">
      <w:pPr>
        <w:spacing w:after="240" w:line="240" w:lineRule="auto"/>
        <w:rPr>
          <w:rFonts w:ascii="Times New Roman" w:eastAsia="Times New Roman" w:hAnsi="Times New Roman" w:cs="Times New Roman"/>
          <w:sz w:val="24"/>
          <w:szCs w:val="24"/>
        </w:rPr>
      </w:pPr>
    </w:p>
    <w:p w14:paraId="7CDE07EA" w14:textId="77777777" w:rsidR="00BE18E6" w:rsidRPr="00BE18E6" w:rsidRDefault="00BE18E6" w:rsidP="00BE18E6">
      <w:pPr>
        <w:spacing w:after="0" w:line="240" w:lineRule="auto"/>
        <w:rPr>
          <w:rFonts w:ascii="Times New Roman" w:eastAsia="Times New Roman" w:hAnsi="Times New Roman" w:cs="Times New Roman"/>
          <w:sz w:val="24"/>
          <w:szCs w:val="24"/>
        </w:rPr>
      </w:pPr>
      <w:r w:rsidRPr="00BE18E6">
        <w:rPr>
          <w:rFonts w:ascii="Times New Roman" w:eastAsia="Times New Roman" w:hAnsi="Times New Roman" w:cs="Times New Roman"/>
          <w:b/>
          <w:bCs/>
          <w:color w:val="000000"/>
          <w:sz w:val="24"/>
          <w:szCs w:val="24"/>
        </w:rPr>
        <w:t>Paraišką įvertino:                  </w:t>
      </w:r>
      <w:r w:rsidRPr="00BE18E6">
        <w:rPr>
          <w:rFonts w:ascii="Times New Roman" w:eastAsia="Times New Roman" w:hAnsi="Times New Roman" w:cs="Times New Roman"/>
          <w:color w:val="000000"/>
          <w:sz w:val="24"/>
          <w:szCs w:val="24"/>
        </w:rPr>
        <w:t>______________                                ______________________</w:t>
      </w:r>
    </w:p>
    <w:p w14:paraId="6CE28C19" w14:textId="34E590A6" w:rsidR="00BE18E6" w:rsidRPr="00BE18E6" w:rsidRDefault="00BE18E6" w:rsidP="00BE18E6">
      <w:pPr>
        <w:spacing w:after="0" w:line="240" w:lineRule="auto"/>
        <w:rPr>
          <w:rFonts w:ascii="Times New Roman" w:eastAsia="Times New Roman" w:hAnsi="Times New Roman" w:cs="Times New Roman"/>
          <w:i/>
          <w:iCs/>
          <w:color w:val="000000"/>
          <w:sz w:val="24"/>
          <w:szCs w:val="24"/>
        </w:rPr>
      </w:pPr>
      <w:r w:rsidRPr="00BE18E6">
        <w:rPr>
          <w:rFonts w:ascii="Times New Roman" w:eastAsia="Times New Roman" w:hAnsi="Times New Roman" w:cs="Times New Roman"/>
          <w:i/>
          <w:iCs/>
          <w:color w:val="000000"/>
          <w:sz w:val="24"/>
          <w:szCs w:val="24"/>
        </w:rPr>
        <w:t>       </w:t>
      </w:r>
      <w:r w:rsidR="00146D37">
        <w:rPr>
          <w:rFonts w:ascii="Times New Roman" w:eastAsia="Times New Roman" w:hAnsi="Times New Roman" w:cs="Times New Roman"/>
          <w:i/>
          <w:iCs/>
          <w:color w:val="000000"/>
          <w:sz w:val="24"/>
          <w:szCs w:val="24"/>
        </w:rPr>
        <w:t xml:space="preserve">                                             </w:t>
      </w:r>
      <w:r w:rsidRPr="00BE18E6">
        <w:rPr>
          <w:rFonts w:ascii="Times New Roman" w:eastAsia="Times New Roman" w:hAnsi="Times New Roman" w:cs="Times New Roman"/>
          <w:i/>
          <w:iCs/>
          <w:color w:val="000000"/>
          <w:sz w:val="24"/>
          <w:szCs w:val="24"/>
        </w:rPr>
        <w:t>   (parašas)                                           (vardas,  pavardė)</w:t>
      </w:r>
    </w:p>
    <w:p w14:paraId="4A259118" w14:textId="77777777" w:rsidR="00BE18E6" w:rsidRPr="00BE18E6" w:rsidRDefault="00BE18E6" w:rsidP="00BE18E6">
      <w:pPr>
        <w:spacing w:after="0" w:line="240" w:lineRule="auto"/>
        <w:rPr>
          <w:rFonts w:ascii="Times New Roman" w:eastAsia="Times New Roman" w:hAnsi="Times New Roman" w:cs="Times New Roman"/>
          <w:sz w:val="24"/>
          <w:szCs w:val="24"/>
        </w:rPr>
      </w:pPr>
    </w:p>
    <w:p w14:paraId="1AD7471A" w14:textId="09BC0409" w:rsidR="00BE18E6" w:rsidRDefault="00BE18E6" w:rsidP="008616A9">
      <w:pPr>
        <w:spacing w:after="0" w:line="240" w:lineRule="auto"/>
        <w:rPr>
          <w:rFonts w:ascii="Times New Roman" w:eastAsia="Times New Roman" w:hAnsi="Times New Roman" w:cs="Times New Roman"/>
          <w:sz w:val="24"/>
          <w:szCs w:val="24"/>
        </w:rPr>
      </w:pPr>
      <w:r w:rsidRPr="00BE18E6">
        <w:rPr>
          <w:rFonts w:ascii="Times New Roman" w:eastAsia="Times New Roman" w:hAnsi="Times New Roman" w:cs="Times New Roman"/>
          <w:color w:val="000000"/>
          <w:sz w:val="24"/>
          <w:szCs w:val="24"/>
        </w:rPr>
        <w:t>                                                                   ________________</w:t>
      </w:r>
    </w:p>
    <w:p w14:paraId="039C54E8" w14:textId="77777777" w:rsidR="00146D37" w:rsidRDefault="00146D37" w:rsidP="008616A9">
      <w:pPr>
        <w:spacing w:after="0" w:line="240" w:lineRule="auto"/>
        <w:rPr>
          <w:rFonts w:ascii="Times New Roman" w:eastAsia="Times New Roman" w:hAnsi="Times New Roman" w:cs="Times New Roman"/>
          <w:bCs/>
        </w:rPr>
      </w:pPr>
    </w:p>
    <w:p w14:paraId="268FC35F" w14:textId="634120C6" w:rsidR="00BE18E6" w:rsidRDefault="00BE18E6" w:rsidP="00BE18E6">
      <w:pPr>
        <w:spacing w:after="240" w:line="240" w:lineRule="auto"/>
        <w:rPr>
          <w:rFonts w:ascii="Times New Roman" w:eastAsia="Times New Roman" w:hAnsi="Times New Roman" w:cs="Times New Roman"/>
          <w:sz w:val="24"/>
          <w:szCs w:val="24"/>
        </w:rPr>
      </w:pPr>
      <w:bookmarkStart w:id="14" w:name="_Hlk124949643"/>
    </w:p>
    <w:p w14:paraId="549345B0" w14:textId="7ADC15F4" w:rsidR="008616A9" w:rsidRPr="00803E5D" w:rsidRDefault="00803E5D" w:rsidP="00803E5D">
      <w:pPr>
        <w:spacing w:after="0" w:line="240" w:lineRule="auto"/>
        <w:ind w:left="5184"/>
        <w:jc w:val="both"/>
        <w:rPr>
          <w:rFonts w:ascii="Times New Roman" w:eastAsia="Times New Roman" w:hAnsi="Times New Roman" w:cs="Times New Roman"/>
          <w:bCs/>
        </w:rPr>
      </w:pPr>
      <w:r w:rsidRPr="00C20093">
        <w:rPr>
          <w:rFonts w:ascii="Times New Roman" w:hAnsi="Times New Roman" w:cs="Times New Roman"/>
          <w:bCs/>
          <w:sz w:val="24"/>
          <w:szCs w:val="24"/>
        </w:rPr>
        <w:t>Anykščių rajono savivaldybės projektų,</w:t>
      </w:r>
      <w:r>
        <w:rPr>
          <w:rFonts w:ascii="Times New Roman" w:hAnsi="Times New Roman" w:cs="Times New Roman"/>
          <w:bCs/>
          <w:sz w:val="24"/>
          <w:szCs w:val="24"/>
        </w:rPr>
        <w:t xml:space="preserve"> </w:t>
      </w:r>
      <w:r w:rsidRPr="00C20093">
        <w:rPr>
          <w:rFonts w:ascii="Times New Roman" w:hAnsi="Times New Roman" w:cs="Times New Roman"/>
          <w:bCs/>
          <w:sz w:val="24"/>
          <w:szCs w:val="24"/>
        </w:rPr>
        <w:t>įgyvendinamų pagal Anykščių rajono  savivaldybės 202</w:t>
      </w:r>
      <w:r>
        <w:rPr>
          <w:rFonts w:ascii="Times New Roman" w:hAnsi="Times New Roman" w:cs="Times New Roman"/>
          <w:bCs/>
          <w:sz w:val="24"/>
          <w:szCs w:val="24"/>
        </w:rPr>
        <w:t>3</w:t>
      </w:r>
      <w:r w:rsidRPr="00C20093">
        <w:rPr>
          <w:rFonts w:ascii="Times New Roman" w:hAnsi="Times New Roman" w:cs="Times New Roman"/>
          <w:bCs/>
          <w:sz w:val="24"/>
          <w:szCs w:val="24"/>
        </w:rPr>
        <w:t>–202</w:t>
      </w:r>
      <w:r>
        <w:rPr>
          <w:rFonts w:ascii="Times New Roman" w:hAnsi="Times New Roman" w:cs="Times New Roman"/>
          <w:bCs/>
          <w:sz w:val="24"/>
          <w:szCs w:val="24"/>
        </w:rPr>
        <w:t>5</w:t>
      </w:r>
      <w:r w:rsidRPr="00C20093">
        <w:rPr>
          <w:rFonts w:ascii="Times New Roman" w:hAnsi="Times New Roman" w:cs="Times New Roman"/>
          <w:bCs/>
          <w:sz w:val="24"/>
          <w:szCs w:val="24"/>
        </w:rPr>
        <w:t xml:space="preserve"> metų strateginio veiklos  plano programos „Darnios kurortinės plėtros programa“ priemonę Nr.1.1.4.05 „Sakralinio paveldo objektų tvarkymas“</w:t>
      </w:r>
      <w:r>
        <w:rPr>
          <w:rFonts w:ascii="Times New Roman" w:hAnsi="Times New Roman" w:cs="Times New Roman"/>
          <w:bCs/>
          <w:sz w:val="24"/>
          <w:szCs w:val="24"/>
        </w:rPr>
        <w:t xml:space="preserve"> </w:t>
      </w:r>
      <w:r w:rsidRPr="00C20093">
        <w:rPr>
          <w:rFonts w:ascii="Times New Roman" w:eastAsia="Times New Roman" w:hAnsi="Times New Roman" w:cs="Times New Roman"/>
          <w:bCs/>
          <w:sz w:val="24"/>
          <w:szCs w:val="24"/>
        </w:rPr>
        <w:t xml:space="preserve">finansavimo tvarkos aprašo </w:t>
      </w:r>
      <w:r w:rsidRPr="00BE18E6">
        <w:rPr>
          <w:rFonts w:ascii="Times New Roman" w:eastAsia="Times New Roman" w:hAnsi="Times New Roman" w:cs="Times New Roman"/>
          <w:bCs/>
        </w:rPr>
        <w:t xml:space="preserve"> </w:t>
      </w:r>
      <w:r>
        <w:rPr>
          <w:rFonts w:ascii="Times New Roman" w:eastAsia="Times New Roman" w:hAnsi="Times New Roman" w:cs="Times New Roman"/>
          <w:bCs/>
        </w:rPr>
        <w:t>4</w:t>
      </w:r>
      <w:r w:rsidRPr="00BE18E6">
        <w:rPr>
          <w:rFonts w:ascii="Times New Roman" w:eastAsia="Times New Roman" w:hAnsi="Times New Roman" w:cs="Times New Roman"/>
        </w:rPr>
        <w:t xml:space="preserve"> </w:t>
      </w:r>
      <w:r w:rsidRPr="00BE18E6">
        <w:rPr>
          <w:rFonts w:ascii="Times New Roman" w:eastAsia="Times New Roman" w:hAnsi="Times New Roman" w:cs="Times New Roman"/>
          <w:bCs/>
        </w:rPr>
        <w:t xml:space="preserve">priedas </w:t>
      </w:r>
    </w:p>
    <w:p w14:paraId="184B9AC3" w14:textId="1D936978" w:rsidR="0075799E" w:rsidRDefault="0075799E" w:rsidP="0075799E">
      <w:pPr>
        <w:spacing w:after="0" w:line="240" w:lineRule="auto"/>
        <w:ind w:left="2592"/>
        <w:jc w:val="right"/>
        <w:rPr>
          <w:rFonts w:ascii="Times New Roman" w:eastAsia="Times New Roman" w:hAnsi="Times New Roman" w:cs="Times New Roman"/>
          <w:bCs/>
        </w:rPr>
      </w:pPr>
      <w:r w:rsidRPr="00BE18E6">
        <w:rPr>
          <w:rFonts w:ascii="Times New Roman" w:eastAsia="Times New Roman" w:hAnsi="Times New Roman" w:cs="Times New Roman"/>
          <w:bCs/>
        </w:rPr>
        <w:t xml:space="preserve"> </w:t>
      </w:r>
    </w:p>
    <w:p w14:paraId="61FCDA27" w14:textId="78DE1517" w:rsidR="008F6542" w:rsidRPr="008F6542" w:rsidRDefault="008F6542" w:rsidP="008F6542">
      <w:pPr>
        <w:spacing w:after="240" w:line="240" w:lineRule="auto"/>
        <w:ind w:left="3888" w:firstLine="1296"/>
        <w:jc w:val="right"/>
        <w:rPr>
          <w:rFonts w:ascii="Times New Roman" w:eastAsia="Times New Roman" w:hAnsi="Times New Roman" w:cs="Times New Roman"/>
          <w:sz w:val="24"/>
          <w:szCs w:val="24"/>
        </w:rPr>
      </w:pPr>
    </w:p>
    <w:p w14:paraId="3C49ED39" w14:textId="77777777" w:rsidR="008F6542" w:rsidRPr="008F6542" w:rsidRDefault="008F6542" w:rsidP="008F6542">
      <w:pPr>
        <w:spacing w:after="240" w:line="240" w:lineRule="auto"/>
        <w:jc w:val="center"/>
        <w:rPr>
          <w:rFonts w:ascii="Times New Roman" w:eastAsia="Times New Roman" w:hAnsi="Times New Roman" w:cs="Times New Roman"/>
          <w:b/>
          <w:bCs/>
          <w:sz w:val="24"/>
          <w:szCs w:val="24"/>
        </w:rPr>
      </w:pPr>
      <w:r w:rsidRPr="008F6542">
        <w:rPr>
          <w:rFonts w:ascii="Times New Roman" w:eastAsia="Times New Roman" w:hAnsi="Times New Roman" w:cs="Times New Roman"/>
          <w:b/>
          <w:bCs/>
          <w:sz w:val="24"/>
          <w:szCs w:val="24"/>
        </w:rPr>
        <w:t>PROJEKTŲ VERTINIMO FORMA</w:t>
      </w:r>
    </w:p>
    <w:p w14:paraId="7B1E827D" w14:textId="77777777" w:rsidR="008F6542" w:rsidRPr="008F6542" w:rsidRDefault="008F6542" w:rsidP="008F6542">
      <w:pPr>
        <w:spacing w:after="240" w:line="240" w:lineRule="auto"/>
        <w:jc w:val="center"/>
        <w:rPr>
          <w:rFonts w:ascii="Times New Roman" w:eastAsia="Times New Roman" w:hAnsi="Times New Roman" w:cs="Times New Roman"/>
          <w:sz w:val="24"/>
          <w:szCs w:val="24"/>
        </w:rPr>
      </w:pPr>
      <w:r w:rsidRPr="008F6542">
        <w:rPr>
          <w:rFonts w:ascii="Times New Roman" w:eastAsia="Times New Roman" w:hAnsi="Times New Roman" w:cs="Times New Roman"/>
          <w:sz w:val="24"/>
          <w:szCs w:val="24"/>
        </w:rPr>
        <w:t xml:space="preserve"> 20 ____m.______________ d.</w:t>
      </w:r>
    </w:p>
    <w:tbl>
      <w:tblPr>
        <w:tblStyle w:val="Lentelstinklelis"/>
        <w:tblW w:w="0" w:type="auto"/>
        <w:tblLook w:val="04A0" w:firstRow="1" w:lastRow="0" w:firstColumn="1" w:lastColumn="0" w:noHBand="0" w:noVBand="1"/>
      </w:tblPr>
      <w:tblGrid>
        <w:gridCol w:w="2689"/>
        <w:gridCol w:w="6939"/>
      </w:tblGrid>
      <w:tr w:rsidR="008F6542" w:rsidRPr="008F6542" w14:paraId="73EBBCB7" w14:textId="77777777" w:rsidTr="00A251E6">
        <w:trPr>
          <w:trHeight w:val="228"/>
        </w:trPr>
        <w:tc>
          <w:tcPr>
            <w:tcW w:w="2689" w:type="dxa"/>
          </w:tcPr>
          <w:p w14:paraId="5C80ECFF"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Pareiškėjo pavadinimas</w:t>
            </w:r>
          </w:p>
        </w:tc>
        <w:tc>
          <w:tcPr>
            <w:tcW w:w="6939" w:type="dxa"/>
          </w:tcPr>
          <w:p w14:paraId="5910C894" w14:textId="77777777" w:rsidR="008F6542" w:rsidRPr="008F6542" w:rsidRDefault="008F6542" w:rsidP="008F6542">
            <w:pPr>
              <w:rPr>
                <w:rFonts w:ascii="Times New Roman" w:hAnsi="Times New Roman" w:cs="Times New Roman"/>
                <w:sz w:val="24"/>
                <w:szCs w:val="24"/>
              </w:rPr>
            </w:pPr>
          </w:p>
        </w:tc>
      </w:tr>
      <w:tr w:rsidR="008F6542" w:rsidRPr="008F6542" w14:paraId="7CE774FB" w14:textId="77777777" w:rsidTr="00A251E6">
        <w:trPr>
          <w:trHeight w:val="278"/>
        </w:trPr>
        <w:tc>
          <w:tcPr>
            <w:tcW w:w="2689" w:type="dxa"/>
          </w:tcPr>
          <w:p w14:paraId="35B3A859"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Projekto pavadinimas</w:t>
            </w:r>
          </w:p>
        </w:tc>
        <w:tc>
          <w:tcPr>
            <w:tcW w:w="6939" w:type="dxa"/>
          </w:tcPr>
          <w:p w14:paraId="484E3F84" w14:textId="77777777" w:rsidR="008F6542" w:rsidRPr="008F6542" w:rsidRDefault="008F6542" w:rsidP="008F6542">
            <w:pPr>
              <w:rPr>
                <w:rFonts w:ascii="Times New Roman" w:hAnsi="Times New Roman" w:cs="Times New Roman"/>
                <w:sz w:val="24"/>
                <w:szCs w:val="24"/>
              </w:rPr>
            </w:pPr>
          </w:p>
        </w:tc>
      </w:tr>
    </w:tbl>
    <w:p w14:paraId="567FACB4" w14:textId="77777777" w:rsidR="008F6542" w:rsidRPr="008F6542" w:rsidRDefault="008F6542" w:rsidP="008F6542">
      <w:pPr>
        <w:spacing w:after="0" w:line="240" w:lineRule="auto"/>
        <w:rPr>
          <w:rFonts w:ascii="Times New Roman" w:eastAsia="Times New Roman" w:hAnsi="Times New Roman" w:cs="Times New Roman"/>
          <w:sz w:val="24"/>
          <w:szCs w:val="24"/>
        </w:rPr>
      </w:pPr>
      <w:r w:rsidRPr="008F6542">
        <w:rPr>
          <w:rFonts w:ascii="Times New Roman" w:eastAsia="Times New Roman" w:hAnsi="Times New Roman" w:cs="Times New Roman"/>
          <w:sz w:val="24"/>
          <w:szCs w:val="24"/>
        </w:rPr>
        <w:t xml:space="preserve"> </w:t>
      </w:r>
    </w:p>
    <w:tbl>
      <w:tblPr>
        <w:tblStyle w:val="Lentelstinklelis"/>
        <w:tblW w:w="0" w:type="auto"/>
        <w:tblLook w:val="04A0" w:firstRow="1" w:lastRow="0" w:firstColumn="1" w:lastColumn="0" w:noHBand="0" w:noVBand="1"/>
      </w:tblPr>
      <w:tblGrid>
        <w:gridCol w:w="976"/>
        <w:gridCol w:w="2723"/>
        <w:gridCol w:w="4966"/>
        <w:gridCol w:w="963"/>
      </w:tblGrid>
      <w:tr w:rsidR="008F6542" w:rsidRPr="008F6542" w14:paraId="647C1398" w14:textId="77777777" w:rsidTr="00A251E6">
        <w:trPr>
          <w:trHeight w:val="646"/>
        </w:trPr>
        <w:tc>
          <w:tcPr>
            <w:tcW w:w="976" w:type="dxa"/>
          </w:tcPr>
          <w:p w14:paraId="7B116867"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Eil.</w:t>
            </w:r>
          </w:p>
          <w:p w14:paraId="65DF30A6"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Nr.</w:t>
            </w:r>
          </w:p>
        </w:tc>
        <w:tc>
          <w:tcPr>
            <w:tcW w:w="2723" w:type="dxa"/>
          </w:tcPr>
          <w:p w14:paraId="3E5A4C9C" w14:textId="77777777" w:rsidR="008F6542" w:rsidRPr="008F6542" w:rsidRDefault="008F6542" w:rsidP="008F6542">
            <w:pPr>
              <w:spacing w:after="240"/>
              <w:jc w:val="center"/>
              <w:rPr>
                <w:rFonts w:ascii="Times New Roman" w:hAnsi="Times New Roman" w:cs="Times New Roman"/>
                <w:sz w:val="24"/>
                <w:szCs w:val="24"/>
              </w:rPr>
            </w:pPr>
            <w:r w:rsidRPr="008F6542">
              <w:rPr>
                <w:rFonts w:ascii="Times New Roman" w:hAnsi="Times New Roman" w:cs="Times New Roman"/>
                <w:sz w:val="24"/>
                <w:szCs w:val="24"/>
              </w:rPr>
              <w:t>Projekto vertinimo kriterijai</w:t>
            </w:r>
          </w:p>
        </w:tc>
        <w:tc>
          <w:tcPr>
            <w:tcW w:w="4966" w:type="dxa"/>
          </w:tcPr>
          <w:p w14:paraId="2939E3A0" w14:textId="77777777" w:rsidR="008F6542" w:rsidRPr="008F6542" w:rsidRDefault="008F6542" w:rsidP="008F6542">
            <w:pPr>
              <w:spacing w:after="240"/>
              <w:jc w:val="center"/>
              <w:rPr>
                <w:rFonts w:ascii="Times New Roman" w:hAnsi="Times New Roman" w:cs="Times New Roman"/>
                <w:sz w:val="24"/>
                <w:szCs w:val="24"/>
              </w:rPr>
            </w:pPr>
            <w:r w:rsidRPr="008F6542">
              <w:rPr>
                <w:rFonts w:ascii="Times New Roman" w:hAnsi="Times New Roman" w:cs="Times New Roman"/>
                <w:sz w:val="24"/>
                <w:szCs w:val="24"/>
              </w:rPr>
              <w:t>Vertinimo kriterijų aprašymas</w:t>
            </w:r>
          </w:p>
        </w:tc>
        <w:tc>
          <w:tcPr>
            <w:tcW w:w="963" w:type="dxa"/>
          </w:tcPr>
          <w:p w14:paraId="2CDE3AA2" w14:textId="77777777" w:rsidR="008F6542" w:rsidRPr="008F6542" w:rsidRDefault="008F6542" w:rsidP="008F6542">
            <w:pPr>
              <w:spacing w:after="240"/>
              <w:jc w:val="center"/>
              <w:rPr>
                <w:rFonts w:ascii="Times New Roman" w:hAnsi="Times New Roman" w:cs="Times New Roman"/>
                <w:sz w:val="24"/>
                <w:szCs w:val="24"/>
              </w:rPr>
            </w:pPr>
            <w:r w:rsidRPr="008F6542">
              <w:rPr>
                <w:rFonts w:ascii="Times New Roman" w:hAnsi="Times New Roman" w:cs="Times New Roman"/>
                <w:sz w:val="24"/>
                <w:szCs w:val="24"/>
              </w:rPr>
              <w:t>Balai</w:t>
            </w:r>
          </w:p>
        </w:tc>
      </w:tr>
      <w:tr w:rsidR="008F6542" w:rsidRPr="008F6542" w14:paraId="06A46EEA" w14:textId="77777777" w:rsidTr="00A251E6">
        <w:trPr>
          <w:trHeight w:val="1552"/>
        </w:trPr>
        <w:tc>
          <w:tcPr>
            <w:tcW w:w="976" w:type="dxa"/>
          </w:tcPr>
          <w:p w14:paraId="070897A6"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1.</w:t>
            </w:r>
          </w:p>
        </w:tc>
        <w:tc>
          <w:tcPr>
            <w:tcW w:w="2723" w:type="dxa"/>
          </w:tcPr>
          <w:p w14:paraId="6FAE5E38" w14:textId="77777777" w:rsidR="008F6542" w:rsidRPr="008F6542" w:rsidRDefault="008F6542" w:rsidP="008F6542">
            <w:pPr>
              <w:spacing w:after="240"/>
              <w:jc w:val="center"/>
              <w:rPr>
                <w:rFonts w:ascii="Times New Roman" w:hAnsi="Times New Roman" w:cs="Times New Roman"/>
                <w:sz w:val="24"/>
                <w:szCs w:val="24"/>
              </w:rPr>
            </w:pPr>
            <w:r w:rsidRPr="008F6542">
              <w:rPr>
                <w:rFonts w:ascii="Times New Roman" w:hAnsi="Times New Roman" w:cs="Times New Roman"/>
                <w:sz w:val="24"/>
                <w:szCs w:val="24"/>
              </w:rPr>
              <w:t>Projekto atitikimas prioritetams</w:t>
            </w:r>
          </w:p>
          <w:p w14:paraId="0F617CEA" w14:textId="77777777" w:rsidR="008F6542" w:rsidRPr="008F6542" w:rsidRDefault="008F6542" w:rsidP="008F6542">
            <w:pPr>
              <w:spacing w:after="240"/>
              <w:jc w:val="center"/>
              <w:rPr>
                <w:rFonts w:ascii="Times New Roman" w:hAnsi="Times New Roman" w:cs="Times New Roman"/>
                <w:b/>
                <w:bCs/>
                <w:sz w:val="24"/>
                <w:szCs w:val="24"/>
              </w:rPr>
            </w:pPr>
            <w:r w:rsidRPr="008F6542">
              <w:rPr>
                <w:rFonts w:ascii="Times New Roman" w:hAnsi="Times New Roman" w:cs="Times New Roman"/>
                <w:b/>
                <w:bCs/>
                <w:sz w:val="24"/>
                <w:szCs w:val="24"/>
              </w:rPr>
              <w:t>(0–3 balai)</w:t>
            </w:r>
          </w:p>
        </w:tc>
        <w:tc>
          <w:tcPr>
            <w:tcW w:w="4966" w:type="dxa"/>
            <w:tcBorders>
              <w:bottom w:val="single" w:sz="4" w:space="0" w:color="auto"/>
            </w:tcBorders>
          </w:tcPr>
          <w:p w14:paraId="2A01C625"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Projektas atitinka:</w:t>
            </w:r>
          </w:p>
          <w:p w14:paraId="211B4891"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Tris ir daugiau prioritetų – 3</w:t>
            </w:r>
          </w:p>
          <w:p w14:paraId="2EBBB553"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Du prioritetus – 2</w:t>
            </w:r>
          </w:p>
          <w:p w14:paraId="7227F20A"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Vieną prioritetą – 1</w:t>
            </w:r>
          </w:p>
          <w:p w14:paraId="017D4F04"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Neatitinka nei vieno prioriteto – 0</w:t>
            </w:r>
          </w:p>
        </w:tc>
        <w:tc>
          <w:tcPr>
            <w:tcW w:w="963" w:type="dxa"/>
          </w:tcPr>
          <w:p w14:paraId="3F4CF6CA" w14:textId="77777777" w:rsidR="008F6542" w:rsidRPr="008F6542" w:rsidRDefault="008F6542" w:rsidP="008F6542">
            <w:pPr>
              <w:spacing w:after="240"/>
              <w:jc w:val="center"/>
              <w:rPr>
                <w:rFonts w:ascii="Times New Roman" w:hAnsi="Times New Roman" w:cs="Times New Roman"/>
                <w:sz w:val="24"/>
                <w:szCs w:val="24"/>
              </w:rPr>
            </w:pPr>
          </w:p>
        </w:tc>
      </w:tr>
      <w:tr w:rsidR="008F6542" w:rsidRPr="008F6542" w14:paraId="7AC8689E" w14:textId="77777777" w:rsidTr="00A251E6">
        <w:trPr>
          <w:trHeight w:val="1552"/>
        </w:trPr>
        <w:tc>
          <w:tcPr>
            <w:tcW w:w="976" w:type="dxa"/>
          </w:tcPr>
          <w:p w14:paraId="6D3FC98B"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2,.</w:t>
            </w:r>
          </w:p>
        </w:tc>
        <w:tc>
          <w:tcPr>
            <w:tcW w:w="2723" w:type="dxa"/>
          </w:tcPr>
          <w:p w14:paraId="4323BEB9"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 xml:space="preserve">Projekto tikslas, </w:t>
            </w:r>
          </w:p>
          <w:p w14:paraId="4D58A855"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 xml:space="preserve">uždaviniai </w:t>
            </w:r>
          </w:p>
          <w:p w14:paraId="5D3E98A6" w14:textId="77777777" w:rsidR="008F6542" w:rsidRPr="008F6542" w:rsidRDefault="008F6542" w:rsidP="008F6542">
            <w:pPr>
              <w:jc w:val="center"/>
              <w:rPr>
                <w:rFonts w:ascii="Times New Roman" w:hAnsi="Times New Roman" w:cs="Times New Roman"/>
                <w:b/>
                <w:bCs/>
                <w:sz w:val="24"/>
                <w:szCs w:val="24"/>
              </w:rPr>
            </w:pPr>
            <w:r w:rsidRPr="008F6542">
              <w:rPr>
                <w:rFonts w:ascii="Times New Roman" w:hAnsi="Times New Roman" w:cs="Times New Roman"/>
                <w:b/>
                <w:bCs/>
                <w:sz w:val="24"/>
                <w:szCs w:val="24"/>
              </w:rPr>
              <w:t>(0–4 balai)</w:t>
            </w:r>
          </w:p>
        </w:tc>
        <w:tc>
          <w:tcPr>
            <w:tcW w:w="4966" w:type="dxa"/>
          </w:tcPr>
          <w:p w14:paraId="4572F4FE"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1.Tikslas konkretus, pamatuojamas, įgyvendinamas</w:t>
            </w:r>
          </w:p>
          <w:p w14:paraId="662D8232"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Atitinka – 2</w:t>
            </w:r>
          </w:p>
          <w:p w14:paraId="7AE8B4C4"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Iš dalies – 1</w:t>
            </w:r>
          </w:p>
          <w:p w14:paraId="4C6BC607"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Neatitinka – 0</w:t>
            </w:r>
          </w:p>
          <w:p w14:paraId="5D98DA13"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 xml:space="preserve">2.Numatyti konkretūs uždaviniai tikslui pasiekti </w:t>
            </w:r>
          </w:p>
          <w:p w14:paraId="4BF2FB72"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Atitinka – 2</w:t>
            </w:r>
          </w:p>
          <w:p w14:paraId="43A51782"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Iš dalies – 1</w:t>
            </w:r>
          </w:p>
          <w:p w14:paraId="2F83C0ED"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Neatitinka – 0</w:t>
            </w:r>
          </w:p>
        </w:tc>
        <w:tc>
          <w:tcPr>
            <w:tcW w:w="963" w:type="dxa"/>
          </w:tcPr>
          <w:p w14:paraId="6C8D10BF" w14:textId="77777777" w:rsidR="008F6542" w:rsidRPr="008F6542" w:rsidRDefault="008F6542" w:rsidP="008F6542">
            <w:pPr>
              <w:spacing w:after="240"/>
              <w:jc w:val="center"/>
              <w:rPr>
                <w:rFonts w:ascii="Times New Roman" w:hAnsi="Times New Roman" w:cs="Times New Roman"/>
                <w:sz w:val="24"/>
                <w:szCs w:val="24"/>
              </w:rPr>
            </w:pPr>
          </w:p>
        </w:tc>
      </w:tr>
      <w:tr w:rsidR="008F6542" w:rsidRPr="008F6542" w14:paraId="218B123E" w14:textId="77777777" w:rsidTr="00A251E6">
        <w:trPr>
          <w:trHeight w:val="1307"/>
        </w:trPr>
        <w:tc>
          <w:tcPr>
            <w:tcW w:w="976" w:type="dxa"/>
          </w:tcPr>
          <w:p w14:paraId="756271B4"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3.</w:t>
            </w:r>
          </w:p>
        </w:tc>
        <w:tc>
          <w:tcPr>
            <w:tcW w:w="2723" w:type="dxa"/>
          </w:tcPr>
          <w:p w14:paraId="5CB0ED6A"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Projekto aktualumas</w:t>
            </w:r>
          </w:p>
          <w:p w14:paraId="0A90F26C" w14:textId="77777777" w:rsidR="008F6542" w:rsidRPr="008F6542" w:rsidRDefault="008F6542" w:rsidP="008F6542">
            <w:pPr>
              <w:jc w:val="center"/>
              <w:rPr>
                <w:rFonts w:ascii="Times New Roman" w:hAnsi="Times New Roman" w:cs="Times New Roman"/>
                <w:b/>
                <w:bCs/>
                <w:sz w:val="24"/>
                <w:szCs w:val="24"/>
              </w:rPr>
            </w:pPr>
            <w:r w:rsidRPr="008F6542">
              <w:rPr>
                <w:rFonts w:ascii="Times New Roman" w:hAnsi="Times New Roman" w:cs="Times New Roman"/>
                <w:b/>
                <w:bCs/>
                <w:sz w:val="24"/>
                <w:szCs w:val="24"/>
              </w:rPr>
              <w:t>(0-3 balai)</w:t>
            </w:r>
          </w:p>
        </w:tc>
        <w:tc>
          <w:tcPr>
            <w:tcW w:w="4966" w:type="dxa"/>
          </w:tcPr>
          <w:p w14:paraId="75B0D6D3"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Projektas yra aktualus</w:t>
            </w:r>
          </w:p>
          <w:p w14:paraId="1C2E4255"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Atitinka – 3</w:t>
            </w:r>
          </w:p>
          <w:p w14:paraId="35B37D16"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Daugiau atitinka nei neatitinka – 2</w:t>
            </w:r>
          </w:p>
          <w:p w14:paraId="41D29666"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Daugiau neatitinka nei atitinka – 1</w:t>
            </w:r>
          </w:p>
          <w:p w14:paraId="46E0A5FD"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Neatitinka – 0</w:t>
            </w:r>
          </w:p>
        </w:tc>
        <w:tc>
          <w:tcPr>
            <w:tcW w:w="963" w:type="dxa"/>
          </w:tcPr>
          <w:p w14:paraId="334CBA12" w14:textId="77777777" w:rsidR="008F6542" w:rsidRPr="008F6542" w:rsidRDefault="008F6542" w:rsidP="008F6542">
            <w:pPr>
              <w:spacing w:after="240"/>
              <w:jc w:val="center"/>
              <w:rPr>
                <w:rFonts w:ascii="Times New Roman" w:hAnsi="Times New Roman" w:cs="Times New Roman"/>
                <w:sz w:val="24"/>
                <w:szCs w:val="24"/>
              </w:rPr>
            </w:pPr>
          </w:p>
        </w:tc>
      </w:tr>
      <w:tr w:rsidR="008F6542" w:rsidRPr="008F6542" w14:paraId="09B22D8E" w14:textId="77777777" w:rsidTr="00A251E6">
        <w:trPr>
          <w:trHeight w:val="1552"/>
        </w:trPr>
        <w:tc>
          <w:tcPr>
            <w:tcW w:w="976" w:type="dxa"/>
          </w:tcPr>
          <w:p w14:paraId="6F4795DC"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4.</w:t>
            </w:r>
          </w:p>
        </w:tc>
        <w:tc>
          <w:tcPr>
            <w:tcW w:w="2723" w:type="dxa"/>
          </w:tcPr>
          <w:p w14:paraId="284D01C0"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Laukiami rezultatai</w:t>
            </w:r>
          </w:p>
          <w:p w14:paraId="2D48DAB9" w14:textId="77777777" w:rsidR="008F6542" w:rsidRPr="008F6542" w:rsidRDefault="008F6542" w:rsidP="008F6542">
            <w:pPr>
              <w:jc w:val="center"/>
              <w:rPr>
                <w:rFonts w:ascii="Times New Roman" w:hAnsi="Times New Roman" w:cs="Times New Roman"/>
                <w:b/>
                <w:bCs/>
                <w:sz w:val="24"/>
                <w:szCs w:val="24"/>
              </w:rPr>
            </w:pPr>
            <w:r w:rsidRPr="008F6542">
              <w:rPr>
                <w:rFonts w:ascii="Times New Roman" w:hAnsi="Times New Roman" w:cs="Times New Roman"/>
                <w:b/>
                <w:bCs/>
                <w:sz w:val="24"/>
                <w:szCs w:val="24"/>
              </w:rPr>
              <w:t>(0–3 balai)</w:t>
            </w:r>
          </w:p>
        </w:tc>
        <w:tc>
          <w:tcPr>
            <w:tcW w:w="4966" w:type="dxa"/>
          </w:tcPr>
          <w:p w14:paraId="5EFBB8FB"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Laukiami rezultatai dera su tikslu, uždaviniais ir planuojama vykdyti veikla</w:t>
            </w:r>
          </w:p>
          <w:p w14:paraId="79F463D9"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Atitinka – 3</w:t>
            </w:r>
          </w:p>
          <w:p w14:paraId="2FA786E6"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Daugiau atitinka nei neatitinka – 2</w:t>
            </w:r>
          </w:p>
          <w:p w14:paraId="48EF0430"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Daugiau neatitinka nei atitinka – 1</w:t>
            </w:r>
          </w:p>
          <w:p w14:paraId="14808F17"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Neatitinka – 0</w:t>
            </w:r>
          </w:p>
        </w:tc>
        <w:tc>
          <w:tcPr>
            <w:tcW w:w="963" w:type="dxa"/>
          </w:tcPr>
          <w:p w14:paraId="22FE1D2E" w14:textId="77777777" w:rsidR="008F6542" w:rsidRPr="008F6542" w:rsidRDefault="008F6542" w:rsidP="008F6542">
            <w:pPr>
              <w:spacing w:after="240"/>
              <w:jc w:val="center"/>
              <w:rPr>
                <w:rFonts w:ascii="Times New Roman" w:hAnsi="Times New Roman" w:cs="Times New Roman"/>
                <w:sz w:val="24"/>
                <w:szCs w:val="24"/>
              </w:rPr>
            </w:pPr>
          </w:p>
        </w:tc>
      </w:tr>
      <w:tr w:rsidR="008F6542" w:rsidRPr="008F6542" w14:paraId="4B87D38E" w14:textId="77777777" w:rsidTr="00A251E6">
        <w:trPr>
          <w:trHeight w:val="1124"/>
        </w:trPr>
        <w:tc>
          <w:tcPr>
            <w:tcW w:w="976" w:type="dxa"/>
          </w:tcPr>
          <w:p w14:paraId="138A4AC6"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5.</w:t>
            </w:r>
          </w:p>
        </w:tc>
        <w:tc>
          <w:tcPr>
            <w:tcW w:w="2723" w:type="dxa"/>
          </w:tcPr>
          <w:p w14:paraId="3B634B85"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 xml:space="preserve">Tikslinė projekto grupė </w:t>
            </w:r>
          </w:p>
          <w:p w14:paraId="6B5512FE"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(ir projekto dalyviai)</w:t>
            </w:r>
          </w:p>
          <w:p w14:paraId="39C686C5" w14:textId="77777777" w:rsidR="008F6542" w:rsidRPr="008F6542" w:rsidRDefault="008F6542" w:rsidP="008F6542">
            <w:pPr>
              <w:jc w:val="center"/>
              <w:rPr>
                <w:rFonts w:ascii="Times New Roman" w:hAnsi="Times New Roman" w:cs="Times New Roman"/>
                <w:b/>
                <w:bCs/>
                <w:sz w:val="24"/>
                <w:szCs w:val="24"/>
              </w:rPr>
            </w:pPr>
            <w:r w:rsidRPr="008F6542">
              <w:rPr>
                <w:rFonts w:ascii="Times New Roman" w:hAnsi="Times New Roman" w:cs="Times New Roman"/>
                <w:b/>
                <w:bCs/>
                <w:sz w:val="24"/>
                <w:szCs w:val="24"/>
              </w:rPr>
              <w:t>(0–1 balas)</w:t>
            </w:r>
          </w:p>
        </w:tc>
        <w:tc>
          <w:tcPr>
            <w:tcW w:w="4966" w:type="dxa"/>
          </w:tcPr>
          <w:p w14:paraId="102D0E02"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Nurodyta tikslinė projekto grupė (ir projekto dalyvių skaičius)</w:t>
            </w:r>
          </w:p>
          <w:p w14:paraId="2B7F1F6C"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Atitinka – 1</w:t>
            </w:r>
          </w:p>
          <w:p w14:paraId="46E52AA8"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Neatitinka – 0</w:t>
            </w:r>
          </w:p>
        </w:tc>
        <w:tc>
          <w:tcPr>
            <w:tcW w:w="963" w:type="dxa"/>
          </w:tcPr>
          <w:p w14:paraId="60A24040" w14:textId="77777777" w:rsidR="008F6542" w:rsidRPr="008F6542" w:rsidRDefault="008F6542" w:rsidP="008F6542">
            <w:pPr>
              <w:spacing w:after="240"/>
              <w:jc w:val="center"/>
              <w:rPr>
                <w:rFonts w:ascii="Times New Roman" w:hAnsi="Times New Roman" w:cs="Times New Roman"/>
                <w:sz w:val="24"/>
                <w:szCs w:val="24"/>
              </w:rPr>
            </w:pPr>
          </w:p>
        </w:tc>
      </w:tr>
      <w:tr w:rsidR="008F6542" w:rsidRPr="008F6542" w14:paraId="2B4FB119" w14:textId="77777777" w:rsidTr="00A251E6">
        <w:trPr>
          <w:trHeight w:val="1408"/>
        </w:trPr>
        <w:tc>
          <w:tcPr>
            <w:tcW w:w="976" w:type="dxa"/>
          </w:tcPr>
          <w:p w14:paraId="34CBD58A"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6.</w:t>
            </w:r>
          </w:p>
        </w:tc>
        <w:tc>
          <w:tcPr>
            <w:tcW w:w="2723" w:type="dxa"/>
          </w:tcPr>
          <w:p w14:paraId="0ACBD8A4"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Veiklos vykdytojo (-ų)</w:t>
            </w:r>
          </w:p>
          <w:p w14:paraId="4942C652"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patirtis ir kompetencija</w:t>
            </w:r>
          </w:p>
          <w:p w14:paraId="21BF2137" w14:textId="77777777" w:rsidR="008F6542" w:rsidRPr="008F6542" w:rsidRDefault="008F6542" w:rsidP="008F6542">
            <w:pPr>
              <w:jc w:val="center"/>
              <w:rPr>
                <w:rFonts w:ascii="Times New Roman" w:hAnsi="Times New Roman" w:cs="Times New Roman"/>
                <w:b/>
                <w:bCs/>
                <w:sz w:val="24"/>
                <w:szCs w:val="24"/>
              </w:rPr>
            </w:pPr>
            <w:r w:rsidRPr="008F6542">
              <w:rPr>
                <w:rFonts w:ascii="Times New Roman" w:hAnsi="Times New Roman" w:cs="Times New Roman"/>
                <w:b/>
                <w:bCs/>
                <w:sz w:val="24"/>
                <w:szCs w:val="24"/>
              </w:rPr>
              <w:t>(0–2 balai)</w:t>
            </w:r>
          </w:p>
        </w:tc>
        <w:tc>
          <w:tcPr>
            <w:tcW w:w="4966" w:type="dxa"/>
          </w:tcPr>
          <w:p w14:paraId="3C6A0443"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Veiklos vykdytojo(-Ų) patirtis, ir turimos kompetencijos tinkamai įgyvendinti projektą</w:t>
            </w:r>
          </w:p>
          <w:p w14:paraId="4A324A8B"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Atitinka – 2</w:t>
            </w:r>
          </w:p>
          <w:p w14:paraId="066285ED"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Iš dalies –1</w:t>
            </w:r>
          </w:p>
          <w:p w14:paraId="0CB876E5"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Neatitinka – 0</w:t>
            </w:r>
          </w:p>
        </w:tc>
        <w:tc>
          <w:tcPr>
            <w:tcW w:w="963" w:type="dxa"/>
          </w:tcPr>
          <w:p w14:paraId="1BB5DF99" w14:textId="77777777" w:rsidR="008F6542" w:rsidRPr="008F6542" w:rsidRDefault="008F6542" w:rsidP="008F6542">
            <w:pPr>
              <w:spacing w:after="240"/>
              <w:jc w:val="center"/>
              <w:rPr>
                <w:rFonts w:ascii="Times New Roman" w:hAnsi="Times New Roman" w:cs="Times New Roman"/>
                <w:sz w:val="24"/>
                <w:szCs w:val="24"/>
              </w:rPr>
            </w:pPr>
          </w:p>
        </w:tc>
      </w:tr>
      <w:tr w:rsidR="008F6542" w:rsidRPr="008F6542" w14:paraId="59FD9C8E" w14:textId="77777777" w:rsidTr="00A251E6">
        <w:trPr>
          <w:trHeight w:val="1125"/>
        </w:trPr>
        <w:tc>
          <w:tcPr>
            <w:tcW w:w="976" w:type="dxa"/>
          </w:tcPr>
          <w:p w14:paraId="2B49CE9F"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7.</w:t>
            </w:r>
          </w:p>
        </w:tc>
        <w:tc>
          <w:tcPr>
            <w:tcW w:w="2723" w:type="dxa"/>
          </w:tcPr>
          <w:p w14:paraId="498868A0"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Projekto viešinimas</w:t>
            </w:r>
          </w:p>
          <w:p w14:paraId="1122AB2D" w14:textId="77777777" w:rsidR="008F6542" w:rsidRPr="008F6542" w:rsidRDefault="008F6542" w:rsidP="008F6542">
            <w:pPr>
              <w:jc w:val="center"/>
              <w:rPr>
                <w:rFonts w:ascii="Times New Roman" w:hAnsi="Times New Roman" w:cs="Times New Roman"/>
                <w:b/>
                <w:bCs/>
                <w:sz w:val="24"/>
                <w:szCs w:val="24"/>
              </w:rPr>
            </w:pPr>
            <w:r w:rsidRPr="008F6542">
              <w:rPr>
                <w:rFonts w:ascii="Times New Roman" w:hAnsi="Times New Roman" w:cs="Times New Roman"/>
                <w:b/>
                <w:bCs/>
                <w:sz w:val="24"/>
                <w:szCs w:val="24"/>
              </w:rPr>
              <w:t xml:space="preserve">(0–2 balai) </w:t>
            </w:r>
          </w:p>
        </w:tc>
        <w:tc>
          <w:tcPr>
            <w:tcW w:w="4966" w:type="dxa"/>
          </w:tcPr>
          <w:p w14:paraId="7A0DAA25"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Numatytos efektyvios viešinimo priemonės</w:t>
            </w:r>
          </w:p>
          <w:p w14:paraId="7945549C"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Atitinka – 2</w:t>
            </w:r>
          </w:p>
          <w:p w14:paraId="73CBD895"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Iš dalies – 1</w:t>
            </w:r>
          </w:p>
          <w:p w14:paraId="6E40CC54"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Neatitinka – 0</w:t>
            </w:r>
          </w:p>
        </w:tc>
        <w:tc>
          <w:tcPr>
            <w:tcW w:w="963" w:type="dxa"/>
          </w:tcPr>
          <w:p w14:paraId="46EBAAA0" w14:textId="77777777" w:rsidR="008F6542" w:rsidRPr="008F6542" w:rsidRDefault="008F6542" w:rsidP="008F6542">
            <w:pPr>
              <w:spacing w:after="240"/>
              <w:jc w:val="center"/>
              <w:rPr>
                <w:rFonts w:ascii="Times New Roman" w:hAnsi="Times New Roman" w:cs="Times New Roman"/>
                <w:sz w:val="24"/>
                <w:szCs w:val="24"/>
              </w:rPr>
            </w:pPr>
          </w:p>
        </w:tc>
      </w:tr>
      <w:tr w:rsidR="008F6542" w:rsidRPr="008F6542" w14:paraId="5B5D879B" w14:textId="77777777" w:rsidTr="00A251E6">
        <w:trPr>
          <w:trHeight w:val="1125"/>
        </w:trPr>
        <w:tc>
          <w:tcPr>
            <w:tcW w:w="976" w:type="dxa"/>
          </w:tcPr>
          <w:p w14:paraId="716BEB05"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8.</w:t>
            </w:r>
          </w:p>
        </w:tc>
        <w:tc>
          <w:tcPr>
            <w:tcW w:w="2723" w:type="dxa"/>
          </w:tcPr>
          <w:p w14:paraId="54240D2F"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 xml:space="preserve">Projekto įgyvendinimo planas </w:t>
            </w:r>
          </w:p>
          <w:p w14:paraId="061AB359" w14:textId="77777777" w:rsidR="008F6542" w:rsidRPr="008F6542" w:rsidRDefault="008F6542" w:rsidP="008F6542">
            <w:pPr>
              <w:jc w:val="center"/>
              <w:rPr>
                <w:rFonts w:ascii="Times New Roman" w:hAnsi="Times New Roman" w:cs="Times New Roman"/>
                <w:b/>
                <w:bCs/>
                <w:sz w:val="24"/>
                <w:szCs w:val="24"/>
              </w:rPr>
            </w:pPr>
            <w:r w:rsidRPr="008F6542">
              <w:rPr>
                <w:rFonts w:ascii="Times New Roman" w:hAnsi="Times New Roman" w:cs="Times New Roman"/>
                <w:b/>
                <w:bCs/>
                <w:sz w:val="24"/>
                <w:szCs w:val="24"/>
              </w:rPr>
              <w:t>(0–3 balai)</w:t>
            </w:r>
          </w:p>
        </w:tc>
        <w:tc>
          <w:tcPr>
            <w:tcW w:w="4966" w:type="dxa"/>
          </w:tcPr>
          <w:p w14:paraId="495F06B1"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Projekto įgyvendinimo veiklų planas atitinka projekto tikslą, uždavinius, veiklos logiškai suplanuotos</w:t>
            </w:r>
          </w:p>
          <w:p w14:paraId="5D909854"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Atitinka – 3</w:t>
            </w:r>
          </w:p>
          <w:p w14:paraId="0F30BB2A"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Daugiau atitinka nei neatitinka – 2</w:t>
            </w:r>
          </w:p>
          <w:p w14:paraId="5B88FC45"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Daugiau neatitinka nei atitinka – 1</w:t>
            </w:r>
          </w:p>
          <w:p w14:paraId="3142BDE1"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Neatitinka – 0</w:t>
            </w:r>
          </w:p>
        </w:tc>
        <w:tc>
          <w:tcPr>
            <w:tcW w:w="963" w:type="dxa"/>
          </w:tcPr>
          <w:p w14:paraId="687B4045" w14:textId="77777777" w:rsidR="008F6542" w:rsidRPr="008F6542" w:rsidRDefault="008F6542" w:rsidP="008F6542">
            <w:pPr>
              <w:spacing w:after="240"/>
              <w:jc w:val="center"/>
              <w:rPr>
                <w:rFonts w:ascii="Times New Roman" w:hAnsi="Times New Roman" w:cs="Times New Roman"/>
                <w:sz w:val="24"/>
                <w:szCs w:val="24"/>
              </w:rPr>
            </w:pPr>
          </w:p>
        </w:tc>
      </w:tr>
      <w:tr w:rsidR="008F6542" w:rsidRPr="008F6542" w14:paraId="671967E7" w14:textId="77777777" w:rsidTr="00A251E6">
        <w:trPr>
          <w:trHeight w:val="1125"/>
        </w:trPr>
        <w:tc>
          <w:tcPr>
            <w:tcW w:w="976" w:type="dxa"/>
          </w:tcPr>
          <w:p w14:paraId="2E283EC5"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9.</w:t>
            </w:r>
          </w:p>
        </w:tc>
        <w:tc>
          <w:tcPr>
            <w:tcW w:w="2723" w:type="dxa"/>
          </w:tcPr>
          <w:p w14:paraId="58FCCFE6"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Projekto biudžetas</w:t>
            </w:r>
          </w:p>
          <w:p w14:paraId="75C09D91" w14:textId="77777777" w:rsidR="008F6542" w:rsidRPr="008F6542" w:rsidRDefault="008F6542" w:rsidP="008F6542">
            <w:pPr>
              <w:jc w:val="center"/>
              <w:rPr>
                <w:rFonts w:ascii="Times New Roman" w:hAnsi="Times New Roman" w:cs="Times New Roman"/>
                <w:b/>
                <w:bCs/>
                <w:sz w:val="24"/>
                <w:szCs w:val="24"/>
              </w:rPr>
            </w:pPr>
            <w:r w:rsidRPr="008F6542">
              <w:rPr>
                <w:rFonts w:ascii="Times New Roman" w:hAnsi="Times New Roman" w:cs="Times New Roman"/>
                <w:b/>
                <w:bCs/>
                <w:sz w:val="24"/>
                <w:szCs w:val="24"/>
              </w:rPr>
              <w:t>(0-3 balai)</w:t>
            </w:r>
          </w:p>
        </w:tc>
        <w:tc>
          <w:tcPr>
            <w:tcW w:w="4966" w:type="dxa"/>
          </w:tcPr>
          <w:p w14:paraId="7969BCE8"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Lėšų planavimas atitinka Apraše numatytus reikalavimus, lėšos planuojamos racionaliai, atitinka vykdomo projekto veiklas, išlaidos pagrįstos</w:t>
            </w:r>
          </w:p>
          <w:p w14:paraId="68810C96"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Atitinka – 3</w:t>
            </w:r>
          </w:p>
          <w:p w14:paraId="39CCBD85"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Daugiau atitinka nei neatitinka – 2</w:t>
            </w:r>
          </w:p>
          <w:p w14:paraId="7E8F67C9"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Daugiau neatitinka nei atitinka – 1</w:t>
            </w:r>
          </w:p>
          <w:p w14:paraId="5E8D8D5E"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Neatitinka – 0</w:t>
            </w:r>
          </w:p>
        </w:tc>
        <w:tc>
          <w:tcPr>
            <w:tcW w:w="963" w:type="dxa"/>
          </w:tcPr>
          <w:p w14:paraId="77753905" w14:textId="77777777" w:rsidR="008F6542" w:rsidRPr="008F6542" w:rsidRDefault="008F6542" w:rsidP="008F6542">
            <w:pPr>
              <w:spacing w:after="240"/>
              <w:jc w:val="center"/>
              <w:rPr>
                <w:rFonts w:ascii="Times New Roman" w:hAnsi="Times New Roman" w:cs="Times New Roman"/>
                <w:sz w:val="24"/>
                <w:szCs w:val="24"/>
              </w:rPr>
            </w:pPr>
          </w:p>
        </w:tc>
      </w:tr>
      <w:tr w:rsidR="008F6542" w:rsidRPr="008F6542" w14:paraId="62057DF2" w14:textId="77777777" w:rsidTr="00A251E6">
        <w:trPr>
          <w:trHeight w:val="1125"/>
        </w:trPr>
        <w:tc>
          <w:tcPr>
            <w:tcW w:w="976" w:type="dxa"/>
          </w:tcPr>
          <w:p w14:paraId="54B4091F"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10.</w:t>
            </w:r>
          </w:p>
        </w:tc>
        <w:tc>
          <w:tcPr>
            <w:tcW w:w="2723" w:type="dxa"/>
          </w:tcPr>
          <w:p w14:paraId="19CEBBF0"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Projekto pateikimo būdas</w:t>
            </w:r>
          </w:p>
          <w:p w14:paraId="2B0C9937" w14:textId="77777777" w:rsidR="008F6542" w:rsidRPr="008F6542" w:rsidRDefault="008F6542" w:rsidP="008F6542">
            <w:pPr>
              <w:jc w:val="center"/>
              <w:rPr>
                <w:rFonts w:ascii="Times New Roman" w:hAnsi="Times New Roman" w:cs="Times New Roman"/>
                <w:b/>
                <w:bCs/>
                <w:sz w:val="24"/>
                <w:szCs w:val="24"/>
              </w:rPr>
            </w:pPr>
            <w:r w:rsidRPr="008F6542">
              <w:rPr>
                <w:rFonts w:ascii="Times New Roman" w:hAnsi="Times New Roman" w:cs="Times New Roman"/>
                <w:b/>
                <w:bCs/>
                <w:sz w:val="24"/>
                <w:szCs w:val="24"/>
              </w:rPr>
              <w:t xml:space="preserve">(0–1 balas) </w:t>
            </w:r>
          </w:p>
        </w:tc>
        <w:tc>
          <w:tcPr>
            <w:tcW w:w="4966" w:type="dxa"/>
          </w:tcPr>
          <w:p w14:paraId="1D5EA135"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 xml:space="preserve">Paraiška ir jos priedai pateikti per </w:t>
            </w:r>
            <w:hyperlink r:id="rId15" w:history="1">
              <w:r w:rsidRPr="008F6542">
                <w:rPr>
                  <w:rFonts w:ascii="Times New Roman" w:hAnsi="Times New Roman" w:cs="Times New Roman"/>
                  <w:color w:val="0563C1" w:themeColor="hyperlink"/>
                  <w:sz w:val="24"/>
                  <w:szCs w:val="24"/>
                  <w:u w:val="single"/>
                </w:rPr>
                <w:t>www.epaslaugos.lt</w:t>
              </w:r>
            </w:hyperlink>
            <w:r w:rsidRPr="008F6542">
              <w:rPr>
                <w:rFonts w:ascii="Times New Roman" w:hAnsi="Times New Roman" w:cs="Times New Roman"/>
                <w:sz w:val="24"/>
                <w:szCs w:val="24"/>
              </w:rPr>
              <w:t xml:space="preserve"> sistemą</w:t>
            </w:r>
          </w:p>
          <w:p w14:paraId="525B3A01"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Atitinka – 1</w:t>
            </w:r>
          </w:p>
          <w:p w14:paraId="10CD2AB5"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Neatitinka – 0</w:t>
            </w:r>
          </w:p>
        </w:tc>
        <w:tc>
          <w:tcPr>
            <w:tcW w:w="963" w:type="dxa"/>
          </w:tcPr>
          <w:p w14:paraId="29EC1C46" w14:textId="77777777" w:rsidR="008F6542" w:rsidRPr="008F6542" w:rsidRDefault="008F6542" w:rsidP="008F6542">
            <w:pPr>
              <w:spacing w:after="240"/>
              <w:jc w:val="center"/>
              <w:rPr>
                <w:rFonts w:ascii="Times New Roman" w:hAnsi="Times New Roman" w:cs="Times New Roman"/>
                <w:sz w:val="24"/>
                <w:szCs w:val="24"/>
              </w:rPr>
            </w:pPr>
          </w:p>
        </w:tc>
      </w:tr>
      <w:tr w:rsidR="008F6542" w:rsidRPr="008F6542" w14:paraId="5381AF9D" w14:textId="77777777" w:rsidTr="00A251E6">
        <w:trPr>
          <w:trHeight w:val="1125"/>
        </w:trPr>
        <w:tc>
          <w:tcPr>
            <w:tcW w:w="976" w:type="dxa"/>
            <w:tcBorders>
              <w:bottom w:val="single" w:sz="4" w:space="0" w:color="auto"/>
            </w:tcBorders>
          </w:tcPr>
          <w:p w14:paraId="07BDA8ED"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11.</w:t>
            </w:r>
          </w:p>
        </w:tc>
        <w:tc>
          <w:tcPr>
            <w:tcW w:w="2723" w:type="dxa"/>
            <w:tcBorders>
              <w:bottom w:val="single" w:sz="4" w:space="0" w:color="auto"/>
            </w:tcBorders>
          </w:tcPr>
          <w:p w14:paraId="120630D1" w14:textId="77777777" w:rsidR="008F6542" w:rsidRPr="008F6542" w:rsidRDefault="008F6542" w:rsidP="008F6542">
            <w:pPr>
              <w:jc w:val="center"/>
              <w:rPr>
                <w:rFonts w:ascii="Times New Roman" w:hAnsi="Times New Roman" w:cs="Times New Roman"/>
                <w:sz w:val="24"/>
                <w:szCs w:val="24"/>
              </w:rPr>
            </w:pPr>
            <w:r w:rsidRPr="008F6542">
              <w:rPr>
                <w:rFonts w:ascii="Times New Roman" w:hAnsi="Times New Roman" w:cs="Times New Roman"/>
                <w:sz w:val="24"/>
                <w:szCs w:val="24"/>
              </w:rPr>
              <w:t>Projekto rėmėjai</w:t>
            </w:r>
          </w:p>
          <w:p w14:paraId="128B758E" w14:textId="77777777" w:rsidR="008F6542" w:rsidRPr="008F6542" w:rsidRDefault="008F6542" w:rsidP="008F6542">
            <w:pPr>
              <w:jc w:val="center"/>
              <w:rPr>
                <w:rFonts w:ascii="Times New Roman" w:hAnsi="Times New Roman" w:cs="Times New Roman"/>
                <w:b/>
                <w:bCs/>
                <w:sz w:val="24"/>
                <w:szCs w:val="24"/>
              </w:rPr>
            </w:pPr>
            <w:r w:rsidRPr="008F6542">
              <w:rPr>
                <w:rFonts w:ascii="Times New Roman" w:hAnsi="Times New Roman" w:cs="Times New Roman"/>
                <w:b/>
                <w:bCs/>
                <w:sz w:val="24"/>
                <w:szCs w:val="24"/>
              </w:rPr>
              <w:t xml:space="preserve">(0–2 balai) </w:t>
            </w:r>
          </w:p>
        </w:tc>
        <w:tc>
          <w:tcPr>
            <w:tcW w:w="4966" w:type="dxa"/>
            <w:tcBorders>
              <w:bottom w:val="single" w:sz="4" w:space="0" w:color="auto"/>
            </w:tcBorders>
          </w:tcPr>
          <w:p w14:paraId="0B2981D6"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Projektas turi:</w:t>
            </w:r>
          </w:p>
          <w:p w14:paraId="52669987"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Du ir daugiau rėmėjų – 2</w:t>
            </w:r>
          </w:p>
          <w:p w14:paraId="451C9F04"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Vieną rėmėją – 1</w:t>
            </w:r>
          </w:p>
          <w:p w14:paraId="760D4786"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Neturi – 0</w:t>
            </w:r>
          </w:p>
        </w:tc>
        <w:tc>
          <w:tcPr>
            <w:tcW w:w="963" w:type="dxa"/>
          </w:tcPr>
          <w:p w14:paraId="767DCF2C" w14:textId="77777777" w:rsidR="008F6542" w:rsidRPr="008F6542" w:rsidRDefault="008F6542" w:rsidP="008F6542">
            <w:pPr>
              <w:spacing w:after="240"/>
              <w:jc w:val="center"/>
              <w:rPr>
                <w:rFonts w:ascii="Times New Roman" w:hAnsi="Times New Roman" w:cs="Times New Roman"/>
                <w:sz w:val="24"/>
                <w:szCs w:val="24"/>
              </w:rPr>
            </w:pPr>
          </w:p>
        </w:tc>
      </w:tr>
      <w:tr w:rsidR="008F6542" w:rsidRPr="008F6542" w14:paraId="4796D2CF" w14:textId="77777777" w:rsidTr="00A251E6">
        <w:trPr>
          <w:trHeight w:val="221"/>
        </w:trPr>
        <w:tc>
          <w:tcPr>
            <w:tcW w:w="8665" w:type="dxa"/>
            <w:gridSpan w:val="3"/>
          </w:tcPr>
          <w:p w14:paraId="313AF1C7" w14:textId="77777777" w:rsidR="008F6542" w:rsidRPr="008F6542" w:rsidRDefault="008F6542" w:rsidP="008F6542">
            <w:pPr>
              <w:rPr>
                <w:rFonts w:ascii="Times New Roman" w:hAnsi="Times New Roman" w:cs="Times New Roman"/>
                <w:i/>
                <w:iCs/>
                <w:sz w:val="24"/>
                <w:szCs w:val="24"/>
              </w:rPr>
            </w:pPr>
            <w:r w:rsidRPr="008F6542">
              <w:rPr>
                <w:rFonts w:ascii="Times New Roman" w:hAnsi="Times New Roman" w:cs="Times New Roman"/>
                <w:i/>
                <w:iCs/>
                <w:sz w:val="24"/>
                <w:szCs w:val="24"/>
              </w:rPr>
              <w:t xml:space="preserve">(siūlome  finansuoti projektus, surinkusius 15 ir daugiau balų iš galimų 27 balų sumos) </w:t>
            </w:r>
          </w:p>
        </w:tc>
        <w:tc>
          <w:tcPr>
            <w:tcW w:w="963" w:type="dxa"/>
          </w:tcPr>
          <w:p w14:paraId="3D5A2DAB" w14:textId="77777777" w:rsidR="008F6542" w:rsidRPr="008F6542" w:rsidRDefault="008F6542" w:rsidP="008F6542">
            <w:pPr>
              <w:spacing w:after="240"/>
              <w:jc w:val="center"/>
              <w:rPr>
                <w:rFonts w:ascii="Times New Roman" w:hAnsi="Times New Roman" w:cs="Times New Roman"/>
                <w:sz w:val="24"/>
                <w:szCs w:val="24"/>
              </w:rPr>
            </w:pPr>
          </w:p>
        </w:tc>
      </w:tr>
    </w:tbl>
    <w:p w14:paraId="0022394D" w14:textId="77777777" w:rsidR="008F6542" w:rsidRPr="008F6542" w:rsidRDefault="008F6542" w:rsidP="008F6542">
      <w:pPr>
        <w:spacing w:after="240" w:line="240" w:lineRule="auto"/>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3964"/>
        <w:gridCol w:w="5664"/>
      </w:tblGrid>
      <w:tr w:rsidR="008F6542" w:rsidRPr="008F6542" w14:paraId="1DD5E32F" w14:textId="77777777" w:rsidTr="00845AC7">
        <w:tc>
          <w:tcPr>
            <w:tcW w:w="3964" w:type="dxa"/>
          </w:tcPr>
          <w:p w14:paraId="3BFCFA3E" w14:textId="77777777"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Komisijos nario vertinimo išvada</w:t>
            </w:r>
          </w:p>
        </w:tc>
        <w:tc>
          <w:tcPr>
            <w:tcW w:w="5664" w:type="dxa"/>
          </w:tcPr>
          <w:p w14:paraId="7318E9FF" w14:textId="77777777" w:rsidR="008F6542" w:rsidRPr="008F6542" w:rsidRDefault="008F6542" w:rsidP="008F6542">
            <w:pPr>
              <w:rPr>
                <w:rFonts w:ascii="Times New Roman" w:hAnsi="Times New Roman" w:cs="Times New Roman"/>
                <w:b/>
                <w:bCs/>
                <w:sz w:val="24"/>
                <w:szCs w:val="24"/>
              </w:rPr>
            </w:pPr>
          </w:p>
        </w:tc>
      </w:tr>
      <w:tr w:rsidR="008F6542" w:rsidRPr="008F6542" w14:paraId="76CC9C8F" w14:textId="77777777" w:rsidTr="00845AC7">
        <w:tc>
          <w:tcPr>
            <w:tcW w:w="3964" w:type="dxa"/>
          </w:tcPr>
          <w:p w14:paraId="31794C2E" w14:textId="420D35D3" w:rsidR="008F6542" w:rsidRPr="008F6542" w:rsidRDefault="008F6542" w:rsidP="008F6542">
            <w:pPr>
              <w:rPr>
                <w:rFonts w:ascii="Times New Roman" w:hAnsi="Times New Roman" w:cs="Times New Roman"/>
                <w:sz w:val="24"/>
                <w:szCs w:val="24"/>
              </w:rPr>
            </w:pPr>
            <w:r w:rsidRPr="008F6542">
              <w:rPr>
                <w:rFonts w:ascii="Times New Roman" w:hAnsi="Times New Roman" w:cs="Times New Roman"/>
                <w:sz w:val="24"/>
                <w:szCs w:val="24"/>
              </w:rPr>
              <w:t xml:space="preserve">Siūlymas </w:t>
            </w:r>
            <w:r w:rsidRPr="00A43E40">
              <w:rPr>
                <w:rFonts w:ascii="Times New Roman" w:hAnsi="Times New Roman" w:cs="Times New Roman"/>
                <w:sz w:val="24"/>
                <w:szCs w:val="24"/>
              </w:rPr>
              <w:t>skirti</w:t>
            </w:r>
            <w:r w:rsidR="00845AC7" w:rsidRPr="00A43E40">
              <w:rPr>
                <w:rFonts w:ascii="Times New Roman" w:hAnsi="Times New Roman" w:cs="Times New Roman"/>
                <w:sz w:val="24"/>
                <w:szCs w:val="24"/>
              </w:rPr>
              <w:t xml:space="preserve"> </w:t>
            </w:r>
            <w:r w:rsidRPr="00A43E40">
              <w:rPr>
                <w:rFonts w:ascii="Times New Roman" w:hAnsi="Times New Roman" w:cs="Times New Roman"/>
                <w:sz w:val="24"/>
                <w:szCs w:val="24"/>
              </w:rPr>
              <w:t>/</w:t>
            </w:r>
            <w:r w:rsidR="00845AC7" w:rsidRPr="00A43E40">
              <w:rPr>
                <w:rFonts w:ascii="Times New Roman" w:hAnsi="Times New Roman" w:cs="Times New Roman"/>
                <w:sz w:val="24"/>
                <w:szCs w:val="24"/>
              </w:rPr>
              <w:t xml:space="preserve"> </w:t>
            </w:r>
            <w:r w:rsidRPr="00A43E40">
              <w:rPr>
                <w:rFonts w:ascii="Times New Roman" w:hAnsi="Times New Roman" w:cs="Times New Roman"/>
                <w:sz w:val="24"/>
                <w:szCs w:val="24"/>
              </w:rPr>
              <w:t xml:space="preserve">neskirti </w:t>
            </w:r>
            <w:r w:rsidRPr="008F6542">
              <w:rPr>
                <w:rFonts w:ascii="Times New Roman" w:hAnsi="Times New Roman" w:cs="Times New Roman"/>
                <w:sz w:val="24"/>
                <w:szCs w:val="24"/>
              </w:rPr>
              <w:t>lėšas (eurais)</w:t>
            </w:r>
          </w:p>
        </w:tc>
        <w:tc>
          <w:tcPr>
            <w:tcW w:w="5664" w:type="dxa"/>
          </w:tcPr>
          <w:p w14:paraId="156C4CD7" w14:textId="77777777" w:rsidR="008F6542" w:rsidRPr="008F6542" w:rsidRDefault="008F6542" w:rsidP="008F6542">
            <w:pPr>
              <w:rPr>
                <w:rFonts w:ascii="Times New Roman" w:hAnsi="Times New Roman" w:cs="Times New Roman"/>
                <w:b/>
                <w:bCs/>
                <w:sz w:val="24"/>
                <w:szCs w:val="24"/>
              </w:rPr>
            </w:pPr>
          </w:p>
        </w:tc>
      </w:tr>
    </w:tbl>
    <w:p w14:paraId="229F0C97" w14:textId="77777777" w:rsidR="008F6542" w:rsidRPr="008F6542" w:rsidRDefault="008F6542" w:rsidP="008F6542">
      <w:pPr>
        <w:spacing w:after="0" w:line="240" w:lineRule="auto"/>
        <w:rPr>
          <w:rFonts w:ascii="Times New Roman" w:eastAsia="Times New Roman" w:hAnsi="Times New Roman" w:cs="Times New Roman"/>
          <w:b/>
          <w:bCs/>
          <w:sz w:val="24"/>
          <w:szCs w:val="24"/>
        </w:rPr>
      </w:pPr>
    </w:p>
    <w:p w14:paraId="4AB2D366" w14:textId="77777777" w:rsidR="008F6542" w:rsidRPr="008F6542" w:rsidRDefault="008F6542" w:rsidP="008F6542">
      <w:pPr>
        <w:spacing w:after="0" w:line="240" w:lineRule="auto"/>
        <w:rPr>
          <w:rFonts w:ascii="Times New Roman" w:eastAsia="Times New Roman" w:hAnsi="Times New Roman" w:cs="Times New Roman"/>
          <w:sz w:val="24"/>
          <w:szCs w:val="24"/>
        </w:rPr>
      </w:pPr>
      <w:r w:rsidRPr="008F6542">
        <w:rPr>
          <w:rFonts w:ascii="Times New Roman" w:eastAsia="Times New Roman" w:hAnsi="Times New Roman" w:cs="Times New Roman"/>
          <w:sz w:val="24"/>
          <w:szCs w:val="24"/>
        </w:rPr>
        <w:t xml:space="preserve">Vertinimo komisijos narys                      _______________          ____________________      </w:t>
      </w:r>
    </w:p>
    <w:p w14:paraId="4964C207" w14:textId="77777777" w:rsidR="008F6542" w:rsidRPr="008F6542" w:rsidRDefault="008F6542" w:rsidP="008F6542">
      <w:pPr>
        <w:spacing w:after="0" w:line="240" w:lineRule="auto"/>
        <w:rPr>
          <w:rFonts w:ascii="Times New Roman" w:eastAsia="Times New Roman" w:hAnsi="Times New Roman" w:cs="Times New Roman"/>
          <w:sz w:val="24"/>
          <w:szCs w:val="24"/>
        </w:rPr>
      </w:pPr>
      <w:r w:rsidRPr="008F6542">
        <w:rPr>
          <w:rFonts w:ascii="Times New Roman" w:eastAsia="Times New Roman" w:hAnsi="Times New Roman" w:cs="Times New Roman"/>
          <w:sz w:val="24"/>
          <w:szCs w:val="24"/>
        </w:rPr>
        <w:t xml:space="preserve">                                                                    (parašas)                             (vardas ir pavardė)</w:t>
      </w:r>
    </w:p>
    <w:p w14:paraId="39745571" w14:textId="77777777" w:rsidR="008F6542" w:rsidRPr="008F6542" w:rsidRDefault="008F6542" w:rsidP="008F6542">
      <w:pPr>
        <w:spacing w:after="0" w:line="240" w:lineRule="auto"/>
        <w:rPr>
          <w:rFonts w:ascii="Times New Roman" w:eastAsia="Times New Roman" w:hAnsi="Times New Roman" w:cs="Times New Roman"/>
          <w:sz w:val="24"/>
          <w:szCs w:val="24"/>
        </w:rPr>
      </w:pPr>
    </w:p>
    <w:p w14:paraId="3EFEB428" w14:textId="77777777" w:rsidR="008F6542" w:rsidRPr="008F6542" w:rsidRDefault="008F6542" w:rsidP="008F6542">
      <w:pPr>
        <w:spacing w:after="0" w:line="240" w:lineRule="auto"/>
        <w:rPr>
          <w:rFonts w:ascii="Times New Roman" w:eastAsia="Times New Roman" w:hAnsi="Times New Roman" w:cs="Times New Roman"/>
          <w:sz w:val="24"/>
          <w:szCs w:val="24"/>
        </w:rPr>
      </w:pPr>
    </w:p>
    <w:p w14:paraId="4C522FC8" w14:textId="77777777" w:rsidR="008F6542" w:rsidRPr="008F6542" w:rsidRDefault="008F6542" w:rsidP="008F6542">
      <w:pPr>
        <w:spacing w:after="0" w:line="240" w:lineRule="auto"/>
        <w:rPr>
          <w:rFonts w:ascii="Times New Roman" w:eastAsia="Times New Roman" w:hAnsi="Times New Roman" w:cs="Times New Roman"/>
          <w:sz w:val="24"/>
          <w:szCs w:val="24"/>
        </w:rPr>
      </w:pPr>
    </w:p>
    <w:p w14:paraId="7F89E51D" w14:textId="7F167172" w:rsidR="008F6542" w:rsidRDefault="008F6542" w:rsidP="00CD64B3">
      <w:pPr>
        <w:spacing w:after="0" w:line="240" w:lineRule="auto"/>
        <w:jc w:val="center"/>
        <w:rPr>
          <w:rFonts w:ascii="Times New Roman" w:eastAsia="Times New Roman" w:hAnsi="Times New Roman" w:cs="Times New Roman"/>
          <w:sz w:val="24"/>
          <w:szCs w:val="24"/>
        </w:rPr>
      </w:pPr>
      <w:r w:rsidRPr="008F6542">
        <w:rPr>
          <w:rFonts w:ascii="Times New Roman" w:eastAsia="Times New Roman" w:hAnsi="Times New Roman" w:cs="Times New Roman"/>
          <w:sz w:val="24"/>
          <w:szCs w:val="24"/>
        </w:rPr>
        <w:t>____________________________</w:t>
      </w:r>
    </w:p>
    <w:p w14:paraId="65680476" w14:textId="0CF3931B" w:rsidR="00146D37" w:rsidRDefault="00146D37" w:rsidP="00BE18E6">
      <w:pPr>
        <w:spacing w:after="240" w:line="240" w:lineRule="auto"/>
        <w:rPr>
          <w:rFonts w:ascii="Times New Roman" w:eastAsia="Times New Roman" w:hAnsi="Times New Roman" w:cs="Times New Roman"/>
          <w:sz w:val="24"/>
          <w:szCs w:val="24"/>
        </w:rPr>
      </w:pPr>
    </w:p>
    <w:p w14:paraId="775F315F" w14:textId="277CD673" w:rsidR="008616A9" w:rsidRDefault="008616A9" w:rsidP="00BE18E6">
      <w:pPr>
        <w:spacing w:after="240" w:line="240" w:lineRule="auto"/>
        <w:rPr>
          <w:rFonts w:ascii="Times New Roman" w:eastAsia="Times New Roman" w:hAnsi="Times New Roman" w:cs="Times New Roman"/>
          <w:sz w:val="24"/>
          <w:szCs w:val="24"/>
        </w:rPr>
      </w:pPr>
    </w:p>
    <w:p w14:paraId="3B776C96" w14:textId="11D911DF" w:rsidR="0075799E" w:rsidRDefault="0075799E" w:rsidP="00BE18E6">
      <w:pPr>
        <w:spacing w:after="240" w:line="240" w:lineRule="auto"/>
        <w:rPr>
          <w:rFonts w:ascii="Times New Roman" w:eastAsia="Times New Roman" w:hAnsi="Times New Roman" w:cs="Times New Roman"/>
          <w:sz w:val="24"/>
          <w:szCs w:val="24"/>
        </w:rPr>
      </w:pPr>
    </w:p>
    <w:p w14:paraId="6843228E" w14:textId="5671A5A4" w:rsidR="00803E5D" w:rsidRDefault="00803E5D" w:rsidP="00803E5D">
      <w:pPr>
        <w:spacing w:after="0" w:line="240" w:lineRule="auto"/>
        <w:ind w:left="5184"/>
        <w:jc w:val="both"/>
        <w:rPr>
          <w:rFonts w:ascii="Times New Roman" w:eastAsia="Times New Roman" w:hAnsi="Times New Roman" w:cs="Times New Roman"/>
          <w:bCs/>
        </w:rPr>
      </w:pPr>
      <w:r w:rsidRPr="00C20093">
        <w:rPr>
          <w:rFonts w:ascii="Times New Roman" w:hAnsi="Times New Roman" w:cs="Times New Roman"/>
          <w:bCs/>
          <w:sz w:val="24"/>
          <w:szCs w:val="24"/>
        </w:rPr>
        <w:t>Anykščių rajono savivaldybės projektų,</w:t>
      </w:r>
      <w:r>
        <w:rPr>
          <w:rFonts w:ascii="Times New Roman" w:hAnsi="Times New Roman" w:cs="Times New Roman"/>
          <w:bCs/>
          <w:sz w:val="24"/>
          <w:szCs w:val="24"/>
        </w:rPr>
        <w:t xml:space="preserve"> </w:t>
      </w:r>
      <w:r w:rsidRPr="00C20093">
        <w:rPr>
          <w:rFonts w:ascii="Times New Roman" w:hAnsi="Times New Roman" w:cs="Times New Roman"/>
          <w:bCs/>
          <w:sz w:val="24"/>
          <w:szCs w:val="24"/>
        </w:rPr>
        <w:t>įgyvendinamų pagal Anykščių rajono  savivaldybės 202</w:t>
      </w:r>
      <w:r>
        <w:rPr>
          <w:rFonts w:ascii="Times New Roman" w:hAnsi="Times New Roman" w:cs="Times New Roman"/>
          <w:bCs/>
          <w:sz w:val="24"/>
          <w:szCs w:val="24"/>
        </w:rPr>
        <w:t>3</w:t>
      </w:r>
      <w:r w:rsidRPr="00C20093">
        <w:rPr>
          <w:rFonts w:ascii="Times New Roman" w:hAnsi="Times New Roman" w:cs="Times New Roman"/>
          <w:bCs/>
          <w:sz w:val="24"/>
          <w:szCs w:val="24"/>
        </w:rPr>
        <w:t>–202</w:t>
      </w:r>
      <w:r>
        <w:rPr>
          <w:rFonts w:ascii="Times New Roman" w:hAnsi="Times New Roman" w:cs="Times New Roman"/>
          <w:bCs/>
          <w:sz w:val="24"/>
          <w:szCs w:val="24"/>
        </w:rPr>
        <w:t>5</w:t>
      </w:r>
      <w:r w:rsidRPr="00C20093">
        <w:rPr>
          <w:rFonts w:ascii="Times New Roman" w:hAnsi="Times New Roman" w:cs="Times New Roman"/>
          <w:bCs/>
          <w:sz w:val="24"/>
          <w:szCs w:val="24"/>
        </w:rPr>
        <w:t xml:space="preserve"> metų strateginio veiklos  plano programos „Darnios kurortinės plėtros programa“ priemonę Nr.1.1.4.05 „Sakralinio paveldo objektų tvarkymas“</w:t>
      </w:r>
      <w:r>
        <w:rPr>
          <w:rFonts w:ascii="Times New Roman" w:hAnsi="Times New Roman" w:cs="Times New Roman"/>
          <w:bCs/>
          <w:sz w:val="24"/>
          <w:szCs w:val="24"/>
        </w:rPr>
        <w:t xml:space="preserve"> </w:t>
      </w:r>
      <w:r w:rsidRPr="00C20093">
        <w:rPr>
          <w:rFonts w:ascii="Times New Roman" w:eastAsia="Times New Roman" w:hAnsi="Times New Roman" w:cs="Times New Roman"/>
          <w:bCs/>
          <w:sz w:val="24"/>
          <w:szCs w:val="24"/>
        </w:rPr>
        <w:t xml:space="preserve">finansavimo tvarkos aprašo </w:t>
      </w:r>
      <w:r w:rsidRPr="00BE18E6">
        <w:rPr>
          <w:rFonts w:ascii="Times New Roman" w:eastAsia="Times New Roman" w:hAnsi="Times New Roman" w:cs="Times New Roman"/>
          <w:bCs/>
        </w:rPr>
        <w:t xml:space="preserve"> </w:t>
      </w:r>
      <w:r>
        <w:rPr>
          <w:rFonts w:ascii="Times New Roman" w:eastAsia="Times New Roman" w:hAnsi="Times New Roman" w:cs="Times New Roman"/>
          <w:bCs/>
        </w:rPr>
        <w:t>5</w:t>
      </w:r>
      <w:r w:rsidRPr="00BE18E6">
        <w:rPr>
          <w:rFonts w:ascii="Times New Roman" w:eastAsia="Times New Roman" w:hAnsi="Times New Roman" w:cs="Times New Roman"/>
        </w:rPr>
        <w:t xml:space="preserve"> </w:t>
      </w:r>
      <w:r w:rsidRPr="00BE18E6">
        <w:rPr>
          <w:rFonts w:ascii="Times New Roman" w:eastAsia="Times New Roman" w:hAnsi="Times New Roman" w:cs="Times New Roman"/>
          <w:bCs/>
        </w:rPr>
        <w:t xml:space="preserve">priedas </w:t>
      </w:r>
    </w:p>
    <w:p w14:paraId="4F8F4C3C" w14:textId="77777777" w:rsidR="0075799E" w:rsidRPr="00BE18E6" w:rsidRDefault="0075799E" w:rsidP="00BE18E6">
      <w:pPr>
        <w:spacing w:after="240" w:line="240" w:lineRule="auto"/>
        <w:rPr>
          <w:rFonts w:ascii="Times New Roman" w:eastAsia="Times New Roman" w:hAnsi="Times New Roman" w:cs="Times New Roman"/>
          <w:sz w:val="24"/>
          <w:szCs w:val="24"/>
        </w:rPr>
      </w:pPr>
    </w:p>
    <w:bookmarkEnd w:id="14"/>
    <w:p w14:paraId="232B4030" w14:textId="77777777" w:rsidR="00BE18E6" w:rsidRPr="00BE18E6" w:rsidRDefault="00BE18E6" w:rsidP="00BE18E6">
      <w:pPr>
        <w:tabs>
          <w:tab w:val="left" w:pos="6690"/>
        </w:tabs>
        <w:spacing w:after="0" w:line="240" w:lineRule="auto"/>
        <w:jc w:val="both"/>
        <w:rPr>
          <w:rFonts w:ascii="Times New Roman" w:eastAsia="Times New Roman" w:hAnsi="Times New Roman" w:cs="Times New Roman"/>
          <w:b/>
          <w:sz w:val="24"/>
          <w:szCs w:val="24"/>
          <w:lang w:eastAsia="lt-LT"/>
        </w:rPr>
      </w:pPr>
    </w:p>
    <w:p w14:paraId="4D4A3C71" w14:textId="77777777" w:rsidR="00BE18E6" w:rsidRPr="00BE18E6" w:rsidRDefault="00BE18E6" w:rsidP="00BE18E6">
      <w:pPr>
        <w:spacing w:after="0" w:line="240" w:lineRule="auto"/>
        <w:jc w:val="center"/>
        <w:rPr>
          <w:rFonts w:ascii="Times New Roman" w:eastAsia="Calibri" w:hAnsi="Times New Roman" w:cs="Times New Roman"/>
          <w:b/>
          <w:sz w:val="24"/>
          <w:szCs w:val="24"/>
          <w:lang w:eastAsia="lt-LT"/>
        </w:rPr>
      </w:pPr>
      <w:r w:rsidRPr="00BE18E6">
        <w:rPr>
          <w:rFonts w:ascii="Times New Roman" w:eastAsia="Calibri" w:hAnsi="Times New Roman" w:cs="Times New Roman"/>
          <w:b/>
          <w:sz w:val="24"/>
          <w:szCs w:val="24"/>
          <w:lang w:eastAsia="lt-LT"/>
        </w:rPr>
        <w:t>BIUDŽETO LĖŠŲ NAUDOJIMO SUTARTIS Nr. 1-SU-</w:t>
      </w:r>
    </w:p>
    <w:p w14:paraId="33FD8E13" w14:textId="42612FCF" w:rsidR="00BE18E6" w:rsidRPr="00BE18E6" w:rsidRDefault="00BE18E6" w:rsidP="00BE18E6">
      <w:pPr>
        <w:spacing w:after="0" w:line="240" w:lineRule="auto"/>
        <w:jc w:val="center"/>
        <w:rPr>
          <w:rFonts w:ascii="Times New Roman" w:eastAsia="Calibri" w:hAnsi="Times New Roman" w:cs="Times New Roman"/>
          <w:sz w:val="24"/>
          <w:szCs w:val="24"/>
        </w:rPr>
      </w:pPr>
      <w:r w:rsidRPr="00BE18E6">
        <w:rPr>
          <w:rFonts w:ascii="Times New Roman" w:eastAsia="Calibri" w:hAnsi="Times New Roman" w:cs="Times New Roman"/>
          <w:sz w:val="24"/>
          <w:szCs w:val="24"/>
        </w:rPr>
        <w:t>20</w:t>
      </w:r>
      <w:r w:rsidR="00F22CFA">
        <w:rPr>
          <w:rFonts w:ascii="Times New Roman" w:eastAsia="Calibri" w:hAnsi="Times New Roman" w:cs="Times New Roman"/>
          <w:sz w:val="24"/>
          <w:szCs w:val="24"/>
        </w:rPr>
        <w:t>2___</w:t>
      </w:r>
      <w:r w:rsidRPr="00BE18E6">
        <w:rPr>
          <w:rFonts w:ascii="Times New Roman" w:eastAsia="Calibri" w:hAnsi="Times New Roman" w:cs="Times New Roman"/>
          <w:sz w:val="24"/>
          <w:szCs w:val="24"/>
        </w:rPr>
        <w:t xml:space="preserve"> m. </w:t>
      </w:r>
      <w:r w:rsidR="00F22CFA">
        <w:rPr>
          <w:rFonts w:ascii="Times New Roman" w:eastAsia="Calibri" w:hAnsi="Times New Roman" w:cs="Times New Roman"/>
          <w:sz w:val="24"/>
          <w:szCs w:val="24"/>
        </w:rPr>
        <w:t>_________________</w:t>
      </w:r>
      <w:r w:rsidRPr="00BE18E6">
        <w:rPr>
          <w:rFonts w:ascii="Times New Roman" w:eastAsia="Calibri" w:hAnsi="Times New Roman" w:cs="Times New Roman"/>
          <w:sz w:val="24"/>
          <w:szCs w:val="24"/>
        </w:rPr>
        <w:t xml:space="preserve"> d. </w:t>
      </w:r>
    </w:p>
    <w:p w14:paraId="21402C45" w14:textId="77777777" w:rsidR="00BE18E6" w:rsidRPr="00BE18E6" w:rsidRDefault="00BE18E6" w:rsidP="00BE18E6">
      <w:pPr>
        <w:spacing w:after="0" w:line="240" w:lineRule="auto"/>
        <w:jc w:val="center"/>
        <w:rPr>
          <w:rFonts w:ascii="Times New Roman" w:eastAsia="Calibri" w:hAnsi="Times New Roman" w:cs="Times New Roman"/>
          <w:sz w:val="24"/>
          <w:szCs w:val="24"/>
        </w:rPr>
      </w:pPr>
      <w:r w:rsidRPr="00BE18E6">
        <w:rPr>
          <w:rFonts w:ascii="Times New Roman" w:eastAsia="Calibri" w:hAnsi="Times New Roman" w:cs="Times New Roman"/>
          <w:sz w:val="24"/>
          <w:szCs w:val="24"/>
        </w:rPr>
        <w:t>Anykščiai</w:t>
      </w:r>
    </w:p>
    <w:p w14:paraId="35EF23D7" w14:textId="77777777" w:rsidR="00BE18E6" w:rsidRPr="00BE18E6" w:rsidRDefault="00BE18E6" w:rsidP="00BE18E6">
      <w:pPr>
        <w:spacing w:after="0" w:line="240" w:lineRule="auto"/>
        <w:jc w:val="center"/>
        <w:rPr>
          <w:rFonts w:ascii="Times New Roman" w:eastAsia="Calibri" w:hAnsi="Times New Roman" w:cs="Times New Roman"/>
          <w:sz w:val="24"/>
          <w:szCs w:val="24"/>
        </w:rPr>
      </w:pPr>
    </w:p>
    <w:p w14:paraId="323EC19A" w14:textId="427394E4" w:rsidR="00BE18E6" w:rsidRPr="00BE18E6" w:rsidRDefault="00BE18E6" w:rsidP="00BE18E6">
      <w:pPr>
        <w:tabs>
          <w:tab w:val="left" w:pos="0"/>
        </w:tabs>
        <w:spacing w:after="0" w:line="240"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 xml:space="preserve">Anykščių rajono savivaldybės administracija (toliau vadinama – Asignavimų valdytojas), kodas 188774637, atstovaujama administracijos direktoriaus </w:t>
      </w:r>
      <w:r w:rsidR="00F22CFA">
        <w:rPr>
          <w:rFonts w:ascii="Times New Roman" w:eastAsia="Calibri" w:hAnsi="Times New Roman" w:cs="Times New Roman"/>
          <w:sz w:val="24"/>
          <w:szCs w:val="24"/>
        </w:rPr>
        <w:t>____________,</w:t>
      </w:r>
      <w:r w:rsidRPr="00BE18E6">
        <w:rPr>
          <w:rFonts w:ascii="Times New Roman" w:eastAsia="Calibri" w:hAnsi="Times New Roman" w:cs="Times New Roman"/>
          <w:sz w:val="24"/>
          <w:szCs w:val="24"/>
        </w:rPr>
        <w:t xml:space="preserve"> veikiančio pagal Anykščių rajono savivaldybės tarybos 20</w:t>
      </w:r>
      <w:r w:rsidR="00F22CFA">
        <w:rPr>
          <w:rFonts w:ascii="Times New Roman" w:eastAsia="Calibri" w:hAnsi="Times New Roman" w:cs="Times New Roman"/>
          <w:sz w:val="24"/>
          <w:szCs w:val="24"/>
        </w:rPr>
        <w:t>2___</w:t>
      </w:r>
      <w:r w:rsidRPr="00BE18E6">
        <w:rPr>
          <w:rFonts w:ascii="Times New Roman" w:eastAsia="Calibri" w:hAnsi="Times New Roman" w:cs="Times New Roman"/>
          <w:sz w:val="24"/>
          <w:szCs w:val="24"/>
        </w:rPr>
        <w:t xml:space="preserve">m. </w:t>
      </w:r>
      <w:r w:rsidR="00F22CFA">
        <w:rPr>
          <w:rFonts w:ascii="Times New Roman" w:eastAsia="Calibri" w:hAnsi="Times New Roman" w:cs="Times New Roman"/>
          <w:sz w:val="24"/>
          <w:szCs w:val="24"/>
        </w:rPr>
        <w:t>_____________</w:t>
      </w:r>
      <w:r w:rsidRPr="00BE18E6">
        <w:rPr>
          <w:rFonts w:ascii="Times New Roman" w:eastAsia="Calibri" w:hAnsi="Times New Roman" w:cs="Times New Roman"/>
          <w:sz w:val="24"/>
          <w:szCs w:val="24"/>
        </w:rPr>
        <w:t>d. sprendimą Nr. 1-TS-</w:t>
      </w:r>
      <w:r w:rsidR="00F22CFA">
        <w:rPr>
          <w:rFonts w:ascii="Times New Roman" w:eastAsia="Calibri" w:hAnsi="Times New Roman" w:cs="Times New Roman"/>
          <w:sz w:val="24"/>
          <w:szCs w:val="24"/>
        </w:rPr>
        <w:t>_____</w:t>
      </w:r>
      <w:r w:rsidRPr="00BE18E6">
        <w:rPr>
          <w:rFonts w:ascii="Times New Roman" w:eastAsia="Calibri" w:hAnsi="Times New Roman" w:cs="Times New Roman"/>
          <w:sz w:val="24"/>
          <w:szCs w:val="24"/>
        </w:rPr>
        <w:t xml:space="preserve"> ir </w:t>
      </w:r>
      <w:r w:rsidR="00F22CFA">
        <w:rPr>
          <w:rFonts w:ascii="Times New Roman" w:eastAsia="Calibri" w:hAnsi="Times New Roman" w:cs="Times New Roman"/>
          <w:sz w:val="24"/>
          <w:szCs w:val="24"/>
        </w:rPr>
        <w:t>______________________</w:t>
      </w:r>
      <w:r w:rsidRPr="00BE18E6">
        <w:rPr>
          <w:rFonts w:ascii="Times New Roman" w:eastAsia="Calibri" w:hAnsi="Times New Roman" w:cs="Times New Roman"/>
          <w:sz w:val="24"/>
          <w:szCs w:val="24"/>
        </w:rPr>
        <w:t xml:space="preserve"> (toliau vadinama – Lėšų gavėjas), kodas </w:t>
      </w:r>
      <w:r w:rsidR="00906371">
        <w:rPr>
          <w:rFonts w:ascii="Times New Roman" w:eastAsia="Calibri" w:hAnsi="Times New Roman" w:cs="Times New Roman"/>
          <w:sz w:val="24"/>
          <w:szCs w:val="24"/>
        </w:rPr>
        <w:t>________,</w:t>
      </w:r>
      <w:r w:rsidRPr="00BE18E6">
        <w:rPr>
          <w:rFonts w:ascii="Times New Roman" w:eastAsia="Calibri" w:hAnsi="Times New Roman" w:cs="Times New Roman"/>
          <w:sz w:val="24"/>
          <w:szCs w:val="24"/>
        </w:rPr>
        <w:t xml:space="preserve"> atstovaujamas (-a)</w:t>
      </w:r>
      <w:r w:rsidR="00906371">
        <w:rPr>
          <w:rFonts w:ascii="Times New Roman" w:eastAsia="Calibri" w:hAnsi="Times New Roman" w:cs="Times New Roman"/>
          <w:sz w:val="24"/>
          <w:szCs w:val="24"/>
        </w:rPr>
        <w:t>_____________________,</w:t>
      </w:r>
      <w:r w:rsidRPr="00BE18E6">
        <w:rPr>
          <w:rFonts w:ascii="Times New Roman" w:eastAsia="Calibri" w:hAnsi="Times New Roman" w:cs="Times New Roman"/>
          <w:sz w:val="24"/>
          <w:szCs w:val="24"/>
        </w:rPr>
        <w:t xml:space="preserve"> veikiančio (-</w:t>
      </w:r>
      <w:proofErr w:type="spellStart"/>
      <w:r w:rsidRPr="00BE18E6">
        <w:rPr>
          <w:rFonts w:ascii="Times New Roman" w:eastAsia="Calibri" w:hAnsi="Times New Roman" w:cs="Times New Roman"/>
          <w:sz w:val="24"/>
          <w:szCs w:val="24"/>
        </w:rPr>
        <w:t>ios</w:t>
      </w:r>
      <w:proofErr w:type="spellEnd"/>
      <w:r w:rsidRPr="00BE18E6">
        <w:rPr>
          <w:rFonts w:ascii="Times New Roman" w:eastAsia="Calibri" w:hAnsi="Times New Roman" w:cs="Times New Roman"/>
          <w:sz w:val="24"/>
          <w:szCs w:val="24"/>
        </w:rPr>
        <w:t>) pagal</w:t>
      </w:r>
      <w:r w:rsidR="00906371">
        <w:rPr>
          <w:rFonts w:ascii="Times New Roman" w:eastAsia="Calibri" w:hAnsi="Times New Roman" w:cs="Times New Roman"/>
          <w:sz w:val="24"/>
          <w:szCs w:val="24"/>
        </w:rPr>
        <w:t xml:space="preserve"> _________________</w:t>
      </w:r>
      <w:r w:rsidRPr="00BE18E6">
        <w:rPr>
          <w:rFonts w:ascii="Times New Roman" w:eastAsia="Calibri" w:hAnsi="Times New Roman" w:cs="Times New Roman"/>
          <w:sz w:val="24"/>
          <w:szCs w:val="24"/>
        </w:rPr>
        <w:t>, sudarė šią biudžeto lėšų naudojimo sutartį (toliau vadinama – Sutartis):</w:t>
      </w:r>
    </w:p>
    <w:p w14:paraId="2C960A43" w14:textId="77777777" w:rsidR="00BE18E6" w:rsidRPr="00BE18E6" w:rsidRDefault="00BE18E6" w:rsidP="00BE18E6">
      <w:pPr>
        <w:spacing w:after="0" w:line="240" w:lineRule="auto"/>
        <w:jc w:val="both"/>
        <w:rPr>
          <w:rFonts w:ascii="Times New Roman" w:eastAsia="Calibri" w:hAnsi="Times New Roman" w:cs="Times New Roman"/>
          <w:strike/>
          <w:sz w:val="24"/>
          <w:szCs w:val="24"/>
        </w:rPr>
      </w:pPr>
    </w:p>
    <w:p w14:paraId="1314739A" w14:textId="77777777" w:rsidR="00BE18E6" w:rsidRPr="00BE18E6" w:rsidRDefault="00BE18E6" w:rsidP="00BE18E6">
      <w:pPr>
        <w:spacing w:after="0" w:line="240" w:lineRule="auto"/>
        <w:jc w:val="center"/>
        <w:rPr>
          <w:rFonts w:ascii="Times New Roman" w:eastAsia="Calibri" w:hAnsi="Times New Roman" w:cs="Times New Roman"/>
          <w:b/>
          <w:sz w:val="24"/>
          <w:szCs w:val="24"/>
        </w:rPr>
      </w:pPr>
      <w:r w:rsidRPr="00BE18E6">
        <w:rPr>
          <w:rFonts w:ascii="Times New Roman" w:eastAsia="Calibri" w:hAnsi="Times New Roman" w:cs="Times New Roman"/>
          <w:b/>
          <w:sz w:val="24"/>
          <w:szCs w:val="24"/>
        </w:rPr>
        <w:t>I SKYRIUS</w:t>
      </w:r>
    </w:p>
    <w:p w14:paraId="12A38475" w14:textId="77777777" w:rsidR="00BE18E6" w:rsidRPr="00BE18E6" w:rsidRDefault="00BE18E6" w:rsidP="00BE18E6">
      <w:pPr>
        <w:spacing w:after="0" w:line="240" w:lineRule="auto"/>
        <w:jc w:val="center"/>
        <w:rPr>
          <w:rFonts w:ascii="Times New Roman" w:eastAsia="Calibri" w:hAnsi="Times New Roman" w:cs="Times New Roman"/>
          <w:b/>
          <w:sz w:val="24"/>
          <w:szCs w:val="24"/>
        </w:rPr>
      </w:pPr>
      <w:r w:rsidRPr="00BE18E6">
        <w:rPr>
          <w:rFonts w:ascii="Times New Roman" w:eastAsia="Calibri" w:hAnsi="Times New Roman" w:cs="Times New Roman"/>
          <w:b/>
          <w:sz w:val="24"/>
          <w:szCs w:val="24"/>
        </w:rPr>
        <w:t>SUTARTIES OBJEKTAS</w:t>
      </w:r>
    </w:p>
    <w:p w14:paraId="261D481C" w14:textId="77777777" w:rsidR="00BE18E6" w:rsidRPr="00BE18E6" w:rsidRDefault="00BE18E6" w:rsidP="00BE18E6">
      <w:pPr>
        <w:tabs>
          <w:tab w:val="left" w:pos="0"/>
          <w:tab w:val="left" w:pos="1440"/>
          <w:tab w:val="left" w:pos="1870"/>
        </w:tabs>
        <w:spacing w:after="0" w:line="240" w:lineRule="auto"/>
        <w:jc w:val="both"/>
        <w:rPr>
          <w:rFonts w:ascii="Times New Roman" w:eastAsia="Calibri" w:hAnsi="Times New Roman" w:cs="Times New Roman"/>
          <w:b/>
          <w:sz w:val="24"/>
          <w:szCs w:val="24"/>
        </w:rPr>
      </w:pPr>
    </w:p>
    <w:p w14:paraId="4C641836" w14:textId="23E7040E" w:rsidR="00BE18E6" w:rsidRPr="00BE18E6" w:rsidRDefault="00BE18E6" w:rsidP="00BE18E6">
      <w:pPr>
        <w:tabs>
          <w:tab w:val="left" w:pos="1134"/>
        </w:tabs>
        <w:spacing w:after="0" w:line="276" w:lineRule="auto"/>
        <w:contextualSpacing/>
        <w:jc w:val="both"/>
        <w:rPr>
          <w:rFonts w:ascii="Times New Roman" w:eastAsia="Calibri" w:hAnsi="Times New Roman" w:cs="Times New Roman"/>
          <w:bCs/>
          <w:iCs/>
          <w:sz w:val="24"/>
          <w:szCs w:val="24"/>
        </w:rPr>
      </w:pPr>
      <w:r w:rsidRPr="00BE18E6">
        <w:rPr>
          <w:rFonts w:ascii="Times New Roman" w:eastAsia="Calibri" w:hAnsi="Times New Roman" w:cs="Times New Roman"/>
          <w:sz w:val="24"/>
          <w:szCs w:val="24"/>
        </w:rPr>
        <w:t>1.</w:t>
      </w:r>
      <w:r w:rsidRPr="007B489C">
        <w:rPr>
          <w:rFonts w:ascii="Times New Roman" w:eastAsia="Calibri" w:hAnsi="Times New Roman" w:cs="Times New Roman"/>
          <w:sz w:val="24"/>
          <w:szCs w:val="24"/>
        </w:rPr>
        <w:t xml:space="preserve">Asignavimų valdytojas, vadovaudamasis Anykščių rajono savivaldybės </w:t>
      </w:r>
      <w:r w:rsidR="00F22CFA">
        <w:rPr>
          <w:rFonts w:ascii="Times New Roman" w:eastAsia="Calibri" w:hAnsi="Times New Roman" w:cs="Times New Roman"/>
          <w:sz w:val="24"/>
          <w:szCs w:val="24"/>
        </w:rPr>
        <w:t>______</w:t>
      </w:r>
      <w:r w:rsidRPr="007B489C">
        <w:rPr>
          <w:rFonts w:ascii="Times New Roman" w:eastAsia="Calibri" w:hAnsi="Times New Roman" w:cs="Times New Roman"/>
          <w:sz w:val="24"/>
          <w:szCs w:val="24"/>
        </w:rPr>
        <w:t>metų strateginiu veiklos planu, patvirtintu Anykščių rajono savivaldybės tarybos 202</w:t>
      </w:r>
      <w:r w:rsidR="00F22CFA">
        <w:rPr>
          <w:rFonts w:ascii="Times New Roman" w:eastAsia="Calibri" w:hAnsi="Times New Roman" w:cs="Times New Roman"/>
          <w:sz w:val="24"/>
          <w:szCs w:val="24"/>
        </w:rPr>
        <w:t xml:space="preserve"> ____</w:t>
      </w:r>
      <w:r w:rsidRPr="007B489C">
        <w:rPr>
          <w:rFonts w:ascii="Times New Roman" w:eastAsia="Calibri" w:hAnsi="Times New Roman" w:cs="Times New Roman"/>
          <w:sz w:val="24"/>
          <w:szCs w:val="24"/>
        </w:rPr>
        <w:t xml:space="preserve">  m. </w:t>
      </w:r>
      <w:r w:rsidR="00F22CFA">
        <w:rPr>
          <w:rFonts w:ascii="Times New Roman" w:eastAsia="Calibri" w:hAnsi="Times New Roman" w:cs="Times New Roman"/>
          <w:sz w:val="24"/>
          <w:szCs w:val="24"/>
        </w:rPr>
        <w:t>_________</w:t>
      </w:r>
      <w:r w:rsidRPr="007B489C">
        <w:rPr>
          <w:rFonts w:ascii="Times New Roman" w:eastAsia="Calibri" w:hAnsi="Times New Roman" w:cs="Times New Roman"/>
          <w:sz w:val="24"/>
          <w:szCs w:val="24"/>
        </w:rPr>
        <w:t xml:space="preserve">d. sprendimu </w:t>
      </w:r>
      <w:bookmarkStart w:id="15" w:name="n_3"/>
      <w:r w:rsidRPr="007B489C">
        <w:rPr>
          <w:rFonts w:ascii="Times New Roman" w:eastAsia="Calibri" w:hAnsi="Times New Roman" w:cs="Times New Roman"/>
          <w:sz w:val="24"/>
          <w:szCs w:val="24"/>
        </w:rPr>
        <w:t>Nr. 1-TS</w:t>
      </w:r>
      <w:r w:rsidR="00F22CFA">
        <w:rPr>
          <w:rFonts w:ascii="Times New Roman" w:eastAsia="Calibri" w:hAnsi="Times New Roman" w:cs="Times New Roman"/>
          <w:sz w:val="24"/>
          <w:szCs w:val="24"/>
        </w:rPr>
        <w:t xml:space="preserve">____ </w:t>
      </w:r>
      <w:r w:rsidRPr="007B489C">
        <w:rPr>
          <w:rFonts w:ascii="Times New Roman" w:eastAsia="Calibri" w:hAnsi="Times New Roman" w:cs="Times New Roman"/>
          <w:sz w:val="24"/>
          <w:szCs w:val="24"/>
        </w:rPr>
        <w:t xml:space="preserve"> </w:t>
      </w:r>
      <w:bookmarkEnd w:id="15"/>
      <w:r w:rsidRPr="007B489C">
        <w:rPr>
          <w:rFonts w:ascii="Times New Roman" w:eastAsia="Calibri" w:hAnsi="Times New Roman" w:cs="Times New Roman"/>
          <w:sz w:val="24"/>
          <w:szCs w:val="24"/>
        </w:rPr>
        <w:t>,,Dėl</w:t>
      </w:r>
      <w:r w:rsidR="00F22CFA">
        <w:rPr>
          <w:rFonts w:ascii="Times New Roman" w:eastAsia="Calibri" w:hAnsi="Times New Roman" w:cs="Times New Roman"/>
          <w:sz w:val="24"/>
          <w:szCs w:val="24"/>
        </w:rPr>
        <w:t>_____________________________________</w:t>
      </w:r>
      <w:r w:rsidRPr="007B489C">
        <w:rPr>
          <w:rFonts w:ascii="Times New Roman" w:eastAsia="Calibri" w:hAnsi="Times New Roman" w:cs="Times New Roman"/>
          <w:sz w:val="24"/>
          <w:szCs w:val="24"/>
        </w:rPr>
        <w:t xml:space="preserve">“ </w:t>
      </w:r>
      <w:r w:rsidRPr="00F22CFA">
        <w:rPr>
          <w:rFonts w:ascii="Times New Roman" w:eastAsia="Calibri" w:hAnsi="Times New Roman" w:cs="Times New Roman"/>
          <w:sz w:val="24"/>
          <w:szCs w:val="24"/>
        </w:rPr>
        <w:t>ir Anykščių rajono savivaldybės biudžetu, patvirtintu Anykščių rajono savivaldybės tarybos 202</w:t>
      </w:r>
      <w:r w:rsidR="00F22CFA" w:rsidRPr="00F22CFA">
        <w:rPr>
          <w:rFonts w:ascii="Times New Roman" w:eastAsia="Calibri" w:hAnsi="Times New Roman" w:cs="Times New Roman"/>
          <w:sz w:val="24"/>
          <w:szCs w:val="24"/>
        </w:rPr>
        <w:t>__</w:t>
      </w:r>
      <w:r w:rsidRPr="00F22CFA">
        <w:rPr>
          <w:rFonts w:ascii="Times New Roman" w:eastAsia="Calibri" w:hAnsi="Times New Roman" w:cs="Times New Roman"/>
          <w:sz w:val="24"/>
          <w:szCs w:val="24"/>
        </w:rPr>
        <w:t xml:space="preserve">m. </w:t>
      </w:r>
      <w:r w:rsidR="00F22CFA" w:rsidRPr="00F22CFA">
        <w:rPr>
          <w:rFonts w:ascii="Times New Roman" w:eastAsia="Calibri" w:hAnsi="Times New Roman" w:cs="Times New Roman"/>
          <w:sz w:val="24"/>
          <w:szCs w:val="24"/>
        </w:rPr>
        <w:t>___________</w:t>
      </w:r>
      <w:r w:rsidRPr="00F22CFA">
        <w:rPr>
          <w:rFonts w:ascii="Times New Roman" w:eastAsia="Calibri" w:hAnsi="Times New Roman" w:cs="Times New Roman"/>
          <w:sz w:val="24"/>
          <w:szCs w:val="24"/>
        </w:rPr>
        <w:t xml:space="preserve">  d. sprendimu </w:t>
      </w:r>
      <w:bookmarkStart w:id="16" w:name="n_4"/>
      <w:r w:rsidRPr="00F22CFA">
        <w:rPr>
          <w:rFonts w:ascii="Times New Roman" w:eastAsia="Calibri" w:hAnsi="Times New Roman" w:cs="Times New Roman"/>
          <w:sz w:val="24"/>
          <w:szCs w:val="24"/>
        </w:rPr>
        <w:t>Nr. 1-TS-</w:t>
      </w:r>
      <w:bookmarkEnd w:id="16"/>
      <w:r w:rsidR="00107093" w:rsidRPr="00F22CFA">
        <w:rPr>
          <w:rFonts w:ascii="Times New Roman" w:eastAsia="Calibri" w:hAnsi="Times New Roman" w:cs="Times New Roman"/>
          <w:sz w:val="24"/>
          <w:szCs w:val="24"/>
        </w:rPr>
        <w:t xml:space="preserve"> </w:t>
      </w:r>
      <w:r w:rsidRPr="00F22CFA">
        <w:rPr>
          <w:rFonts w:ascii="Times New Roman" w:eastAsia="Calibri" w:hAnsi="Times New Roman" w:cs="Times New Roman"/>
          <w:sz w:val="24"/>
          <w:szCs w:val="24"/>
        </w:rPr>
        <w:t>,,Dėl</w:t>
      </w:r>
      <w:r w:rsidR="00F22CFA" w:rsidRPr="00F22CFA">
        <w:rPr>
          <w:rFonts w:ascii="Times New Roman" w:eastAsia="Calibri" w:hAnsi="Times New Roman" w:cs="Times New Roman"/>
          <w:sz w:val="24"/>
          <w:szCs w:val="24"/>
        </w:rPr>
        <w:t>______________________________________</w:t>
      </w:r>
      <w:r w:rsidRPr="00F22CFA">
        <w:rPr>
          <w:rFonts w:ascii="Times New Roman" w:eastAsia="Calibri" w:hAnsi="Times New Roman" w:cs="Times New Roman"/>
          <w:sz w:val="24"/>
          <w:szCs w:val="24"/>
        </w:rPr>
        <w:t xml:space="preserve">“, šioje Sutartyje </w:t>
      </w:r>
      <w:r w:rsidRPr="007B489C">
        <w:rPr>
          <w:rFonts w:ascii="Times New Roman" w:eastAsia="Calibri" w:hAnsi="Times New Roman" w:cs="Times New Roman"/>
          <w:sz w:val="24"/>
          <w:szCs w:val="24"/>
        </w:rPr>
        <w:t xml:space="preserve">nustatyta tvarka ir sąlygomis įsipareigoja skirti </w:t>
      </w:r>
      <w:r w:rsidR="00906371">
        <w:rPr>
          <w:rFonts w:ascii="Times New Roman" w:eastAsia="Calibri" w:hAnsi="Times New Roman" w:cs="Times New Roman"/>
          <w:sz w:val="24"/>
          <w:szCs w:val="24"/>
        </w:rPr>
        <w:t xml:space="preserve">__________ </w:t>
      </w:r>
      <w:r w:rsidRPr="007B489C">
        <w:rPr>
          <w:rFonts w:ascii="Times New Roman" w:eastAsia="Calibri" w:hAnsi="Times New Roman" w:cs="Times New Roman"/>
          <w:sz w:val="24"/>
          <w:szCs w:val="24"/>
        </w:rPr>
        <w:t>EUR (</w:t>
      </w:r>
      <w:r w:rsidRPr="007B489C">
        <w:rPr>
          <w:rFonts w:ascii="Times New Roman" w:eastAsia="Calibri" w:hAnsi="Times New Roman" w:cs="Times New Roman"/>
          <w:i/>
          <w:sz w:val="24"/>
          <w:szCs w:val="24"/>
        </w:rPr>
        <w:t>suma žodžiais</w:t>
      </w:r>
      <w:r w:rsidRPr="007B489C">
        <w:rPr>
          <w:rFonts w:ascii="Times New Roman" w:eastAsia="Calibri" w:hAnsi="Times New Roman" w:cs="Times New Roman"/>
          <w:sz w:val="24"/>
          <w:szCs w:val="24"/>
        </w:rPr>
        <w:t>) Lėšų gavėjui iš</w:t>
      </w:r>
      <w:r w:rsidR="00F22CFA">
        <w:rPr>
          <w:rFonts w:ascii="Times New Roman" w:eastAsia="Calibri" w:hAnsi="Times New Roman" w:cs="Times New Roman"/>
          <w:sz w:val="24"/>
          <w:szCs w:val="24"/>
        </w:rPr>
        <w:t xml:space="preserve"> 1</w:t>
      </w:r>
      <w:r w:rsidRPr="007B489C">
        <w:rPr>
          <w:rFonts w:ascii="Times New Roman" w:eastAsia="Calibri" w:hAnsi="Times New Roman" w:cs="Times New Roman"/>
          <w:sz w:val="24"/>
          <w:szCs w:val="24"/>
        </w:rPr>
        <w:t xml:space="preserve"> programos ,,Darnios kurortinės plėtros programa</w:t>
      </w:r>
      <w:r w:rsidRPr="00BE18E6">
        <w:rPr>
          <w:rFonts w:ascii="Times New Roman" w:eastAsia="Calibri" w:hAnsi="Times New Roman" w:cs="Times New Roman"/>
          <w:bCs/>
          <w:sz w:val="24"/>
          <w:szCs w:val="24"/>
        </w:rPr>
        <w:t xml:space="preserve">“ priemonės Nr. 1.1.4.05 „Sakralinio paveldo objektų tvarkymas “ projekto </w:t>
      </w:r>
      <w:r w:rsidR="00F22CFA">
        <w:rPr>
          <w:rFonts w:ascii="Times New Roman" w:eastAsia="Calibri" w:hAnsi="Times New Roman" w:cs="Times New Roman"/>
          <w:bCs/>
          <w:sz w:val="24"/>
          <w:szCs w:val="24"/>
        </w:rPr>
        <w:t>___________________________________</w:t>
      </w:r>
      <w:r w:rsidRPr="00BE18E6">
        <w:rPr>
          <w:rFonts w:ascii="Times New Roman" w:eastAsia="Calibri" w:hAnsi="Times New Roman" w:cs="Times New Roman"/>
          <w:bCs/>
          <w:iCs/>
          <w:sz w:val="24"/>
          <w:szCs w:val="24"/>
        </w:rPr>
        <w:t xml:space="preserve"> (toliau – Projektas) įgyvendinimui.</w:t>
      </w:r>
    </w:p>
    <w:p w14:paraId="3701B8BE" w14:textId="68F30189" w:rsidR="00BE18E6" w:rsidRPr="00BE18E6" w:rsidRDefault="00BE18E6" w:rsidP="00BE18E6">
      <w:pPr>
        <w:tabs>
          <w:tab w:val="left" w:pos="1134"/>
        </w:tabs>
        <w:spacing w:after="0" w:line="276"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2. Lėšų gavėjas įsipareigoja naudoti lėšas pagal Projekto biudžeto sąmatą (</w:t>
      </w:r>
      <w:r w:rsidR="00CF1303">
        <w:rPr>
          <w:rFonts w:ascii="Times New Roman" w:eastAsia="Calibri" w:hAnsi="Times New Roman" w:cs="Times New Roman"/>
          <w:sz w:val="24"/>
          <w:szCs w:val="24"/>
        </w:rPr>
        <w:t>S</w:t>
      </w:r>
      <w:r w:rsidRPr="00BE18E6">
        <w:rPr>
          <w:rFonts w:ascii="Times New Roman" w:eastAsia="Calibri" w:hAnsi="Times New Roman" w:cs="Times New Roman"/>
          <w:sz w:val="24"/>
          <w:szCs w:val="24"/>
        </w:rPr>
        <w:t xml:space="preserve">utarties </w:t>
      </w:r>
      <w:r w:rsidR="00CF1303">
        <w:rPr>
          <w:rFonts w:ascii="Times New Roman" w:eastAsia="Calibri" w:hAnsi="Times New Roman" w:cs="Times New Roman"/>
          <w:sz w:val="24"/>
          <w:szCs w:val="24"/>
        </w:rPr>
        <w:t xml:space="preserve">6 </w:t>
      </w:r>
      <w:r w:rsidRPr="00BE18E6">
        <w:rPr>
          <w:rFonts w:ascii="Times New Roman" w:eastAsia="Calibri" w:hAnsi="Times New Roman" w:cs="Times New Roman"/>
          <w:sz w:val="24"/>
          <w:szCs w:val="24"/>
        </w:rPr>
        <w:t>priedas )  ir sąmatą, Forma B–1 (</w:t>
      </w:r>
      <w:r w:rsidR="00CF1303">
        <w:rPr>
          <w:rFonts w:ascii="Times New Roman" w:eastAsia="Calibri" w:hAnsi="Times New Roman" w:cs="Times New Roman"/>
          <w:sz w:val="24"/>
          <w:szCs w:val="24"/>
        </w:rPr>
        <w:t>S</w:t>
      </w:r>
      <w:r w:rsidRPr="00BE18E6">
        <w:rPr>
          <w:rFonts w:ascii="Times New Roman" w:eastAsia="Calibri" w:hAnsi="Times New Roman" w:cs="Times New Roman"/>
          <w:sz w:val="24"/>
          <w:szCs w:val="24"/>
        </w:rPr>
        <w:t xml:space="preserve">utarties </w:t>
      </w:r>
      <w:r w:rsidR="00CF1303">
        <w:rPr>
          <w:rFonts w:ascii="Times New Roman" w:eastAsia="Calibri" w:hAnsi="Times New Roman" w:cs="Times New Roman"/>
          <w:sz w:val="24"/>
          <w:szCs w:val="24"/>
        </w:rPr>
        <w:t xml:space="preserve">1 </w:t>
      </w:r>
      <w:r w:rsidRPr="00BE18E6">
        <w:rPr>
          <w:rFonts w:ascii="Times New Roman" w:eastAsia="Calibri" w:hAnsi="Times New Roman" w:cs="Times New Roman"/>
          <w:sz w:val="24"/>
          <w:szCs w:val="24"/>
        </w:rPr>
        <w:t xml:space="preserve">priedas ), kuri yra neatsiejama šios sutarties dalis. </w:t>
      </w:r>
    </w:p>
    <w:p w14:paraId="581924CB" w14:textId="77777777" w:rsidR="00BE18E6" w:rsidRPr="00BE18E6" w:rsidRDefault="00BE18E6" w:rsidP="00BE18E6">
      <w:pPr>
        <w:tabs>
          <w:tab w:val="left" w:pos="1560"/>
        </w:tabs>
        <w:spacing w:after="0" w:line="240" w:lineRule="auto"/>
        <w:jc w:val="both"/>
        <w:rPr>
          <w:rFonts w:ascii="Times New Roman" w:eastAsia="Calibri" w:hAnsi="Times New Roman" w:cs="Times New Roman"/>
          <w:sz w:val="24"/>
          <w:szCs w:val="24"/>
        </w:rPr>
      </w:pPr>
    </w:p>
    <w:p w14:paraId="57A55C6E" w14:textId="77777777" w:rsidR="00BE18E6" w:rsidRPr="00BE18E6" w:rsidRDefault="00BE18E6" w:rsidP="00BE18E6">
      <w:pPr>
        <w:spacing w:after="0" w:line="240" w:lineRule="auto"/>
        <w:jc w:val="center"/>
        <w:rPr>
          <w:rFonts w:ascii="Times New Roman" w:eastAsia="Calibri" w:hAnsi="Times New Roman" w:cs="Times New Roman"/>
          <w:b/>
          <w:sz w:val="24"/>
          <w:szCs w:val="24"/>
        </w:rPr>
      </w:pPr>
      <w:r w:rsidRPr="00BE18E6">
        <w:rPr>
          <w:rFonts w:ascii="Times New Roman" w:eastAsia="Calibri" w:hAnsi="Times New Roman" w:cs="Times New Roman"/>
          <w:b/>
          <w:sz w:val="24"/>
          <w:szCs w:val="24"/>
        </w:rPr>
        <w:t>II SKYRIUS</w:t>
      </w:r>
    </w:p>
    <w:p w14:paraId="7DD7DC3F" w14:textId="77777777" w:rsidR="00BE18E6" w:rsidRPr="00BE18E6" w:rsidRDefault="00BE18E6" w:rsidP="00BE18E6">
      <w:pPr>
        <w:spacing w:after="0" w:line="240" w:lineRule="auto"/>
        <w:jc w:val="center"/>
        <w:rPr>
          <w:rFonts w:ascii="Times New Roman" w:eastAsia="Calibri" w:hAnsi="Times New Roman" w:cs="Times New Roman"/>
          <w:b/>
          <w:sz w:val="24"/>
          <w:szCs w:val="24"/>
        </w:rPr>
      </w:pPr>
      <w:r w:rsidRPr="00BE18E6">
        <w:rPr>
          <w:rFonts w:ascii="Times New Roman" w:eastAsia="Calibri" w:hAnsi="Times New Roman" w:cs="Times New Roman"/>
          <w:b/>
          <w:sz w:val="24"/>
          <w:szCs w:val="24"/>
        </w:rPr>
        <w:t>ŠALIŲ ĮSIPAREIGOJIMAI IR TEISĖS</w:t>
      </w:r>
    </w:p>
    <w:p w14:paraId="5D29597E" w14:textId="77777777" w:rsidR="00BE18E6" w:rsidRPr="00BE18E6" w:rsidRDefault="00BE18E6" w:rsidP="00BE18E6">
      <w:pPr>
        <w:tabs>
          <w:tab w:val="left" w:pos="709"/>
          <w:tab w:val="left" w:pos="1701"/>
        </w:tabs>
        <w:spacing w:after="0" w:line="240" w:lineRule="auto"/>
        <w:jc w:val="both"/>
        <w:rPr>
          <w:rFonts w:ascii="Times New Roman" w:eastAsia="Calibri" w:hAnsi="Times New Roman" w:cs="Times New Roman"/>
          <w:sz w:val="24"/>
          <w:szCs w:val="24"/>
        </w:rPr>
      </w:pPr>
    </w:p>
    <w:p w14:paraId="165B1350" w14:textId="37932096" w:rsidR="00BE18E6" w:rsidRPr="00BE18E6" w:rsidRDefault="00803E5D" w:rsidP="00BE18E6">
      <w:pPr>
        <w:tabs>
          <w:tab w:val="left" w:pos="709"/>
          <w:tab w:val="left" w:pos="1701"/>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F6542">
        <w:rPr>
          <w:rFonts w:ascii="Times New Roman" w:eastAsia="Calibri" w:hAnsi="Times New Roman" w:cs="Times New Roman"/>
          <w:sz w:val="24"/>
          <w:szCs w:val="24"/>
        </w:rPr>
        <w:t xml:space="preserve"> 3</w:t>
      </w:r>
      <w:r w:rsidR="00BE18E6" w:rsidRPr="00BE18E6">
        <w:rPr>
          <w:rFonts w:ascii="Times New Roman" w:eastAsia="Calibri" w:hAnsi="Times New Roman" w:cs="Times New Roman"/>
          <w:sz w:val="24"/>
          <w:szCs w:val="24"/>
        </w:rPr>
        <w:t>. Lėšų gavėjas įsipareigoja:</w:t>
      </w:r>
    </w:p>
    <w:p w14:paraId="3F00A40D" w14:textId="2255E127" w:rsidR="00BE18E6" w:rsidRPr="00BE18E6" w:rsidRDefault="00CD64B3" w:rsidP="00BE18E6">
      <w:pPr>
        <w:tabs>
          <w:tab w:val="left" w:pos="709"/>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 xml:space="preserve"> </w:t>
      </w:r>
      <w:r w:rsidR="00803E5D">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3</w:t>
      </w:r>
      <w:r w:rsidR="00BE18E6" w:rsidRPr="00BE18E6">
        <w:rPr>
          <w:rFonts w:ascii="Times New Roman" w:eastAsia="Calibri" w:hAnsi="Times New Roman" w:cs="Times New Roman"/>
          <w:sz w:val="24"/>
          <w:szCs w:val="24"/>
        </w:rPr>
        <w:t xml:space="preserve">.1. Laikytis detalaus biudžeto lėšų paskirstymo pagal paraiškos 6 punkto lentelę „Projekto biudžetas ir jo pagrindimas“ (lentelėje galimas lėšų perskirstymas pagal ekonominę klasifikaciją); </w:t>
      </w:r>
    </w:p>
    <w:p w14:paraId="16A26536" w14:textId="7425CD01" w:rsidR="00BE18E6" w:rsidRPr="00BE18E6" w:rsidRDefault="00803E5D" w:rsidP="00BE18E6">
      <w:pPr>
        <w:tabs>
          <w:tab w:val="left" w:pos="709"/>
          <w:tab w:val="left" w:pos="1701"/>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3.</w:t>
      </w:r>
      <w:r w:rsidR="00BE18E6" w:rsidRPr="00BE18E6">
        <w:rPr>
          <w:rFonts w:ascii="Times New Roman" w:eastAsia="Calibri" w:hAnsi="Times New Roman" w:cs="Times New Roman"/>
          <w:sz w:val="24"/>
          <w:szCs w:val="24"/>
        </w:rPr>
        <w:t>2.Gautas lėšas įtraukti į apskaitą ir apskaityti Lietuvos Respublikos teisės aktų nustatyta tvarka;</w:t>
      </w:r>
    </w:p>
    <w:p w14:paraId="6F117DF7" w14:textId="2AF02F47" w:rsidR="00BE18E6" w:rsidRPr="00BE18E6" w:rsidRDefault="00803E5D" w:rsidP="00BE18E6">
      <w:pPr>
        <w:tabs>
          <w:tab w:val="left" w:pos="709"/>
          <w:tab w:val="left" w:pos="1701"/>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3.</w:t>
      </w:r>
      <w:r w:rsidR="00BE18E6" w:rsidRPr="00BE18E6">
        <w:rPr>
          <w:rFonts w:ascii="Times New Roman" w:eastAsia="Calibri" w:hAnsi="Times New Roman" w:cs="Times New Roman"/>
          <w:sz w:val="24"/>
          <w:szCs w:val="24"/>
        </w:rPr>
        <w:t xml:space="preserve">3. Sutarties 1. punkte nurodytą Projektą įvykdyti </w:t>
      </w:r>
      <w:r w:rsidR="00BE18E6" w:rsidRPr="00803E5D">
        <w:rPr>
          <w:rFonts w:ascii="Times New Roman" w:eastAsia="Calibri" w:hAnsi="Times New Roman" w:cs="Times New Roman"/>
          <w:sz w:val="24"/>
          <w:szCs w:val="24"/>
        </w:rPr>
        <w:t>iki 202</w:t>
      </w:r>
      <w:r w:rsidR="00107093" w:rsidRPr="00803E5D">
        <w:rPr>
          <w:rFonts w:ascii="Times New Roman" w:eastAsia="Calibri" w:hAnsi="Times New Roman" w:cs="Times New Roman"/>
          <w:sz w:val="24"/>
          <w:szCs w:val="24"/>
        </w:rPr>
        <w:t>3</w:t>
      </w:r>
      <w:r w:rsidR="00BE18E6" w:rsidRPr="00803E5D">
        <w:rPr>
          <w:rFonts w:ascii="Times New Roman" w:eastAsia="Calibri" w:hAnsi="Times New Roman" w:cs="Times New Roman"/>
          <w:sz w:val="24"/>
          <w:szCs w:val="24"/>
        </w:rPr>
        <w:t xml:space="preserve"> m. gruodžio </w:t>
      </w:r>
      <w:r w:rsidR="00107093" w:rsidRPr="00803E5D">
        <w:rPr>
          <w:rFonts w:ascii="Times New Roman" w:eastAsia="Calibri" w:hAnsi="Times New Roman" w:cs="Times New Roman"/>
          <w:sz w:val="24"/>
          <w:szCs w:val="24"/>
        </w:rPr>
        <w:t>29</w:t>
      </w:r>
      <w:r w:rsidR="00BE18E6" w:rsidRPr="00803E5D">
        <w:rPr>
          <w:rFonts w:ascii="Times New Roman" w:eastAsia="Calibri" w:hAnsi="Times New Roman" w:cs="Times New Roman"/>
          <w:sz w:val="24"/>
          <w:szCs w:val="24"/>
        </w:rPr>
        <w:t xml:space="preserve">  </w:t>
      </w:r>
      <w:r w:rsidR="00BE18E6" w:rsidRPr="00BE18E6">
        <w:rPr>
          <w:rFonts w:ascii="Times New Roman" w:eastAsia="Calibri" w:hAnsi="Times New Roman" w:cs="Times New Roman"/>
          <w:sz w:val="24"/>
          <w:szCs w:val="24"/>
        </w:rPr>
        <w:t>d.;</w:t>
      </w:r>
    </w:p>
    <w:p w14:paraId="0D1A5329" w14:textId="0464D030" w:rsidR="00BE18E6" w:rsidRPr="00BE18E6" w:rsidRDefault="00803E5D" w:rsidP="00361181">
      <w:pPr>
        <w:tabs>
          <w:tab w:val="left" w:pos="709"/>
          <w:tab w:val="left" w:pos="1276"/>
        </w:tabs>
        <w:spacing w:after="20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3.</w:t>
      </w:r>
      <w:r w:rsidR="00361181">
        <w:rPr>
          <w:rFonts w:ascii="Times New Roman" w:eastAsia="Calibri" w:hAnsi="Times New Roman" w:cs="Times New Roman"/>
          <w:sz w:val="24"/>
          <w:szCs w:val="24"/>
        </w:rPr>
        <w:t xml:space="preserve">4. </w:t>
      </w:r>
      <w:r w:rsidR="00BE18E6" w:rsidRPr="00BE18E6">
        <w:rPr>
          <w:rFonts w:ascii="Times New Roman" w:eastAsia="Calibri" w:hAnsi="Times New Roman" w:cs="Times New Roman"/>
          <w:sz w:val="24"/>
          <w:szCs w:val="24"/>
        </w:rPr>
        <w:t xml:space="preserve">Gautas lėšas naudoti pagal tikslinę paskirtį, užtikrinti lėšų naudojimo teisėtumą, ekonomiškumą, efektyvumą ir rezultatyvumą; </w:t>
      </w:r>
    </w:p>
    <w:p w14:paraId="45F50B0F" w14:textId="22C5C329" w:rsidR="00BE18E6" w:rsidRPr="00BE18E6" w:rsidRDefault="00803E5D" w:rsidP="00361181">
      <w:pPr>
        <w:tabs>
          <w:tab w:val="left" w:pos="709"/>
          <w:tab w:val="left" w:pos="1276"/>
        </w:tabs>
        <w:spacing w:after="20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3.</w:t>
      </w:r>
      <w:r w:rsidR="00361181">
        <w:rPr>
          <w:rFonts w:ascii="Times New Roman" w:eastAsia="Calibri" w:hAnsi="Times New Roman" w:cs="Times New Roman"/>
          <w:sz w:val="24"/>
          <w:szCs w:val="24"/>
        </w:rPr>
        <w:t>5.</w:t>
      </w:r>
      <w:r w:rsidR="00BE18E6" w:rsidRPr="00BE18E6">
        <w:rPr>
          <w:rFonts w:ascii="Times New Roman" w:eastAsia="Calibri" w:hAnsi="Times New Roman" w:cs="Times New Roman"/>
          <w:sz w:val="24"/>
          <w:szCs w:val="24"/>
        </w:rPr>
        <w:t xml:space="preserve"> Perkant prekes, paslaugas ir darbus laikytis Lietuvos Respublikos viešųjų pirkimų įstatymų nustatytos tvarkos;</w:t>
      </w:r>
    </w:p>
    <w:p w14:paraId="64B61D02" w14:textId="17DCB2E5" w:rsidR="00BE18E6" w:rsidRPr="00361181" w:rsidRDefault="00361181" w:rsidP="00803E5D">
      <w:pPr>
        <w:tabs>
          <w:tab w:val="left" w:pos="709"/>
          <w:tab w:val="left" w:pos="1276"/>
        </w:tabs>
        <w:spacing w:after="0" w:line="240" w:lineRule="auto"/>
        <w:jc w:val="both"/>
        <w:rPr>
          <w:rFonts w:ascii="Times New Roman" w:eastAsia="Calibri" w:hAnsi="Times New Roman" w:cs="Times New Roman"/>
          <w:sz w:val="24"/>
          <w:szCs w:val="24"/>
        </w:rPr>
      </w:pPr>
      <w:r>
        <w:rPr>
          <w:rFonts w:eastAsia="Calibri"/>
          <w:sz w:val="24"/>
          <w:szCs w:val="24"/>
        </w:rPr>
        <w:t xml:space="preserve">          </w:t>
      </w:r>
      <w:r w:rsidR="00803E5D">
        <w:rPr>
          <w:rFonts w:eastAsia="Calibri"/>
          <w:sz w:val="24"/>
          <w:szCs w:val="24"/>
        </w:rPr>
        <w:t xml:space="preserve"> </w:t>
      </w:r>
      <w:r w:rsidR="000615CD">
        <w:rPr>
          <w:rFonts w:eastAsia="Calibri"/>
          <w:sz w:val="24"/>
          <w:szCs w:val="24"/>
        </w:rPr>
        <w:t>3.</w:t>
      </w:r>
      <w:r w:rsidRPr="00361181">
        <w:rPr>
          <w:rFonts w:ascii="Times New Roman" w:eastAsia="Calibri" w:hAnsi="Times New Roman" w:cs="Times New Roman"/>
          <w:sz w:val="24"/>
          <w:szCs w:val="24"/>
        </w:rPr>
        <w:t>6.</w:t>
      </w:r>
      <w:r w:rsidR="00BE18E6" w:rsidRPr="00361181">
        <w:rPr>
          <w:rFonts w:ascii="Times New Roman" w:eastAsia="Calibri" w:hAnsi="Times New Roman" w:cs="Times New Roman"/>
          <w:sz w:val="24"/>
          <w:szCs w:val="24"/>
        </w:rPr>
        <w:t xml:space="preserve"> Asignavimų valdytojui paprašius, teikti visą informaciją apie Sutarties vykdymo eigą, pasiekimo rezultatus ir tikslinti pateiktus dokumentus bei ataskaitas;</w:t>
      </w:r>
    </w:p>
    <w:p w14:paraId="3983B868" w14:textId="147409B1" w:rsidR="00BE18E6" w:rsidRPr="00BE18E6" w:rsidRDefault="00361181" w:rsidP="008F6542">
      <w:pPr>
        <w:tabs>
          <w:tab w:val="left" w:pos="709"/>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03E5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3</w:t>
      </w:r>
      <w:r w:rsidR="00BE18E6" w:rsidRPr="00BE18E6">
        <w:rPr>
          <w:rFonts w:ascii="Times New Roman" w:eastAsia="Calibri" w:hAnsi="Times New Roman" w:cs="Times New Roman"/>
          <w:sz w:val="24"/>
          <w:szCs w:val="24"/>
        </w:rPr>
        <w:t>.7. Įvykdžius projektą:</w:t>
      </w:r>
    </w:p>
    <w:p w14:paraId="0D465017" w14:textId="1AD5F0CA" w:rsidR="00BE18E6" w:rsidRPr="00BE18E6" w:rsidRDefault="00CD64B3" w:rsidP="00BE18E6">
      <w:pPr>
        <w:tabs>
          <w:tab w:val="left" w:pos="709"/>
        </w:tabs>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         </w:t>
      </w:r>
      <w:r w:rsidR="00803E5D">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3</w:t>
      </w:r>
      <w:r w:rsidR="00BE18E6" w:rsidRPr="00BE18E6">
        <w:rPr>
          <w:rFonts w:ascii="Times New Roman" w:eastAsia="Calibri" w:hAnsi="Times New Roman" w:cs="Times New Roman"/>
          <w:sz w:val="24"/>
          <w:szCs w:val="24"/>
        </w:rPr>
        <w:t xml:space="preserve">.7.1. </w:t>
      </w:r>
      <w:r w:rsidR="00BE18E6" w:rsidRPr="00BE18E6">
        <w:rPr>
          <w:rFonts w:ascii="Times New Roman" w:eastAsia="Times New Roman" w:hAnsi="Times New Roman" w:cs="Times New Roman"/>
          <w:sz w:val="24"/>
          <w:szCs w:val="24"/>
        </w:rPr>
        <w:t xml:space="preserve"> Projekto vykdytojas, įgyvendinęs projektą, per 20 (dvidešimt) darbo dienų, bet ne vėliau kaip iki kitų metų sausio 10 d. </w:t>
      </w:r>
      <w:r w:rsidR="00BE18E6" w:rsidRPr="00BE18E6">
        <w:rPr>
          <w:rFonts w:ascii="Times New Roman" w:eastAsia="Calibri" w:hAnsi="Times New Roman" w:cs="Times New Roman"/>
          <w:sz w:val="24"/>
          <w:szCs w:val="24"/>
        </w:rPr>
        <w:t>Anykščių rajono savivaldybės administracijos Finansų ir apskaitos skyriui turi pateikti :</w:t>
      </w:r>
    </w:p>
    <w:p w14:paraId="5D7B41D1" w14:textId="57887D3E" w:rsidR="00BE18E6" w:rsidRPr="00BE18E6" w:rsidRDefault="00BE18E6" w:rsidP="00BE18E6">
      <w:pPr>
        <w:spacing w:after="0" w:line="240" w:lineRule="auto"/>
        <w:jc w:val="both"/>
        <w:rPr>
          <w:rFonts w:ascii="Times New Roman" w:eastAsia="Times New Roman" w:hAnsi="Times New Roman" w:cs="Times New Roman"/>
          <w:iCs/>
          <w:sz w:val="24"/>
          <w:szCs w:val="24"/>
        </w:rPr>
      </w:pPr>
      <w:r w:rsidRPr="00BE18E6">
        <w:rPr>
          <w:rFonts w:ascii="Times New Roman" w:eastAsia="Times New Roman" w:hAnsi="Times New Roman" w:cs="Times New Roman"/>
          <w:sz w:val="24"/>
          <w:szCs w:val="24"/>
        </w:rPr>
        <w:t xml:space="preserve">       </w:t>
      </w:r>
      <w:r w:rsidR="00803E5D">
        <w:rPr>
          <w:rFonts w:ascii="Times New Roman" w:eastAsia="Times New Roman" w:hAnsi="Times New Roman" w:cs="Times New Roman"/>
          <w:sz w:val="24"/>
          <w:szCs w:val="24"/>
        </w:rPr>
        <w:t xml:space="preserve">  </w:t>
      </w:r>
      <w:r w:rsidRPr="00BE18E6">
        <w:rPr>
          <w:rFonts w:ascii="Times New Roman" w:eastAsia="Times New Roman" w:hAnsi="Times New Roman" w:cs="Times New Roman"/>
          <w:sz w:val="24"/>
          <w:szCs w:val="24"/>
        </w:rPr>
        <w:t xml:space="preserve"> </w:t>
      </w:r>
      <w:r w:rsidR="000615CD">
        <w:rPr>
          <w:rFonts w:ascii="Times New Roman" w:eastAsia="Times New Roman" w:hAnsi="Times New Roman" w:cs="Times New Roman"/>
          <w:sz w:val="24"/>
          <w:szCs w:val="24"/>
        </w:rPr>
        <w:t>3.</w:t>
      </w:r>
      <w:r w:rsidRPr="00BE18E6">
        <w:rPr>
          <w:rFonts w:ascii="Times New Roman" w:eastAsia="Times New Roman" w:hAnsi="Times New Roman" w:cs="Times New Roman"/>
          <w:sz w:val="24"/>
          <w:szCs w:val="24"/>
        </w:rPr>
        <w:t>7.</w:t>
      </w:r>
      <w:r w:rsidR="000615CD">
        <w:rPr>
          <w:rFonts w:ascii="Times New Roman" w:eastAsia="Times New Roman" w:hAnsi="Times New Roman" w:cs="Times New Roman"/>
          <w:sz w:val="24"/>
          <w:szCs w:val="24"/>
        </w:rPr>
        <w:t>1.1</w:t>
      </w:r>
      <w:r w:rsidRPr="00BE18E6">
        <w:rPr>
          <w:rFonts w:ascii="Times New Roman" w:eastAsia="Times New Roman" w:hAnsi="Times New Roman" w:cs="Times New Roman"/>
          <w:sz w:val="24"/>
          <w:szCs w:val="24"/>
        </w:rPr>
        <w:t xml:space="preserve">. Lietuvos Respublikos finansų ministro nustatytos formos Biudžeto išlaidų sąmatos įvykdymo ataskaitą Forma Nr. 2 </w:t>
      </w:r>
      <w:r w:rsidRPr="00BE18E6">
        <w:rPr>
          <w:rFonts w:ascii="Times New Roman" w:eastAsia="Times New Roman" w:hAnsi="Times New Roman" w:cs="Times New Roman"/>
          <w:iCs/>
          <w:sz w:val="24"/>
          <w:szCs w:val="24"/>
        </w:rPr>
        <w:t>(</w:t>
      </w:r>
      <w:r w:rsidRPr="00CF1303">
        <w:rPr>
          <w:rFonts w:ascii="Times New Roman" w:eastAsia="Times New Roman" w:hAnsi="Times New Roman" w:cs="Times New Roman"/>
          <w:iCs/>
          <w:sz w:val="24"/>
          <w:szCs w:val="24"/>
        </w:rPr>
        <w:t>Sutarties 4 priedas);</w:t>
      </w:r>
    </w:p>
    <w:p w14:paraId="5C98E95B" w14:textId="72162B4F" w:rsidR="00BE18E6" w:rsidRPr="00BE18E6" w:rsidRDefault="00361181" w:rsidP="00BE18E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03E5D">
        <w:rPr>
          <w:rFonts w:ascii="Times New Roman" w:eastAsia="Times New Roman" w:hAnsi="Times New Roman" w:cs="Times New Roman"/>
          <w:sz w:val="24"/>
          <w:szCs w:val="24"/>
        </w:rPr>
        <w:t xml:space="preserve">  </w:t>
      </w:r>
      <w:r w:rsidR="000615CD">
        <w:rPr>
          <w:rFonts w:ascii="Times New Roman" w:eastAsia="Times New Roman" w:hAnsi="Times New Roman" w:cs="Times New Roman"/>
          <w:sz w:val="24"/>
          <w:szCs w:val="24"/>
        </w:rPr>
        <w:t>3</w:t>
      </w:r>
      <w:r w:rsidR="00BE18E6" w:rsidRPr="00BE18E6">
        <w:rPr>
          <w:rFonts w:ascii="Times New Roman" w:eastAsia="Times New Roman" w:hAnsi="Times New Roman" w:cs="Times New Roman"/>
          <w:sz w:val="24"/>
          <w:szCs w:val="24"/>
        </w:rPr>
        <w:t>.7.</w:t>
      </w:r>
      <w:r w:rsidR="000615CD">
        <w:rPr>
          <w:rFonts w:ascii="Times New Roman" w:eastAsia="Times New Roman" w:hAnsi="Times New Roman" w:cs="Times New Roman"/>
          <w:sz w:val="24"/>
          <w:szCs w:val="24"/>
        </w:rPr>
        <w:t>1.2</w:t>
      </w:r>
      <w:r w:rsidR="00BE18E6" w:rsidRPr="00BE18E6">
        <w:rPr>
          <w:rFonts w:ascii="Times New Roman" w:eastAsia="Times New Roman" w:hAnsi="Times New Roman" w:cs="Times New Roman"/>
          <w:sz w:val="24"/>
          <w:szCs w:val="24"/>
        </w:rPr>
        <w:t>. buhalterinės apskaitos dokumentų, kuriais pagrindžiamas projekto lėšų panaudojimas, kopijas, atsiskaitomosios sąskaitos banko išrašus arba mokėjimo pavedimus;</w:t>
      </w:r>
    </w:p>
    <w:p w14:paraId="713D409E" w14:textId="00551368" w:rsidR="00BE18E6" w:rsidRPr="00BE18E6" w:rsidRDefault="00361181" w:rsidP="00BE18E6">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xml:space="preserve">       </w:t>
      </w:r>
      <w:r w:rsidR="00803E5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0615CD">
        <w:rPr>
          <w:rFonts w:ascii="Times New Roman" w:eastAsia="Times New Roman" w:hAnsi="Times New Roman" w:cs="Times New Roman"/>
          <w:sz w:val="24"/>
          <w:szCs w:val="24"/>
        </w:rPr>
        <w:t>3.</w:t>
      </w:r>
      <w:r w:rsidR="00BE18E6" w:rsidRPr="00BE18E6">
        <w:rPr>
          <w:rFonts w:ascii="Times New Roman" w:eastAsia="Times New Roman" w:hAnsi="Times New Roman" w:cs="Times New Roman"/>
          <w:sz w:val="24"/>
          <w:szCs w:val="24"/>
        </w:rPr>
        <w:t>7.</w:t>
      </w:r>
      <w:r w:rsidR="000615CD">
        <w:rPr>
          <w:rFonts w:ascii="Times New Roman" w:eastAsia="Times New Roman" w:hAnsi="Times New Roman" w:cs="Times New Roman"/>
          <w:sz w:val="24"/>
          <w:szCs w:val="24"/>
        </w:rPr>
        <w:t>1.3</w:t>
      </w:r>
      <w:r w:rsidR="00BE18E6" w:rsidRPr="00BE18E6">
        <w:rPr>
          <w:rFonts w:ascii="Times New Roman" w:eastAsia="Times New Roman" w:hAnsi="Times New Roman" w:cs="Times New Roman"/>
          <w:sz w:val="24"/>
          <w:szCs w:val="24"/>
        </w:rPr>
        <w:t xml:space="preserve">. projekto įvykdymo ataskaitą </w:t>
      </w:r>
      <w:r w:rsidR="00BE18E6" w:rsidRPr="00BE18E6">
        <w:rPr>
          <w:rFonts w:ascii="Times New Roman" w:eastAsia="Times New Roman" w:hAnsi="Times New Roman" w:cs="Times New Roman"/>
          <w:iCs/>
          <w:sz w:val="24"/>
          <w:szCs w:val="24"/>
        </w:rPr>
        <w:t>(</w:t>
      </w:r>
      <w:r w:rsidR="00BE18E6" w:rsidRPr="00CF1303">
        <w:rPr>
          <w:rFonts w:ascii="Times New Roman" w:eastAsia="Times New Roman" w:hAnsi="Times New Roman" w:cs="Times New Roman"/>
          <w:iCs/>
          <w:sz w:val="24"/>
          <w:szCs w:val="24"/>
        </w:rPr>
        <w:t>Sutarties 3 priedas</w:t>
      </w:r>
      <w:r w:rsidR="00BE18E6" w:rsidRPr="00BE18E6">
        <w:rPr>
          <w:rFonts w:ascii="Times New Roman" w:eastAsia="Times New Roman" w:hAnsi="Times New Roman" w:cs="Times New Roman"/>
          <w:iCs/>
          <w:sz w:val="24"/>
          <w:szCs w:val="24"/>
        </w:rPr>
        <w:t>);</w:t>
      </w:r>
    </w:p>
    <w:p w14:paraId="55E4D134" w14:textId="636B43A7" w:rsidR="00BE18E6" w:rsidRPr="00CF1303" w:rsidRDefault="00361181" w:rsidP="00BE18E6">
      <w:pPr>
        <w:tabs>
          <w:tab w:val="left" w:pos="1134"/>
        </w:tab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sz w:val="24"/>
          <w:szCs w:val="24"/>
        </w:rPr>
        <w:t xml:space="preserve">      </w:t>
      </w:r>
      <w:r w:rsidR="00803E5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8F6542">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3.7.2</w:t>
      </w:r>
      <w:r w:rsidR="00BE18E6" w:rsidRPr="00BE18E6">
        <w:rPr>
          <w:rFonts w:ascii="Times New Roman" w:eastAsia="Calibri" w:hAnsi="Times New Roman" w:cs="Times New Roman"/>
          <w:sz w:val="24"/>
          <w:szCs w:val="24"/>
        </w:rPr>
        <w:t xml:space="preserve">. Anykščių rajono savivaldybės administracijos Architektūros ir urbanistikos  skyriui ne vėliau kaip iki kitų metų sausio 10 d. pateikti Anykščių rajono savivaldybės administracijos direktoriaus nustatytos formos Projekto dalykinę ataskaitą </w:t>
      </w:r>
      <w:r w:rsidR="00BE18E6" w:rsidRPr="00BE18E6">
        <w:rPr>
          <w:rFonts w:ascii="Times New Roman" w:eastAsia="Calibri" w:hAnsi="Times New Roman" w:cs="Times New Roman"/>
          <w:i/>
          <w:sz w:val="24"/>
          <w:szCs w:val="24"/>
        </w:rPr>
        <w:t>(</w:t>
      </w:r>
      <w:r w:rsidR="00BE18E6" w:rsidRPr="00CF1303">
        <w:rPr>
          <w:rFonts w:ascii="Times New Roman" w:eastAsia="Calibri" w:hAnsi="Times New Roman" w:cs="Times New Roman"/>
          <w:iCs/>
          <w:sz w:val="24"/>
          <w:szCs w:val="24"/>
        </w:rPr>
        <w:t xml:space="preserve">Sutarties </w:t>
      </w:r>
      <w:r w:rsidR="00DC6550" w:rsidRPr="00CF1303">
        <w:rPr>
          <w:rFonts w:ascii="Times New Roman" w:eastAsia="Calibri" w:hAnsi="Times New Roman" w:cs="Times New Roman"/>
          <w:iCs/>
          <w:sz w:val="24"/>
          <w:szCs w:val="24"/>
        </w:rPr>
        <w:t xml:space="preserve"> 5 </w:t>
      </w:r>
      <w:r w:rsidR="00BE18E6" w:rsidRPr="00CF1303">
        <w:rPr>
          <w:rFonts w:ascii="Times New Roman" w:eastAsia="Calibri" w:hAnsi="Times New Roman" w:cs="Times New Roman"/>
          <w:iCs/>
          <w:sz w:val="24"/>
          <w:szCs w:val="24"/>
        </w:rPr>
        <w:t>priedas );</w:t>
      </w:r>
    </w:p>
    <w:p w14:paraId="463A8FA2" w14:textId="2E00C510" w:rsidR="00BE18E6" w:rsidRPr="00BE18E6" w:rsidRDefault="00361181" w:rsidP="00BE18E6">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F6542">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 xml:space="preserve"> 3</w:t>
      </w:r>
      <w:r w:rsidR="00BE18E6" w:rsidRPr="00BE18E6">
        <w:rPr>
          <w:rFonts w:ascii="Times New Roman" w:eastAsia="Calibri" w:hAnsi="Times New Roman" w:cs="Times New Roman"/>
          <w:sz w:val="24"/>
          <w:szCs w:val="24"/>
        </w:rPr>
        <w:t>.</w:t>
      </w:r>
      <w:r w:rsidR="000615CD">
        <w:rPr>
          <w:rFonts w:ascii="Times New Roman" w:eastAsia="Calibri" w:hAnsi="Times New Roman" w:cs="Times New Roman"/>
          <w:sz w:val="24"/>
          <w:szCs w:val="24"/>
        </w:rPr>
        <w:t>8</w:t>
      </w:r>
      <w:r w:rsidR="00BE18E6" w:rsidRPr="00BE18E6">
        <w:rPr>
          <w:rFonts w:ascii="Times New Roman" w:eastAsia="Calibri" w:hAnsi="Times New Roman" w:cs="Times New Roman"/>
          <w:sz w:val="24"/>
          <w:szCs w:val="24"/>
        </w:rPr>
        <w:t xml:space="preserve">. Pagal šią Sutartį gautas, tačiau nepanaudotas lėšas ne vėliau kaip iki </w:t>
      </w:r>
      <w:r w:rsidR="00BE18E6" w:rsidRPr="00803E5D">
        <w:rPr>
          <w:rFonts w:ascii="Times New Roman" w:eastAsia="Calibri" w:hAnsi="Times New Roman" w:cs="Times New Roman"/>
          <w:sz w:val="24"/>
          <w:szCs w:val="24"/>
        </w:rPr>
        <w:t>202</w:t>
      </w:r>
      <w:r w:rsidR="00107093" w:rsidRPr="00803E5D">
        <w:rPr>
          <w:rFonts w:ascii="Times New Roman" w:eastAsia="Calibri" w:hAnsi="Times New Roman" w:cs="Times New Roman"/>
          <w:sz w:val="24"/>
          <w:szCs w:val="24"/>
        </w:rPr>
        <w:t>3</w:t>
      </w:r>
      <w:r w:rsidR="00BE18E6" w:rsidRPr="00803E5D">
        <w:rPr>
          <w:rFonts w:ascii="Times New Roman" w:eastAsia="Calibri" w:hAnsi="Times New Roman" w:cs="Times New Roman"/>
          <w:sz w:val="24"/>
          <w:szCs w:val="24"/>
        </w:rPr>
        <w:t xml:space="preserve"> m. gruodžio </w:t>
      </w:r>
      <w:r w:rsidR="00107093" w:rsidRPr="00803E5D">
        <w:rPr>
          <w:rFonts w:ascii="Times New Roman" w:eastAsia="Calibri" w:hAnsi="Times New Roman" w:cs="Times New Roman"/>
          <w:sz w:val="24"/>
          <w:szCs w:val="24"/>
        </w:rPr>
        <w:t>20</w:t>
      </w:r>
      <w:r w:rsidR="00BE18E6" w:rsidRPr="00803E5D">
        <w:rPr>
          <w:rFonts w:ascii="Times New Roman" w:eastAsia="Calibri" w:hAnsi="Times New Roman" w:cs="Times New Roman"/>
          <w:sz w:val="24"/>
          <w:szCs w:val="24"/>
        </w:rPr>
        <w:t xml:space="preserve"> </w:t>
      </w:r>
      <w:r w:rsidR="00BE18E6" w:rsidRPr="00BE18E6">
        <w:rPr>
          <w:rFonts w:ascii="Times New Roman" w:eastAsia="Calibri" w:hAnsi="Times New Roman" w:cs="Times New Roman"/>
          <w:sz w:val="24"/>
          <w:szCs w:val="24"/>
        </w:rPr>
        <w:t xml:space="preserve">d. grąžinti į Anykščių rajono savivaldybės biudžeto sąskaitą banke; </w:t>
      </w:r>
    </w:p>
    <w:p w14:paraId="4FA5083A" w14:textId="69FA7B56" w:rsidR="00BE18E6" w:rsidRPr="00BE18E6" w:rsidRDefault="00361181" w:rsidP="00BE18E6">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F654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3</w:t>
      </w:r>
      <w:r w:rsidR="00BE18E6" w:rsidRPr="00BE18E6">
        <w:rPr>
          <w:rFonts w:ascii="Times New Roman" w:eastAsia="Calibri" w:hAnsi="Times New Roman" w:cs="Times New Roman"/>
          <w:sz w:val="24"/>
          <w:szCs w:val="24"/>
        </w:rPr>
        <w:t>.9. Ne vėliau kaip per 5 (penkias) darbo dienas informuoti Asignavimų valdytoją apie savo organizacijos rekvizitų ar sąskaitos banke pasikeitimą.</w:t>
      </w:r>
    </w:p>
    <w:p w14:paraId="093972C3" w14:textId="6C3FAF51" w:rsidR="00BE18E6" w:rsidRPr="00BE18E6" w:rsidRDefault="00361181" w:rsidP="00BE18E6">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4</w:t>
      </w:r>
      <w:r w:rsidR="00BE18E6" w:rsidRPr="00BE18E6">
        <w:rPr>
          <w:rFonts w:ascii="Times New Roman" w:eastAsia="Calibri" w:hAnsi="Times New Roman" w:cs="Times New Roman"/>
          <w:sz w:val="24"/>
          <w:szCs w:val="24"/>
        </w:rPr>
        <w:t>. Viešinant veiklas, susijusias su Projekto įgyvendinimu, informuoti visuomenę (kvietime, skelbime, straipsniuose, socialiniuose tinkluose ir kt.), kad projekto veiklos finansuojamos Anykščių  rajono savivaldybės biudžeto lėšomis.</w:t>
      </w:r>
    </w:p>
    <w:p w14:paraId="7BF46692" w14:textId="3F04CDA9" w:rsidR="00BE18E6" w:rsidRPr="00BE18E6" w:rsidRDefault="000615CD" w:rsidP="00BE18E6">
      <w:pPr>
        <w:tabs>
          <w:tab w:val="left" w:pos="0"/>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5</w:t>
      </w:r>
      <w:r w:rsidR="00BE18E6" w:rsidRPr="00BE18E6">
        <w:rPr>
          <w:rFonts w:ascii="Times New Roman" w:eastAsia="Calibri" w:hAnsi="Times New Roman" w:cs="Times New Roman"/>
          <w:sz w:val="24"/>
          <w:szCs w:val="24"/>
        </w:rPr>
        <w:t xml:space="preserve">. Lėšų gavėjas turi teisę koreguoti Projekto biudžetą, prieš tai apie numatomą Projekto biudžeto keitimą raštu informavęs priemonę, pagal kurią įgyvendinamas Projektas, koordinuojantį Architektūros ir urbanistikos skyrių (arba  priemonės Nr. 1.1.4.05 ,,Sakralinio paveldo objektų tvarkymas“ koordinatorių). </w:t>
      </w:r>
    </w:p>
    <w:p w14:paraId="6A0FF708" w14:textId="61BE8CF2" w:rsidR="00BE18E6" w:rsidRPr="00BE18E6" w:rsidRDefault="00361181" w:rsidP="00BE18E6">
      <w:pPr>
        <w:tabs>
          <w:tab w:val="left" w:pos="0"/>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6</w:t>
      </w:r>
      <w:r w:rsidR="00BE18E6" w:rsidRPr="00BE18E6">
        <w:rPr>
          <w:rFonts w:ascii="Times New Roman" w:eastAsia="Calibri" w:hAnsi="Times New Roman" w:cs="Times New Roman"/>
          <w:sz w:val="24"/>
          <w:szCs w:val="24"/>
        </w:rPr>
        <w:t>. Asignavimų valdytojas įsipareigoja:</w:t>
      </w:r>
    </w:p>
    <w:p w14:paraId="0184E1D3" w14:textId="5574F504" w:rsidR="00BE18E6" w:rsidRPr="00CF1303" w:rsidRDefault="008F6542" w:rsidP="00BE18E6">
      <w:pPr>
        <w:tabs>
          <w:tab w:val="left" w:pos="0"/>
          <w:tab w:val="left" w:pos="1134"/>
        </w:tab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6</w:t>
      </w:r>
      <w:r w:rsidR="00BE18E6" w:rsidRPr="00BE18E6">
        <w:rPr>
          <w:rFonts w:ascii="Times New Roman" w:eastAsia="Calibri" w:hAnsi="Times New Roman" w:cs="Times New Roman"/>
          <w:sz w:val="24"/>
          <w:szCs w:val="24"/>
        </w:rPr>
        <w:t>.1. Pervesti Lėšų gavėjui __________ Eur (</w:t>
      </w:r>
      <w:r w:rsidR="00BE18E6" w:rsidRPr="00BE18E6">
        <w:rPr>
          <w:rFonts w:ascii="Times New Roman" w:eastAsia="Calibri" w:hAnsi="Times New Roman" w:cs="Times New Roman"/>
          <w:i/>
          <w:sz w:val="24"/>
          <w:szCs w:val="24"/>
        </w:rPr>
        <w:t>suma žodžiais</w:t>
      </w:r>
      <w:r w:rsidR="00BE18E6" w:rsidRPr="00BE18E6">
        <w:rPr>
          <w:rFonts w:ascii="Times New Roman" w:eastAsia="Calibri" w:hAnsi="Times New Roman" w:cs="Times New Roman"/>
          <w:sz w:val="24"/>
          <w:szCs w:val="24"/>
        </w:rPr>
        <w:t>) į Lėšų gavėjo banko sąskaitą, Projektui, nurodytam šios Sutarties 1 punkte, finansuoti pagal sąmatą Forma B–1 (</w:t>
      </w:r>
      <w:r w:rsidR="00BE18E6" w:rsidRPr="00CF1303">
        <w:rPr>
          <w:rFonts w:ascii="Times New Roman" w:eastAsia="Calibri" w:hAnsi="Times New Roman" w:cs="Times New Roman"/>
          <w:iCs/>
          <w:sz w:val="24"/>
          <w:szCs w:val="24"/>
        </w:rPr>
        <w:t xml:space="preserve">Sutarties </w:t>
      </w:r>
      <w:r w:rsidR="00CF1303" w:rsidRPr="00CF1303">
        <w:rPr>
          <w:rFonts w:ascii="Times New Roman" w:eastAsia="Calibri" w:hAnsi="Times New Roman" w:cs="Times New Roman"/>
          <w:iCs/>
          <w:sz w:val="24"/>
          <w:szCs w:val="24"/>
        </w:rPr>
        <w:t xml:space="preserve">1 </w:t>
      </w:r>
      <w:r w:rsidR="00BE18E6" w:rsidRPr="00CF1303">
        <w:rPr>
          <w:rFonts w:ascii="Times New Roman" w:eastAsia="Calibri" w:hAnsi="Times New Roman" w:cs="Times New Roman"/>
          <w:iCs/>
          <w:sz w:val="24"/>
          <w:szCs w:val="24"/>
        </w:rPr>
        <w:t xml:space="preserve">priedas ); </w:t>
      </w:r>
    </w:p>
    <w:p w14:paraId="61D80F0D" w14:textId="02E87FFC" w:rsidR="00BE18E6" w:rsidRPr="00BE18E6" w:rsidRDefault="008F6542" w:rsidP="00BE18E6">
      <w:pPr>
        <w:tabs>
          <w:tab w:val="left" w:pos="0"/>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6</w:t>
      </w:r>
      <w:r w:rsidR="00BE18E6" w:rsidRPr="00BE18E6">
        <w:rPr>
          <w:rFonts w:ascii="Times New Roman" w:eastAsia="Calibri" w:hAnsi="Times New Roman" w:cs="Times New Roman"/>
          <w:sz w:val="24"/>
          <w:szCs w:val="24"/>
        </w:rPr>
        <w:t>.2. Pastebėjus nukrypimų nuo šios Sutarties sąlygų arba kitokių trūkumų, pranešti apie juos Lėšų gavėjui per 5 (penkias) darbo dienas.</w:t>
      </w:r>
    </w:p>
    <w:p w14:paraId="38C656CB" w14:textId="77777777" w:rsidR="00BE18E6" w:rsidRPr="00BE18E6" w:rsidRDefault="00BE18E6" w:rsidP="00BE18E6">
      <w:pPr>
        <w:spacing w:after="0" w:line="240" w:lineRule="auto"/>
        <w:jc w:val="both"/>
        <w:rPr>
          <w:rFonts w:ascii="Times New Roman" w:eastAsia="Calibri" w:hAnsi="Times New Roman" w:cs="Times New Roman"/>
          <w:bCs/>
          <w:sz w:val="24"/>
          <w:szCs w:val="24"/>
        </w:rPr>
      </w:pPr>
    </w:p>
    <w:p w14:paraId="2BFC6C5C" w14:textId="77777777" w:rsidR="00BE18E6" w:rsidRPr="00BE18E6" w:rsidRDefault="00BE18E6" w:rsidP="00BE18E6">
      <w:pPr>
        <w:spacing w:after="0" w:line="240" w:lineRule="auto"/>
        <w:jc w:val="center"/>
        <w:rPr>
          <w:rFonts w:ascii="Times New Roman" w:eastAsia="Calibri" w:hAnsi="Times New Roman" w:cs="Times New Roman"/>
          <w:b/>
          <w:sz w:val="24"/>
          <w:szCs w:val="24"/>
        </w:rPr>
      </w:pPr>
      <w:r w:rsidRPr="00BE18E6">
        <w:rPr>
          <w:rFonts w:ascii="Times New Roman" w:eastAsia="Calibri" w:hAnsi="Times New Roman" w:cs="Times New Roman"/>
          <w:b/>
          <w:sz w:val="24"/>
          <w:szCs w:val="24"/>
        </w:rPr>
        <w:t>III SKYRIUS</w:t>
      </w:r>
    </w:p>
    <w:p w14:paraId="0DD5CB42" w14:textId="77777777" w:rsidR="00BE18E6" w:rsidRPr="00BE18E6" w:rsidRDefault="00BE18E6" w:rsidP="00BE18E6">
      <w:pPr>
        <w:spacing w:after="0" w:line="240" w:lineRule="auto"/>
        <w:jc w:val="center"/>
        <w:rPr>
          <w:rFonts w:ascii="Times New Roman" w:eastAsia="Calibri" w:hAnsi="Times New Roman" w:cs="Times New Roman"/>
          <w:b/>
          <w:sz w:val="24"/>
          <w:szCs w:val="24"/>
        </w:rPr>
      </w:pPr>
      <w:r w:rsidRPr="00BE18E6">
        <w:rPr>
          <w:rFonts w:ascii="Times New Roman" w:eastAsia="Calibri" w:hAnsi="Times New Roman" w:cs="Times New Roman"/>
          <w:b/>
          <w:sz w:val="24"/>
          <w:szCs w:val="24"/>
        </w:rPr>
        <w:t>LĖŠŲ PERVEDIMO TVARKA</w:t>
      </w:r>
    </w:p>
    <w:p w14:paraId="5DE3618A" w14:textId="77777777" w:rsidR="00BE18E6" w:rsidRPr="00BE18E6" w:rsidRDefault="00BE18E6" w:rsidP="00BE18E6">
      <w:pPr>
        <w:spacing w:after="0" w:line="240" w:lineRule="auto"/>
        <w:jc w:val="center"/>
        <w:rPr>
          <w:rFonts w:ascii="Times New Roman" w:eastAsia="Calibri" w:hAnsi="Times New Roman" w:cs="Times New Roman"/>
          <w:b/>
          <w:sz w:val="24"/>
          <w:szCs w:val="24"/>
        </w:rPr>
      </w:pPr>
    </w:p>
    <w:p w14:paraId="7721DEAB" w14:textId="15B0613F" w:rsidR="00BE18E6" w:rsidRDefault="000615CD" w:rsidP="00BE18E6">
      <w:pPr>
        <w:tabs>
          <w:tab w:val="left" w:pos="1134"/>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sz w:val="24"/>
          <w:szCs w:val="24"/>
        </w:rPr>
        <w:t xml:space="preserve"> 7</w:t>
      </w:r>
      <w:r w:rsidR="00BE18E6" w:rsidRPr="00BE18E6">
        <w:rPr>
          <w:rFonts w:ascii="Times New Roman" w:eastAsia="Calibri" w:hAnsi="Times New Roman" w:cs="Times New Roman"/>
          <w:sz w:val="24"/>
          <w:szCs w:val="24"/>
        </w:rPr>
        <w:t>. P</w:t>
      </w:r>
      <w:r w:rsidR="00BE18E6" w:rsidRPr="00BE18E6">
        <w:rPr>
          <w:rFonts w:ascii="Times New Roman" w:eastAsia="Calibri" w:hAnsi="Times New Roman" w:cs="Times New Roman"/>
          <w:bCs/>
          <w:sz w:val="24"/>
          <w:szCs w:val="24"/>
        </w:rPr>
        <w:t xml:space="preserve">asirašius Sutartį ir Anykščių rajono savivaldybės administracijos Finansų ir apskaitos skyriui pateikus prašymą lėšoms gauti </w:t>
      </w:r>
      <w:r w:rsidR="00BE18E6" w:rsidRPr="00CF1303">
        <w:rPr>
          <w:rFonts w:ascii="Times New Roman" w:eastAsia="Calibri" w:hAnsi="Times New Roman" w:cs="Times New Roman"/>
          <w:iCs/>
          <w:sz w:val="24"/>
          <w:szCs w:val="24"/>
        </w:rPr>
        <w:t xml:space="preserve">(Sutarties </w:t>
      </w:r>
      <w:r w:rsidR="00CF1303" w:rsidRPr="00CF1303">
        <w:rPr>
          <w:rFonts w:ascii="Times New Roman" w:eastAsia="Calibri" w:hAnsi="Times New Roman" w:cs="Times New Roman"/>
          <w:iCs/>
          <w:sz w:val="24"/>
          <w:szCs w:val="24"/>
        </w:rPr>
        <w:t xml:space="preserve">2 </w:t>
      </w:r>
      <w:r w:rsidR="00BE18E6" w:rsidRPr="00CF1303">
        <w:rPr>
          <w:rFonts w:ascii="Times New Roman" w:eastAsia="Calibri" w:hAnsi="Times New Roman" w:cs="Times New Roman"/>
          <w:iCs/>
          <w:sz w:val="24"/>
          <w:szCs w:val="24"/>
        </w:rPr>
        <w:t>priedas</w:t>
      </w:r>
      <w:r w:rsidR="00BE18E6" w:rsidRPr="00BE18E6">
        <w:rPr>
          <w:rFonts w:ascii="Times New Roman" w:eastAsia="Calibri" w:hAnsi="Times New Roman" w:cs="Times New Roman"/>
          <w:i/>
          <w:sz w:val="24"/>
          <w:szCs w:val="24"/>
        </w:rPr>
        <w:t xml:space="preserve"> </w:t>
      </w:r>
      <w:r w:rsidR="00BE18E6" w:rsidRPr="00BE18E6">
        <w:rPr>
          <w:rFonts w:ascii="Times New Roman" w:eastAsia="Calibri" w:hAnsi="Times New Roman" w:cs="Times New Roman"/>
          <w:sz w:val="24"/>
          <w:szCs w:val="24"/>
        </w:rPr>
        <w:t>) bei užpildytą sąmatą Forma B–1 (</w:t>
      </w:r>
      <w:r w:rsidR="00BE18E6" w:rsidRPr="00CF1303">
        <w:rPr>
          <w:rFonts w:ascii="Times New Roman" w:eastAsia="Calibri" w:hAnsi="Times New Roman" w:cs="Times New Roman"/>
          <w:iCs/>
          <w:sz w:val="24"/>
          <w:szCs w:val="24"/>
        </w:rPr>
        <w:t xml:space="preserve">Sutarties </w:t>
      </w:r>
      <w:r w:rsidR="00CF1303" w:rsidRPr="00CF1303">
        <w:rPr>
          <w:rFonts w:ascii="Times New Roman" w:eastAsia="Calibri" w:hAnsi="Times New Roman" w:cs="Times New Roman"/>
          <w:iCs/>
          <w:sz w:val="24"/>
          <w:szCs w:val="24"/>
        </w:rPr>
        <w:t xml:space="preserve">1 </w:t>
      </w:r>
      <w:r w:rsidR="00BE18E6" w:rsidRPr="00CF1303">
        <w:rPr>
          <w:rFonts w:ascii="Times New Roman" w:eastAsia="Calibri" w:hAnsi="Times New Roman" w:cs="Times New Roman"/>
          <w:iCs/>
          <w:sz w:val="24"/>
          <w:szCs w:val="24"/>
        </w:rPr>
        <w:t>priedas</w:t>
      </w:r>
      <w:r w:rsidR="00BE18E6" w:rsidRPr="00BE18E6">
        <w:rPr>
          <w:rFonts w:ascii="Times New Roman" w:eastAsia="Calibri" w:hAnsi="Times New Roman" w:cs="Times New Roman"/>
          <w:sz w:val="24"/>
          <w:szCs w:val="24"/>
        </w:rPr>
        <w:t>),</w:t>
      </w:r>
      <w:r w:rsidR="00BE18E6" w:rsidRPr="00BE18E6">
        <w:rPr>
          <w:rFonts w:ascii="Times New Roman" w:eastAsia="Calibri" w:hAnsi="Times New Roman" w:cs="Times New Roman"/>
          <w:bCs/>
          <w:sz w:val="24"/>
          <w:szCs w:val="24"/>
        </w:rPr>
        <w:t xml:space="preserve"> Asignavimų valdytojas perveda Lėšų gavėjui šios Sutarties </w:t>
      </w:r>
      <w:r w:rsidR="00CD64B3">
        <w:rPr>
          <w:rFonts w:ascii="Times New Roman" w:eastAsia="Calibri" w:hAnsi="Times New Roman" w:cs="Times New Roman"/>
          <w:bCs/>
          <w:sz w:val="24"/>
          <w:szCs w:val="24"/>
        </w:rPr>
        <w:t>6</w:t>
      </w:r>
      <w:r w:rsidR="00BE18E6" w:rsidRPr="00BE18E6">
        <w:rPr>
          <w:rFonts w:ascii="Times New Roman" w:eastAsia="Calibri" w:hAnsi="Times New Roman" w:cs="Times New Roman"/>
          <w:bCs/>
          <w:sz w:val="24"/>
          <w:szCs w:val="24"/>
        </w:rPr>
        <w:t xml:space="preserve">.1 papunktyje nurodytas lėšas. </w:t>
      </w:r>
    </w:p>
    <w:p w14:paraId="1B0DAED5" w14:textId="77777777" w:rsidR="000615CD" w:rsidRPr="00BE18E6" w:rsidRDefault="000615CD" w:rsidP="00BE18E6">
      <w:pPr>
        <w:tabs>
          <w:tab w:val="left" w:pos="1134"/>
        </w:tabs>
        <w:spacing w:after="0" w:line="240" w:lineRule="auto"/>
        <w:jc w:val="both"/>
        <w:rPr>
          <w:rFonts w:ascii="Times New Roman" w:eastAsia="Calibri" w:hAnsi="Times New Roman" w:cs="Times New Roman"/>
          <w:i/>
          <w:sz w:val="24"/>
          <w:szCs w:val="24"/>
        </w:rPr>
      </w:pPr>
    </w:p>
    <w:p w14:paraId="4172129A" w14:textId="5462A04B" w:rsidR="000615CD" w:rsidRDefault="000615CD" w:rsidP="00BE18E6">
      <w:pPr>
        <w:spacing w:after="0" w:line="240" w:lineRule="auto"/>
        <w:jc w:val="center"/>
        <w:rPr>
          <w:rFonts w:ascii="Times New Roman" w:eastAsia="Calibri" w:hAnsi="Times New Roman" w:cs="Times New Roman"/>
          <w:b/>
          <w:sz w:val="24"/>
          <w:szCs w:val="24"/>
        </w:rPr>
      </w:pPr>
    </w:p>
    <w:p w14:paraId="66AC43BF" w14:textId="77777777" w:rsidR="00CD64B3" w:rsidRDefault="00CD64B3" w:rsidP="00BE18E6">
      <w:pPr>
        <w:spacing w:after="0" w:line="240" w:lineRule="auto"/>
        <w:jc w:val="center"/>
        <w:rPr>
          <w:rFonts w:ascii="Times New Roman" w:eastAsia="Calibri" w:hAnsi="Times New Roman" w:cs="Times New Roman"/>
          <w:b/>
          <w:sz w:val="24"/>
          <w:szCs w:val="24"/>
        </w:rPr>
      </w:pPr>
    </w:p>
    <w:p w14:paraId="696849C5" w14:textId="06929BDD" w:rsidR="00BE18E6" w:rsidRPr="00BE18E6" w:rsidRDefault="00BE18E6" w:rsidP="00BE18E6">
      <w:pPr>
        <w:spacing w:after="0" w:line="240" w:lineRule="auto"/>
        <w:jc w:val="center"/>
        <w:rPr>
          <w:rFonts w:ascii="Times New Roman" w:eastAsia="Calibri" w:hAnsi="Times New Roman" w:cs="Times New Roman"/>
          <w:b/>
          <w:sz w:val="24"/>
          <w:szCs w:val="24"/>
        </w:rPr>
      </w:pPr>
      <w:r w:rsidRPr="00BE18E6">
        <w:rPr>
          <w:rFonts w:ascii="Times New Roman" w:eastAsia="Calibri" w:hAnsi="Times New Roman" w:cs="Times New Roman"/>
          <w:b/>
          <w:sz w:val="24"/>
          <w:szCs w:val="24"/>
        </w:rPr>
        <w:t>IV SKYRIUS</w:t>
      </w:r>
    </w:p>
    <w:p w14:paraId="60E2E9F3" w14:textId="77777777" w:rsidR="00BE18E6" w:rsidRPr="00BE18E6" w:rsidRDefault="00BE18E6" w:rsidP="00BE18E6">
      <w:pPr>
        <w:spacing w:after="0" w:line="240" w:lineRule="auto"/>
        <w:jc w:val="center"/>
        <w:rPr>
          <w:rFonts w:ascii="Times New Roman" w:eastAsia="Calibri" w:hAnsi="Times New Roman" w:cs="Times New Roman"/>
          <w:b/>
          <w:sz w:val="24"/>
          <w:szCs w:val="24"/>
        </w:rPr>
      </w:pPr>
      <w:r w:rsidRPr="00BE18E6">
        <w:rPr>
          <w:rFonts w:ascii="Times New Roman" w:eastAsia="Calibri" w:hAnsi="Times New Roman" w:cs="Times New Roman"/>
          <w:b/>
          <w:sz w:val="24"/>
          <w:szCs w:val="24"/>
        </w:rPr>
        <w:t>ŠALIŲ ATSAKOMYBĖ</w:t>
      </w:r>
    </w:p>
    <w:p w14:paraId="7C35F1E1" w14:textId="77777777" w:rsidR="00BE18E6" w:rsidRPr="00BE18E6" w:rsidRDefault="00BE18E6" w:rsidP="00BE18E6">
      <w:pPr>
        <w:spacing w:after="0" w:line="240" w:lineRule="auto"/>
        <w:jc w:val="center"/>
        <w:rPr>
          <w:rFonts w:ascii="Times New Roman" w:eastAsia="Calibri" w:hAnsi="Times New Roman" w:cs="Times New Roman"/>
          <w:b/>
          <w:sz w:val="24"/>
          <w:szCs w:val="24"/>
        </w:rPr>
      </w:pPr>
    </w:p>
    <w:p w14:paraId="3C8D4671" w14:textId="181E185E" w:rsidR="00BE18E6" w:rsidRPr="00BE18E6" w:rsidRDefault="00CF1303" w:rsidP="00CF1303">
      <w:pPr>
        <w:tabs>
          <w:tab w:val="left" w:pos="1134"/>
          <w:tab w:val="left" w:pos="1701"/>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8.</w:t>
      </w:r>
      <w:r>
        <w:rPr>
          <w:rFonts w:ascii="Times New Roman" w:eastAsia="Calibri" w:hAnsi="Times New Roman" w:cs="Times New Roman"/>
          <w:sz w:val="24"/>
          <w:szCs w:val="24"/>
        </w:rPr>
        <w:t xml:space="preserve"> </w:t>
      </w:r>
      <w:r w:rsidR="00BE18E6" w:rsidRPr="00BE18E6">
        <w:rPr>
          <w:rFonts w:ascii="Times New Roman" w:eastAsia="Calibri" w:hAnsi="Times New Roman" w:cs="Times New Roman"/>
          <w:sz w:val="24"/>
          <w:szCs w:val="24"/>
        </w:rPr>
        <w:t xml:space="preserve"> Už lėšų panaudojimą pagal tikslinę paskirtį bei įsipareigojimų pagal šią Sutartį įvykdymą atsako Lėšų gavėjas įstatymų ir šios Sutarties nustatyta tvarka.</w:t>
      </w:r>
    </w:p>
    <w:p w14:paraId="12D420B7" w14:textId="5FE8D4C6" w:rsidR="00BE18E6" w:rsidRPr="00BE18E6" w:rsidRDefault="00CF1303" w:rsidP="00CF1303">
      <w:pPr>
        <w:tabs>
          <w:tab w:val="left" w:pos="0"/>
          <w:tab w:val="left" w:pos="1701"/>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615CD">
        <w:rPr>
          <w:rFonts w:ascii="Times New Roman" w:eastAsia="Calibri" w:hAnsi="Times New Roman" w:cs="Times New Roman"/>
          <w:sz w:val="24"/>
          <w:szCs w:val="24"/>
        </w:rPr>
        <w:t>9</w:t>
      </w:r>
      <w:r>
        <w:rPr>
          <w:rFonts w:ascii="Times New Roman" w:eastAsia="Calibri" w:hAnsi="Times New Roman" w:cs="Times New Roman"/>
          <w:sz w:val="24"/>
          <w:szCs w:val="24"/>
        </w:rPr>
        <w:t>.</w:t>
      </w:r>
      <w:r w:rsidR="00BE18E6" w:rsidRPr="00BE18E6">
        <w:rPr>
          <w:rFonts w:ascii="Times New Roman" w:eastAsia="Calibri" w:hAnsi="Times New Roman" w:cs="Times New Roman"/>
          <w:sz w:val="24"/>
          <w:szCs w:val="24"/>
        </w:rPr>
        <w:t xml:space="preserve"> Lėšų gavėjui lėšas panaudojus ne pagal tikslinę paskirtį, šios turi būti grąžintos Asignavimų valdytojui per 10 (dešimt) kalendorinių dienų nuo tokio fakto nustatymo dienos.</w:t>
      </w:r>
    </w:p>
    <w:p w14:paraId="6EF7C0C7" w14:textId="1B9FD39C" w:rsidR="00BE18E6" w:rsidRPr="00BE18E6" w:rsidRDefault="00CD64B3" w:rsidP="00CF1303">
      <w:pPr>
        <w:tabs>
          <w:tab w:val="left" w:pos="1134"/>
          <w:tab w:val="left" w:pos="1701"/>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CF1303">
        <w:rPr>
          <w:rFonts w:ascii="Times New Roman" w:eastAsia="Calibri" w:hAnsi="Times New Roman" w:cs="Times New Roman"/>
          <w:sz w:val="24"/>
          <w:szCs w:val="24"/>
        </w:rPr>
        <w:t>.</w:t>
      </w:r>
      <w:r w:rsidR="00BE18E6" w:rsidRPr="00BE18E6">
        <w:rPr>
          <w:rFonts w:ascii="Times New Roman" w:eastAsia="Calibri" w:hAnsi="Times New Roman" w:cs="Times New Roman"/>
          <w:sz w:val="24"/>
          <w:szCs w:val="24"/>
        </w:rPr>
        <w:t xml:space="preserve"> Jeigu Lėšų gavėjas negrąžina lėšų šios Sutarties </w:t>
      </w:r>
      <w:r>
        <w:rPr>
          <w:rFonts w:ascii="Times New Roman" w:eastAsia="Calibri" w:hAnsi="Times New Roman" w:cs="Times New Roman"/>
          <w:sz w:val="24"/>
          <w:szCs w:val="24"/>
        </w:rPr>
        <w:t>3</w:t>
      </w:r>
      <w:r w:rsidR="00BE18E6" w:rsidRPr="00BE18E6">
        <w:rPr>
          <w:rFonts w:ascii="Times New Roman" w:eastAsia="Calibri" w:hAnsi="Times New Roman" w:cs="Times New Roman"/>
          <w:sz w:val="24"/>
          <w:szCs w:val="24"/>
        </w:rPr>
        <w:t xml:space="preserve">.8 ir </w:t>
      </w:r>
      <w:r>
        <w:rPr>
          <w:rFonts w:ascii="Times New Roman" w:eastAsia="Calibri" w:hAnsi="Times New Roman" w:cs="Times New Roman"/>
          <w:sz w:val="24"/>
          <w:szCs w:val="24"/>
        </w:rPr>
        <w:t>9</w:t>
      </w:r>
      <w:r w:rsidR="00BE18E6" w:rsidRPr="00BE18E6">
        <w:rPr>
          <w:rFonts w:ascii="Times New Roman" w:eastAsia="Calibri" w:hAnsi="Times New Roman" w:cs="Times New Roman"/>
          <w:sz w:val="24"/>
          <w:szCs w:val="24"/>
        </w:rPr>
        <w:t xml:space="preserve"> papunkčiuose nustatytu terminu, Asignavimų valdytojas turi teisę skaičiuoti 0,02 proc. delspinigių už kiekvieną pavėluotą dieną nuo negrąžintos sumos.</w:t>
      </w:r>
    </w:p>
    <w:p w14:paraId="6F6301E2" w14:textId="1A173BCD" w:rsidR="00CF1303" w:rsidRDefault="00CF1303" w:rsidP="00CF1303">
      <w:pPr>
        <w:tabs>
          <w:tab w:val="left" w:pos="0"/>
          <w:tab w:val="left" w:pos="1134"/>
          <w:tab w:val="left" w:pos="1701"/>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D64B3">
        <w:rPr>
          <w:rFonts w:ascii="Times New Roman" w:eastAsia="Calibri" w:hAnsi="Times New Roman" w:cs="Times New Roman"/>
          <w:sz w:val="24"/>
          <w:szCs w:val="24"/>
        </w:rPr>
        <w:t>11</w:t>
      </w:r>
      <w:r>
        <w:rPr>
          <w:rFonts w:ascii="Times New Roman" w:eastAsia="Calibri" w:hAnsi="Times New Roman" w:cs="Times New Roman"/>
          <w:sz w:val="24"/>
          <w:szCs w:val="24"/>
        </w:rPr>
        <w:t>.</w:t>
      </w:r>
      <w:r w:rsidR="00BE18E6" w:rsidRPr="00BE18E6">
        <w:rPr>
          <w:rFonts w:ascii="Times New Roman" w:eastAsia="Calibri" w:hAnsi="Times New Roman" w:cs="Times New Roman"/>
          <w:sz w:val="24"/>
          <w:szCs w:val="24"/>
        </w:rPr>
        <w:t xml:space="preserve"> Už ataskaitų pateikimą laiku, informacijos ir pateiktų duomenų teisingumą, gautų lėšų apskaitos tvarkymą atsako Lėšų gavėjas.</w:t>
      </w:r>
    </w:p>
    <w:p w14:paraId="372AE385" w14:textId="77777777" w:rsidR="00CF1303" w:rsidRPr="00BE18E6" w:rsidRDefault="00CF1303" w:rsidP="00CF1303">
      <w:pPr>
        <w:tabs>
          <w:tab w:val="left" w:pos="0"/>
          <w:tab w:val="left" w:pos="1134"/>
          <w:tab w:val="left" w:pos="1701"/>
        </w:tabs>
        <w:spacing w:after="0" w:line="240" w:lineRule="auto"/>
        <w:jc w:val="both"/>
        <w:rPr>
          <w:rFonts w:ascii="Times New Roman" w:eastAsia="Calibri" w:hAnsi="Times New Roman" w:cs="Times New Roman"/>
          <w:sz w:val="24"/>
          <w:szCs w:val="24"/>
        </w:rPr>
      </w:pPr>
    </w:p>
    <w:p w14:paraId="1CE3B21D" w14:textId="77777777" w:rsidR="00BE18E6" w:rsidRPr="00BE18E6" w:rsidRDefault="00BE18E6" w:rsidP="00BE18E6">
      <w:pPr>
        <w:spacing w:after="0" w:line="240" w:lineRule="auto"/>
        <w:jc w:val="center"/>
        <w:rPr>
          <w:rFonts w:ascii="Times New Roman" w:eastAsia="Calibri" w:hAnsi="Times New Roman" w:cs="Times New Roman"/>
          <w:b/>
          <w:sz w:val="24"/>
          <w:szCs w:val="24"/>
        </w:rPr>
      </w:pPr>
      <w:r w:rsidRPr="00BE18E6">
        <w:rPr>
          <w:rFonts w:ascii="Times New Roman" w:eastAsia="Calibri" w:hAnsi="Times New Roman" w:cs="Times New Roman"/>
          <w:b/>
          <w:sz w:val="24"/>
          <w:szCs w:val="24"/>
        </w:rPr>
        <w:t>V SKYRIUS</w:t>
      </w:r>
    </w:p>
    <w:p w14:paraId="6634B57C" w14:textId="77777777" w:rsidR="00BE18E6" w:rsidRPr="00BE18E6" w:rsidRDefault="00BE18E6" w:rsidP="00BE18E6">
      <w:pPr>
        <w:spacing w:after="0" w:line="240" w:lineRule="auto"/>
        <w:jc w:val="center"/>
        <w:rPr>
          <w:rFonts w:ascii="Times New Roman" w:eastAsia="Calibri" w:hAnsi="Times New Roman" w:cs="Times New Roman"/>
          <w:b/>
          <w:sz w:val="24"/>
          <w:szCs w:val="24"/>
        </w:rPr>
      </w:pPr>
      <w:r w:rsidRPr="00BE18E6">
        <w:rPr>
          <w:rFonts w:ascii="Times New Roman" w:eastAsia="Calibri" w:hAnsi="Times New Roman" w:cs="Times New Roman"/>
          <w:b/>
          <w:sz w:val="24"/>
          <w:szCs w:val="24"/>
        </w:rPr>
        <w:t xml:space="preserve"> KITOS SUTARTIES SĄLYGOS</w:t>
      </w:r>
    </w:p>
    <w:p w14:paraId="0F2343AC" w14:textId="77777777" w:rsidR="00BE18E6" w:rsidRPr="00BE18E6" w:rsidRDefault="00BE18E6" w:rsidP="00BE18E6">
      <w:pPr>
        <w:spacing w:after="0" w:line="240" w:lineRule="auto"/>
        <w:jc w:val="center"/>
        <w:rPr>
          <w:rFonts w:ascii="Times New Roman" w:eastAsia="Calibri" w:hAnsi="Times New Roman" w:cs="Times New Roman"/>
          <w:b/>
          <w:sz w:val="24"/>
          <w:szCs w:val="24"/>
        </w:rPr>
      </w:pPr>
    </w:p>
    <w:p w14:paraId="56E7C6FE" w14:textId="1EA87062" w:rsidR="00BE18E6" w:rsidRPr="00BE18E6" w:rsidRDefault="00BE18E6" w:rsidP="00BE18E6">
      <w:pPr>
        <w:tabs>
          <w:tab w:val="left" w:pos="1134"/>
          <w:tab w:val="left" w:pos="1701"/>
        </w:tabs>
        <w:spacing w:after="0" w:line="240"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1</w:t>
      </w:r>
      <w:r w:rsidR="00CD64B3">
        <w:rPr>
          <w:rFonts w:ascii="Times New Roman" w:eastAsia="Calibri" w:hAnsi="Times New Roman" w:cs="Times New Roman"/>
          <w:sz w:val="24"/>
          <w:szCs w:val="24"/>
        </w:rPr>
        <w:t>2</w:t>
      </w:r>
      <w:r w:rsidRPr="00BE18E6">
        <w:rPr>
          <w:rFonts w:ascii="Times New Roman" w:eastAsia="Calibri" w:hAnsi="Times New Roman" w:cs="Times New Roman"/>
          <w:sz w:val="24"/>
          <w:szCs w:val="24"/>
        </w:rPr>
        <w:t xml:space="preserve">. Atsiradus nuo šios Sutarties šalių nepriklausančioms </w:t>
      </w:r>
      <w:r w:rsidRPr="00BE18E6">
        <w:rPr>
          <w:rFonts w:ascii="Times New Roman" w:eastAsia="Calibri" w:hAnsi="Times New Roman" w:cs="Times New Roman"/>
          <w:i/>
          <w:sz w:val="24"/>
          <w:szCs w:val="24"/>
        </w:rPr>
        <w:t>force majeure</w:t>
      </w:r>
      <w:r w:rsidRPr="00BE18E6">
        <w:rPr>
          <w:rFonts w:ascii="Times New Roman" w:eastAsia="Calibri" w:hAnsi="Times New Roman" w:cs="Times New Roman"/>
          <w:sz w:val="24"/>
          <w:szCs w:val="24"/>
        </w:rPr>
        <w:t xml:space="preserve"> aplinkybėms, kurios trukdo vykdyti šią Sutartį, šalys privalo nedelsdamos apie tai informuoti viena kitą.</w:t>
      </w:r>
    </w:p>
    <w:p w14:paraId="14C9F03E" w14:textId="1CAA3C0B" w:rsidR="00BE18E6" w:rsidRPr="00BE18E6" w:rsidRDefault="00CD64B3" w:rsidP="00BE18E6">
      <w:pPr>
        <w:tabs>
          <w:tab w:val="left" w:pos="1134"/>
          <w:tab w:val="left" w:pos="1701"/>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13</w:t>
      </w:r>
      <w:r w:rsidR="00BE18E6" w:rsidRPr="00BE18E6">
        <w:rPr>
          <w:rFonts w:ascii="Times New Roman" w:eastAsia="Calibri" w:hAnsi="Times New Roman" w:cs="Times New Roman"/>
          <w:sz w:val="24"/>
          <w:szCs w:val="24"/>
        </w:rPr>
        <w:t>. Ginčai tarp šalių, kylantys vykdant šią Sutartį, sprendžiami derybų keliu. Nepavykus ginčų išspręsti derybomis, jie sprendžiami teisme Lietuvos Respublikos įstatymų nustatyta tvarka.</w:t>
      </w:r>
    </w:p>
    <w:p w14:paraId="22123891" w14:textId="0AAAC8D5" w:rsidR="00BE18E6" w:rsidRPr="00BE18E6" w:rsidRDefault="00CD64B3" w:rsidP="00BE18E6">
      <w:pPr>
        <w:tabs>
          <w:tab w:val="left" w:pos="1134"/>
        </w:tabs>
        <w:spacing w:after="0" w:line="240" w:lineRule="auto"/>
        <w:jc w:val="both"/>
        <w:rPr>
          <w:rFonts w:ascii="Times New Roman" w:eastAsia="Calibri" w:hAnsi="Times New Roman" w:cs="Times New Roman"/>
          <w:strike/>
          <w:sz w:val="24"/>
          <w:szCs w:val="24"/>
        </w:rPr>
      </w:pPr>
      <w:r>
        <w:rPr>
          <w:rFonts w:ascii="Times New Roman" w:eastAsia="Calibri" w:hAnsi="Times New Roman" w:cs="Times New Roman"/>
          <w:sz w:val="24"/>
          <w:szCs w:val="24"/>
        </w:rPr>
        <w:t>14</w:t>
      </w:r>
      <w:r w:rsidR="00BE18E6" w:rsidRPr="00BE18E6">
        <w:rPr>
          <w:rFonts w:ascii="Times New Roman" w:eastAsia="Calibri" w:hAnsi="Times New Roman" w:cs="Times New Roman"/>
          <w:sz w:val="24"/>
          <w:szCs w:val="24"/>
        </w:rPr>
        <w:t xml:space="preserve">. Šios Sutarties </w:t>
      </w:r>
      <w:r>
        <w:rPr>
          <w:rFonts w:ascii="Times New Roman" w:eastAsia="Calibri" w:hAnsi="Times New Roman" w:cs="Times New Roman"/>
          <w:sz w:val="24"/>
          <w:szCs w:val="24"/>
        </w:rPr>
        <w:t>6</w:t>
      </w:r>
      <w:r w:rsidR="00BE18E6" w:rsidRPr="00BE18E6">
        <w:rPr>
          <w:rFonts w:ascii="Times New Roman" w:eastAsia="Calibri" w:hAnsi="Times New Roman" w:cs="Times New Roman"/>
          <w:sz w:val="24"/>
          <w:szCs w:val="24"/>
        </w:rPr>
        <w:t>.1 papunktyje nurodytas skiriamų lėšų sumos dydis gali būti koreguojamas Projekto vykdymui prireikus daugiau lėšų ir Anykščių rajono savivaldybės administracijos direktoriui  arba Anykščių rajono savivaldybės tarybai jas skyrus. Tokiu atveju atliekamas Sutarties pakeitimas, kuris įforminamas sutarties šalių atstovų pasirašomu susitarimu.</w:t>
      </w:r>
    </w:p>
    <w:p w14:paraId="3010D570" w14:textId="0BB9560D" w:rsidR="00BE18E6" w:rsidRPr="00BE18E6" w:rsidRDefault="00CD64B3" w:rsidP="00BE18E6">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BE18E6" w:rsidRPr="00BE18E6">
        <w:rPr>
          <w:rFonts w:ascii="Times New Roman" w:eastAsia="Calibri" w:hAnsi="Times New Roman" w:cs="Times New Roman"/>
          <w:sz w:val="24"/>
          <w:szCs w:val="24"/>
        </w:rPr>
        <w:t>. Sutartis įsigalioja nuo jos pasirašymo momento ir galioja iki visiško šalių sutartinių įsipareigojimų įvykdymo.</w:t>
      </w:r>
    </w:p>
    <w:p w14:paraId="10D8FD76" w14:textId="12842214" w:rsidR="00BE18E6" w:rsidRPr="00BE18E6" w:rsidRDefault="00CD64B3" w:rsidP="00BE18E6">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00BE18E6" w:rsidRPr="00BE18E6">
        <w:rPr>
          <w:rFonts w:ascii="Times New Roman" w:eastAsia="Calibri" w:hAnsi="Times New Roman" w:cs="Times New Roman"/>
          <w:sz w:val="24"/>
          <w:szCs w:val="24"/>
        </w:rPr>
        <w:t>. Sutartis ir Sutarties priedai, sudaryti dviem egzemplioriais, turinčiais vienodą teisinę galią, pateikiami po vieną egzempliorių kiekvienai Sutarties šaliai. Šalys pasirašo kiekviename Sutarties lape.</w:t>
      </w:r>
    </w:p>
    <w:p w14:paraId="6F804E30" w14:textId="77777777" w:rsidR="00BE18E6" w:rsidRPr="00BE18E6" w:rsidRDefault="00BE18E6" w:rsidP="00BE18E6">
      <w:pPr>
        <w:spacing w:after="0" w:line="240" w:lineRule="auto"/>
        <w:rPr>
          <w:rFonts w:ascii="Times New Roman" w:eastAsia="Calibri" w:hAnsi="Times New Roman" w:cs="Times New Roman"/>
          <w:b/>
          <w:sz w:val="24"/>
          <w:szCs w:val="24"/>
        </w:rPr>
      </w:pPr>
    </w:p>
    <w:p w14:paraId="28447BBA" w14:textId="77777777" w:rsidR="00BE18E6" w:rsidRPr="00BE18E6" w:rsidRDefault="00BE18E6" w:rsidP="00BE18E6">
      <w:pPr>
        <w:spacing w:after="0" w:line="240" w:lineRule="auto"/>
        <w:jc w:val="center"/>
        <w:rPr>
          <w:rFonts w:ascii="Times New Roman" w:eastAsia="Calibri" w:hAnsi="Times New Roman" w:cs="Times New Roman"/>
          <w:sz w:val="24"/>
          <w:szCs w:val="24"/>
        </w:rPr>
      </w:pPr>
      <w:r w:rsidRPr="00BE18E6">
        <w:rPr>
          <w:rFonts w:ascii="Times New Roman" w:eastAsia="Calibri" w:hAnsi="Times New Roman" w:cs="Times New Roman"/>
          <w:b/>
          <w:sz w:val="24"/>
          <w:szCs w:val="24"/>
        </w:rPr>
        <w:t>VI SKYRIUS</w:t>
      </w:r>
    </w:p>
    <w:p w14:paraId="664B64D0" w14:textId="77777777" w:rsidR="00BE18E6" w:rsidRPr="00BE18E6" w:rsidRDefault="00BE18E6" w:rsidP="00BE18E6">
      <w:pPr>
        <w:spacing w:after="0" w:line="240" w:lineRule="auto"/>
        <w:jc w:val="center"/>
        <w:rPr>
          <w:rFonts w:ascii="Times New Roman" w:eastAsia="Calibri" w:hAnsi="Times New Roman" w:cs="Times New Roman"/>
          <w:b/>
          <w:sz w:val="24"/>
          <w:szCs w:val="24"/>
        </w:rPr>
      </w:pPr>
      <w:r w:rsidRPr="00BE18E6">
        <w:rPr>
          <w:rFonts w:ascii="Times New Roman" w:eastAsia="Calibri" w:hAnsi="Times New Roman" w:cs="Times New Roman"/>
          <w:b/>
          <w:sz w:val="24"/>
          <w:szCs w:val="24"/>
        </w:rPr>
        <w:t>SANKCIJOS</w:t>
      </w:r>
    </w:p>
    <w:p w14:paraId="75675C05" w14:textId="77777777" w:rsidR="00BE18E6" w:rsidRPr="00BE18E6" w:rsidRDefault="00BE18E6" w:rsidP="00BE18E6">
      <w:pPr>
        <w:spacing w:after="0" w:line="240" w:lineRule="auto"/>
        <w:jc w:val="both"/>
        <w:rPr>
          <w:rFonts w:ascii="Times New Roman" w:eastAsia="Calibri" w:hAnsi="Times New Roman" w:cs="Times New Roman"/>
          <w:b/>
          <w:sz w:val="16"/>
          <w:szCs w:val="24"/>
        </w:rPr>
      </w:pPr>
    </w:p>
    <w:p w14:paraId="19423191" w14:textId="4016A434" w:rsidR="00BE18E6" w:rsidRPr="00BE18E6" w:rsidRDefault="00CD64B3" w:rsidP="00BE18E6">
      <w:pPr>
        <w:tabs>
          <w:tab w:val="left" w:pos="1134"/>
        </w:tabs>
        <w:spacing w:after="0" w:line="240" w:lineRule="auto"/>
        <w:jc w:val="both"/>
        <w:rPr>
          <w:rFonts w:ascii="Times New Roman" w:eastAsia="Calibri" w:hAnsi="Times New Roman" w:cs="Times New Roman"/>
          <w:snapToGrid w:val="0"/>
          <w:sz w:val="24"/>
          <w:szCs w:val="24"/>
        </w:rPr>
      </w:pPr>
      <w:r>
        <w:rPr>
          <w:rFonts w:ascii="Times New Roman" w:eastAsia="Calibri" w:hAnsi="Times New Roman" w:cs="Times New Roman"/>
          <w:sz w:val="24"/>
          <w:szCs w:val="24"/>
        </w:rPr>
        <w:t>17</w:t>
      </w:r>
      <w:r w:rsidR="00BE18E6" w:rsidRPr="00BE18E6">
        <w:rPr>
          <w:rFonts w:ascii="Times New Roman" w:eastAsia="Calibri" w:hAnsi="Times New Roman" w:cs="Times New Roman"/>
          <w:sz w:val="24"/>
          <w:szCs w:val="24"/>
        </w:rPr>
        <w:t xml:space="preserve">. Asignavimų valdytojas </w:t>
      </w:r>
      <w:r w:rsidR="00BE18E6" w:rsidRPr="00BE18E6">
        <w:rPr>
          <w:rFonts w:ascii="Times New Roman" w:eastAsia="Calibri" w:hAnsi="Times New Roman" w:cs="Times New Roman"/>
          <w:snapToGrid w:val="0"/>
          <w:sz w:val="24"/>
          <w:szCs w:val="24"/>
        </w:rPr>
        <w:t xml:space="preserve">turi teisę sustabdyti lėšų pervedimą </w:t>
      </w:r>
      <w:r w:rsidR="00BE18E6" w:rsidRPr="00BE18E6">
        <w:rPr>
          <w:rFonts w:ascii="Times New Roman" w:eastAsia="Calibri" w:hAnsi="Times New Roman" w:cs="Times New Roman"/>
          <w:sz w:val="24"/>
          <w:szCs w:val="24"/>
        </w:rPr>
        <w:t>Lėšų gavėjui</w:t>
      </w:r>
      <w:r w:rsidR="00BE18E6" w:rsidRPr="00BE18E6">
        <w:rPr>
          <w:rFonts w:ascii="Times New Roman" w:eastAsia="Calibri" w:hAnsi="Times New Roman" w:cs="Times New Roman"/>
          <w:snapToGrid w:val="0"/>
          <w:sz w:val="24"/>
          <w:szCs w:val="24"/>
        </w:rPr>
        <w:t xml:space="preserve">, jeigu jis </w:t>
      </w:r>
      <w:r w:rsidR="00BE18E6" w:rsidRPr="00BE18E6">
        <w:rPr>
          <w:rFonts w:ascii="Times New Roman" w:eastAsia="Calibri" w:hAnsi="Times New Roman" w:cs="Times New Roman"/>
          <w:sz w:val="24"/>
          <w:szCs w:val="24"/>
        </w:rPr>
        <w:t xml:space="preserve">Asignavimų valdytojui </w:t>
      </w:r>
      <w:r w:rsidR="00BE18E6" w:rsidRPr="00BE18E6">
        <w:rPr>
          <w:rFonts w:ascii="Times New Roman" w:eastAsia="Calibri" w:hAnsi="Times New Roman" w:cs="Times New Roman"/>
          <w:snapToGrid w:val="0"/>
          <w:sz w:val="24"/>
          <w:szCs w:val="24"/>
        </w:rPr>
        <w:t>laiku nepateikia finansinių ataskaitų apie lėšų panaudojimą.</w:t>
      </w:r>
    </w:p>
    <w:p w14:paraId="1B7443FF" w14:textId="218B7F04" w:rsidR="00BE18E6" w:rsidRPr="00BE18E6" w:rsidRDefault="00CD64B3" w:rsidP="00BE18E6">
      <w:pPr>
        <w:tabs>
          <w:tab w:val="left" w:pos="1134"/>
        </w:tabs>
        <w:spacing w:after="0" w:line="240" w:lineRule="auto"/>
        <w:jc w:val="both"/>
        <w:rPr>
          <w:rFonts w:ascii="Times New Roman" w:eastAsia="Calibri" w:hAnsi="Times New Roman" w:cs="Times New Roman"/>
          <w:snapToGrid w:val="0"/>
          <w:sz w:val="24"/>
          <w:szCs w:val="24"/>
        </w:rPr>
      </w:pPr>
      <w:r>
        <w:rPr>
          <w:rFonts w:ascii="Times New Roman" w:eastAsia="Calibri" w:hAnsi="Times New Roman" w:cs="Times New Roman"/>
          <w:snapToGrid w:val="0"/>
          <w:sz w:val="24"/>
          <w:szCs w:val="24"/>
        </w:rPr>
        <w:t>18</w:t>
      </w:r>
      <w:r w:rsidR="00BE18E6" w:rsidRPr="00BE18E6">
        <w:rPr>
          <w:rFonts w:ascii="Times New Roman" w:eastAsia="Calibri" w:hAnsi="Times New Roman" w:cs="Times New Roman"/>
          <w:snapToGrid w:val="0"/>
          <w:sz w:val="24"/>
          <w:szCs w:val="24"/>
        </w:rPr>
        <w:t>.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56614994" w14:textId="1835E4FD" w:rsidR="00BE18E6" w:rsidRPr="00BE18E6" w:rsidRDefault="00CD64B3" w:rsidP="00BE18E6">
      <w:pPr>
        <w:tabs>
          <w:tab w:val="left" w:pos="1134"/>
        </w:tabs>
        <w:spacing w:after="0" w:line="240" w:lineRule="auto"/>
        <w:jc w:val="both"/>
        <w:rPr>
          <w:rFonts w:ascii="Times New Roman" w:eastAsia="Calibri" w:hAnsi="Times New Roman" w:cs="Times New Roman"/>
          <w:snapToGrid w:val="0"/>
          <w:sz w:val="24"/>
          <w:szCs w:val="24"/>
        </w:rPr>
      </w:pPr>
      <w:r>
        <w:rPr>
          <w:rFonts w:ascii="Times New Roman" w:eastAsia="Calibri" w:hAnsi="Times New Roman" w:cs="Times New Roman"/>
          <w:snapToGrid w:val="0"/>
          <w:sz w:val="24"/>
          <w:szCs w:val="24"/>
        </w:rPr>
        <w:t>19</w:t>
      </w:r>
      <w:r w:rsidR="00BE18E6" w:rsidRPr="00BE18E6">
        <w:rPr>
          <w:rFonts w:ascii="Times New Roman" w:eastAsia="Calibri" w:hAnsi="Times New Roman" w:cs="Times New Roman"/>
          <w:snapToGrid w:val="0"/>
          <w:sz w:val="24"/>
          <w:szCs w:val="24"/>
        </w:rPr>
        <w:t xml:space="preserve">. Ši  Sutartis  gali  būti  nutraukta,  o  pervestos  lėšos  teisės  aktų  nustatyta tvarka išieškomos į Anykščių rajono savivaldybės biudžetą, jei Lėšų gavėjas piktybiškai ir sistemingai nustatytu laiku nepateikia </w:t>
      </w:r>
      <w:r w:rsidR="00BE18E6" w:rsidRPr="00BE18E6">
        <w:rPr>
          <w:rFonts w:ascii="Times New Roman" w:eastAsia="Calibri" w:hAnsi="Times New Roman" w:cs="Times New Roman"/>
          <w:sz w:val="24"/>
          <w:szCs w:val="24"/>
        </w:rPr>
        <w:t xml:space="preserve">Biudžeto išlaidų sąmatos įvykdymo ataskaitos </w:t>
      </w:r>
      <w:r w:rsidR="00BE18E6" w:rsidRPr="00BE18E6">
        <w:rPr>
          <w:rFonts w:ascii="Times New Roman" w:eastAsia="Calibri" w:hAnsi="Times New Roman" w:cs="Times New Roman"/>
          <w:snapToGrid w:val="0"/>
          <w:sz w:val="24"/>
          <w:szCs w:val="24"/>
        </w:rPr>
        <w:t>arba nevykdo kitų, šioje Sutartyje ar jos prieduose nustatytų, įsipareigojimų.</w:t>
      </w:r>
    </w:p>
    <w:p w14:paraId="6D509897" w14:textId="77777777" w:rsidR="00BE18E6" w:rsidRPr="00BE18E6" w:rsidRDefault="00BE18E6" w:rsidP="00BE18E6">
      <w:pPr>
        <w:spacing w:after="0" w:line="240" w:lineRule="auto"/>
        <w:jc w:val="center"/>
        <w:rPr>
          <w:rFonts w:ascii="Times New Roman" w:eastAsia="Calibri" w:hAnsi="Times New Roman" w:cs="Times New Roman"/>
          <w:sz w:val="24"/>
          <w:szCs w:val="24"/>
        </w:rPr>
      </w:pPr>
    </w:p>
    <w:p w14:paraId="47FAD34A" w14:textId="77777777" w:rsidR="00BE18E6" w:rsidRPr="00BE18E6" w:rsidRDefault="00BE18E6" w:rsidP="00BE18E6">
      <w:pPr>
        <w:spacing w:after="0" w:line="240" w:lineRule="auto"/>
        <w:jc w:val="center"/>
        <w:rPr>
          <w:rFonts w:ascii="Times New Roman" w:eastAsia="Calibri" w:hAnsi="Times New Roman" w:cs="Times New Roman"/>
          <w:b/>
          <w:sz w:val="24"/>
          <w:szCs w:val="24"/>
        </w:rPr>
      </w:pPr>
      <w:r w:rsidRPr="00BE18E6">
        <w:rPr>
          <w:rFonts w:ascii="Times New Roman" w:eastAsia="Calibri" w:hAnsi="Times New Roman" w:cs="Times New Roman"/>
          <w:b/>
          <w:sz w:val="24"/>
          <w:szCs w:val="24"/>
        </w:rPr>
        <w:t>VII SKYRIUS</w:t>
      </w:r>
    </w:p>
    <w:p w14:paraId="7C88903A" w14:textId="77777777" w:rsidR="00BE18E6" w:rsidRPr="00BE18E6" w:rsidRDefault="00BE18E6" w:rsidP="00BE18E6">
      <w:pPr>
        <w:spacing w:after="0" w:line="240" w:lineRule="auto"/>
        <w:jc w:val="center"/>
        <w:rPr>
          <w:rFonts w:ascii="Times New Roman" w:eastAsia="Calibri" w:hAnsi="Times New Roman" w:cs="Times New Roman"/>
          <w:b/>
          <w:sz w:val="24"/>
          <w:szCs w:val="24"/>
        </w:rPr>
      </w:pPr>
      <w:r w:rsidRPr="00BE18E6">
        <w:rPr>
          <w:rFonts w:ascii="Times New Roman" w:eastAsia="Calibri" w:hAnsi="Times New Roman" w:cs="Times New Roman"/>
          <w:b/>
          <w:sz w:val="24"/>
          <w:szCs w:val="24"/>
        </w:rPr>
        <w:t xml:space="preserve"> SUTARTIES PRIEDAI</w:t>
      </w:r>
    </w:p>
    <w:p w14:paraId="1E11F2D0" w14:textId="77777777" w:rsidR="00BE18E6" w:rsidRPr="00BE18E6" w:rsidRDefault="00BE18E6" w:rsidP="00BE18E6">
      <w:pPr>
        <w:spacing w:after="0" w:line="240" w:lineRule="auto"/>
        <w:jc w:val="right"/>
        <w:rPr>
          <w:rFonts w:ascii="Times New Roman" w:eastAsia="Calibri" w:hAnsi="Times New Roman" w:cs="Times New Roman"/>
          <w:sz w:val="24"/>
          <w:szCs w:val="24"/>
        </w:rPr>
      </w:pPr>
    </w:p>
    <w:p w14:paraId="319CE536" w14:textId="65C7E3F9" w:rsidR="00BE18E6" w:rsidRPr="00BE18E6" w:rsidRDefault="00CD64B3" w:rsidP="00BE18E6">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20</w:t>
      </w:r>
      <w:r w:rsidR="00BE18E6" w:rsidRPr="00BE18E6">
        <w:rPr>
          <w:rFonts w:ascii="Times New Roman" w:eastAsia="Calibri" w:hAnsi="Times New Roman" w:cs="Times New Roman"/>
          <w:sz w:val="24"/>
          <w:szCs w:val="24"/>
        </w:rPr>
        <w:t xml:space="preserve">. </w:t>
      </w:r>
      <w:bookmarkStart w:id="17" w:name="_Hlk34393012"/>
      <w:r w:rsidR="00BE18E6" w:rsidRPr="00BE18E6">
        <w:rPr>
          <w:rFonts w:ascii="Times New Roman" w:eastAsia="Calibri" w:hAnsi="Times New Roman" w:cs="Times New Roman"/>
          <w:sz w:val="24"/>
          <w:szCs w:val="24"/>
        </w:rPr>
        <w:t>Forma B-1 (</w:t>
      </w:r>
      <w:r w:rsidR="00CF1303">
        <w:rPr>
          <w:rFonts w:ascii="Times New Roman" w:eastAsia="Calibri" w:hAnsi="Times New Roman" w:cs="Times New Roman"/>
          <w:sz w:val="24"/>
          <w:szCs w:val="24"/>
        </w:rPr>
        <w:t xml:space="preserve">Sutarties 1 </w:t>
      </w:r>
      <w:r w:rsidR="00BE18E6" w:rsidRPr="00BE18E6">
        <w:rPr>
          <w:rFonts w:ascii="Times New Roman" w:eastAsia="Calibri" w:hAnsi="Times New Roman" w:cs="Times New Roman"/>
          <w:sz w:val="24"/>
          <w:szCs w:val="24"/>
        </w:rPr>
        <w:t>priedas</w:t>
      </w:r>
      <w:r w:rsidR="00CF1303">
        <w:rPr>
          <w:rFonts w:ascii="Times New Roman" w:eastAsia="Calibri" w:hAnsi="Times New Roman" w:cs="Times New Roman"/>
          <w:sz w:val="24"/>
          <w:szCs w:val="24"/>
        </w:rPr>
        <w:t>)</w:t>
      </w:r>
      <w:r w:rsidR="00BE18E6" w:rsidRPr="00BE18E6">
        <w:rPr>
          <w:rFonts w:ascii="Times New Roman" w:eastAsia="Calibri" w:hAnsi="Times New Roman" w:cs="Times New Roman"/>
          <w:sz w:val="24"/>
          <w:szCs w:val="24"/>
        </w:rPr>
        <w:t xml:space="preserve"> ;</w:t>
      </w:r>
    </w:p>
    <w:p w14:paraId="6B1225AD" w14:textId="06F4DB77" w:rsidR="00BE18E6" w:rsidRPr="00BE18E6" w:rsidRDefault="00BE18E6" w:rsidP="00BE18E6">
      <w:pPr>
        <w:tabs>
          <w:tab w:val="left" w:pos="1134"/>
        </w:tabs>
        <w:spacing w:after="0" w:line="240"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2</w:t>
      </w:r>
      <w:r w:rsidR="00CD64B3">
        <w:rPr>
          <w:rFonts w:ascii="Times New Roman" w:eastAsia="Calibri" w:hAnsi="Times New Roman" w:cs="Times New Roman"/>
          <w:sz w:val="24"/>
          <w:szCs w:val="24"/>
        </w:rPr>
        <w:t>1</w:t>
      </w:r>
      <w:r w:rsidRPr="00BE18E6">
        <w:rPr>
          <w:rFonts w:ascii="Times New Roman" w:eastAsia="Calibri" w:hAnsi="Times New Roman" w:cs="Times New Roman"/>
          <w:sz w:val="24"/>
          <w:szCs w:val="24"/>
        </w:rPr>
        <w:t>. Prašymas dėl lėšų skyrimo (</w:t>
      </w:r>
      <w:r w:rsidR="00CF1303">
        <w:rPr>
          <w:rFonts w:ascii="Times New Roman" w:eastAsia="Calibri" w:hAnsi="Times New Roman" w:cs="Times New Roman"/>
          <w:sz w:val="24"/>
          <w:szCs w:val="24"/>
        </w:rPr>
        <w:t xml:space="preserve">Sutarties 2 </w:t>
      </w:r>
      <w:r w:rsidRPr="00BE18E6">
        <w:rPr>
          <w:rFonts w:ascii="Times New Roman" w:eastAsia="Calibri" w:hAnsi="Times New Roman" w:cs="Times New Roman"/>
          <w:sz w:val="24"/>
          <w:szCs w:val="24"/>
        </w:rPr>
        <w:t>priedas);</w:t>
      </w:r>
    </w:p>
    <w:p w14:paraId="323C4E9E" w14:textId="1FFDB900" w:rsidR="00BE18E6" w:rsidRPr="00BE18E6" w:rsidRDefault="00CD64B3" w:rsidP="00BE18E6">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BE18E6" w:rsidRPr="00BE18E6">
        <w:rPr>
          <w:rFonts w:ascii="Times New Roman" w:eastAsia="Calibri" w:hAnsi="Times New Roman" w:cs="Times New Roman"/>
          <w:sz w:val="24"/>
          <w:szCs w:val="24"/>
        </w:rPr>
        <w:t>. Projekto įvykdymo ataskaita (</w:t>
      </w:r>
      <w:r w:rsidR="00CF1303">
        <w:rPr>
          <w:rFonts w:ascii="Times New Roman" w:eastAsia="Calibri" w:hAnsi="Times New Roman" w:cs="Times New Roman"/>
          <w:sz w:val="24"/>
          <w:szCs w:val="24"/>
        </w:rPr>
        <w:t xml:space="preserve">Sutarties 3 </w:t>
      </w:r>
      <w:r w:rsidR="00BE18E6" w:rsidRPr="00BE18E6">
        <w:rPr>
          <w:rFonts w:ascii="Times New Roman" w:eastAsia="Calibri" w:hAnsi="Times New Roman" w:cs="Times New Roman"/>
          <w:sz w:val="24"/>
          <w:szCs w:val="24"/>
        </w:rPr>
        <w:t>priedas);</w:t>
      </w:r>
    </w:p>
    <w:p w14:paraId="4EA0C51C" w14:textId="75A9BF40" w:rsidR="00BE18E6" w:rsidRPr="00BE18E6" w:rsidRDefault="00CD64B3" w:rsidP="00BE18E6">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00BE18E6" w:rsidRPr="00BE18E6">
        <w:rPr>
          <w:rFonts w:ascii="Times New Roman" w:eastAsia="Calibri" w:hAnsi="Times New Roman" w:cs="Times New Roman"/>
          <w:sz w:val="24"/>
          <w:szCs w:val="24"/>
        </w:rPr>
        <w:t>. Forma Nr. 2 (</w:t>
      </w:r>
      <w:r w:rsidR="00CF1303">
        <w:rPr>
          <w:rFonts w:ascii="Times New Roman" w:eastAsia="Calibri" w:hAnsi="Times New Roman" w:cs="Times New Roman"/>
          <w:sz w:val="24"/>
          <w:szCs w:val="24"/>
        </w:rPr>
        <w:t xml:space="preserve">Sutarties 4 </w:t>
      </w:r>
      <w:r w:rsidR="00BE18E6" w:rsidRPr="00BE18E6">
        <w:rPr>
          <w:rFonts w:ascii="Times New Roman" w:eastAsia="Calibri" w:hAnsi="Times New Roman" w:cs="Times New Roman"/>
          <w:sz w:val="24"/>
          <w:szCs w:val="24"/>
        </w:rPr>
        <w:t>priedas);</w:t>
      </w:r>
    </w:p>
    <w:p w14:paraId="08B6A87B" w14:textId="69D4F708" w:rsidR="00BE18E6" w:rsidRPr="00BE18E6" w:rsidRDefault="00CD64B3" w:rsidP="00BE18E6">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24</w:t>
      </w:r>
      <w:r w:rsidR="00BE18E6" w:rsidRPr="00BE18E6">
        <w:rPr>
          <w:rFonts w:ascii="Times New Roman" w:eastAsia="Calibri" w:hAnsi="Times New Roman" w:cs="Times New Roman"/>
          <w:sz w:val="24"/>
          <w:szCs w:val="24"/>
        </w:rPr>
        <w:t>. Projekto dalykinė ataskaita (</w:t>
      </w:r>
      <w:r w:rsidR="00CF1303">
        <w:rPr>
          <w:rFonts w:ascii="Times New Roman" w:eastAsia="Calibri" w:hAnsi="Times New Roman" w:cs="Times New Roman"/>
          <w:sz w:val="24"/>
          <w:szCs w:val="24"/>
        </w:rPr>
        <w:t xml:space="preserve">Sutarties 5 </w:t>
      </w:r>
      <w:r w:rsidR="00BE18E6" w:rsidRPr="00BE18E6">
        <w:rPr>
          <w:rFonts w:ascii="Times New Roman" w:eastAsia="Calibri" w:hAnsi="Times New Roman" w:cs="Times New Roman"/>
          <w:sz w:val="24"/>
          <w:szCs w:val="24"/>
        </w:rPr>
        <w:t>priedas);</w:t>
      </w:r>
    </w:p>
    <w:p w14:paraId="73959B06" w14:textId="0C1AF283" w:rsidR="00CF1303" w:rsidRDefault="00CD64B3" w:rsidP="00CD64B3">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25</w:t>
      </w:r>
      <w:r w:rsidR="00BE18E6" w:rsidRPr="00BE18E6">
        <w:rPr>
          <w:rFonts w:ascii="Times New Roman" w:eastAsia="Calibri" w:hAnsi="Times New Roman" w:cs="Times New Roman"/>
          <w:sz w:val="24"/>
          <w:szCs w:val="24"/>
        </w:rPr>
        <w:t>. Patikslinta Projekto biudžeto sąmata (</w:t>
      </w:r>
      <w:r w:rsidR="00CF1303">
        <w:rPr>
          <w:rFonts w:ascii="Times New Roman" w:eastAsia="Calibri" w:hAnsi="Times New Roman" w:cs="Times New Roman"/>
          <w:sz w:val="24"/>
          <w:szCs w:val="24"/>
        </w:rPr>
        <w:t xml:space="preserve">Sutarties 6 </w:t>
      </w:r>
      <w:r w:rsidR="00BE18E6" w:rsidRPr="00BE18E6">
        <w:rPr>
          <w:rFonts w:ascii="Times New Roman" w:eastAsia="Calibri" w:hAnsi="Times New Roman" w:cs="Times New Roman"/>
          <w:sz w:val="24"/>
          <w:szCs w:val="24"/>
        </w:rPr>
        <w:t>prieda</w:t>
      </w:r>
      <w:r w:rsidR="00BE18E6" w:rsidRPr="00A43E40">
        <w:rPr>
          <w:rFonts w:ascii="Times New Roman" w:eastAsia="Calibri" w:hAnsi="Times New Roman" w:cs="Times New Roman"/>
          <w:sz w:val="24"/>
          <w:szCs w:val="24"/>
        </w:rPr>
        <w:t>s)</w:t>
      </w:r>
      <w:bookmarkEnd w:id="17"/>
      <w:r w:rsidR="002E461D" w:rsidRPr="00A43E40">
        <w:rPr>
          <w:rFonts w:ascii="Times New Roman" w:eastAsia="Calibri" w:hAnsi="Times New Roman" w:cs="Times New Roman"/>
          <w:sz w:val="24"/>
          <w:szCs w:val="24"/>
        </w:rPr>
        <w:t>.</w:t>
      </w:r>
    </w:p>
    <w:p w14:paraId="7D620292" w14:textId="340983F1" w:rsidR="00CF1303" w:rsidRDefault="00CF1303" w:rsidP="00534DED">
      <w:pPr>
        <w:spacing w:after="0" w:line="240" w:lineRule="auto"/>
        <w:rPr>
          <w:rFonts w:ascii="Times New Roman" w:eastAsia="Calibri" w:hAnsi="Times New Roman" w:cs="Times New Roman"/>
          <w:sz w:val="24"/>
          <w:szCs w:val="24"/>
        </w:rPr>
      </w:pPr>
    </w:p>
    <w:p w14:paraId="6C17736A" w14:textId="77777777" w:rsidR="00CF1303" w:rsidRPr="00BE18E6" w:rsidRDefault="00CF1303" w:rsidP="00BE18E6">
      <w:pPr>
        <w:spacing w:after="0" w:line="240" w:lineRule="auto"/>
        <w:jc w:val="right"/>
        <w:rPr>
          <w:rFonts w:ascii="Times New Roman" w:eastAsia="Calibri" w:hAnsi="Times New Roman" w:cs="Times New Roman"/>
          <w:sz w:val="24"/>
          <w:szCs w:val="24"/>
        </w:rPr>
      </w:pPr>
    </w:p>
    <w:p w14:paraId="327D93AF" w14:textId="77777777" w:rsidR="00BE18E6" w:rsidRPr="00BE18E6" w:rsidRDefault="00BE18E6" w:rsidP="00BE18E6">
      <w:pPr>
        <w:spacing w:after="0" w:line="240" w:lineRule="auto"/>
        <w:jc w:val="center"/>
        <w:rPr>
          <w:rFonts w:ascii="Times New Roman" w:eastAsia="Calibri" w:hAnsi="Times New Roman" w:cs="Times New Roman"/>
          <w:b/>
          <w:sz w:val="24"/>
          <w:szCs w:val="24"/>
        </w:rPr>
      </w:pPr>
      <w:r w:rsidRPr="00BE18E6">
        <w:rPr>
          <w:rFonts w:ascii="Times New Roman" w:eastAsia="Calibri" w:hAnsi="Times New Roman" w:cs="Times New Roman"/>
          <w:b/>
          <w:sz w:val="24"/>
          <w:szCs w:val="24"/>
        </w:rPr>
        <w:t>VIII SKYRIUS</w:t>
      </w:r>
      <w:r w:rsidRPr="00BE18E6">
        <w:rPr>
          <w:rFonts w:ascii="Times New Roman" w:eastAsia="Calibri" w:hAnsi="Times New Roman" w:cs="Times New Roman"/>
          <w:sz w:val="24"/>
          <w:szCs w:val="24"/>
        </w:rPr>
        <w:t xml:space="preserve">                    </w:t>
      </w:r>
    </w:p>
    <w:p w14:paraId="16976A9B" w14:textId="77777777" w:rsidR="00BE18E6" w:rsidRPr="00BE18E6" w:rsidRDefault="00BE18E6" w:rsidP="00BE18E6">
      <w:pPr>
        <w:spacing w:after="0" w:line="240" w:lineRule="auto"/>
        <w:jc w:val="center"/>
        <w:rPr>
          <w:rFonts w:ascii="Times New Roman" w:eastAsia="Calibri" w:hAnsi="Times New Roman" w:cs="Times New Roman"/>
          <w:b/>
          <w:sz w:val="24"/>
          <w:szCs w:val="24"/>
        </w:rPr>
      </w:pPr>
      <w:r w:rsidRPr="00BE18E6">
        <w:rPr>
          <w:rFonts w:ascii="Times New Roman" w:eastAsia="Calibri" w:hAnsi="Times New Roman" w:cs="Times New Roman"/>
          <w:b/>
          <w:sz w:val="24"/>
          <w:szCs w:val="24"/>
        </w:rPr>
        <w:t>JURIDINIAI ŠALIŲ ADRESAI IR REKVIZITAI</w:t>
      </w:r>
    </w:p>
    <w:p w14:paraId="49E18178" w14:textId="77777777" w:rsidR="00BE18E6" w:rsidRPr="00BE18E6" w:rsidRDefault="00BE18E6" w:rsidP="00BE18E6">
      <w:pPr>
        <w:spacing w:after="0" w:line="240" w:lineRule="auto"/>
        <w:jc w:val="both"/>
        <w:rPr>
          <w:rFonts w:ascii="Times New Roman" w:eastAsia="Calibri" w:hAnsi="Times New Roman" w:cs="Times New Roman"/>
          <w:sz w:val="24"/>
          <w:szCs w:val="24"/>
        </w:rPr>
      </w:pPr>
    </w:p>
    <w:tbl>
      <w:tblPr>
        <w:tblW w:w="9740" w:type="dxa"/>
        <w:tblLayout w:type="fixed"/>
        <w:tblLook w:val="01E0" w:firstRow="1" w:lastRow="1" w:firstColumn="1" w:lastColumn="1" w:noHBand="0" w:noVBand="0"/>
      </w:tblPr>
      <w:tblGrid>
        <w:gridCol w:w="4644"/>
        <w:gridCol w:w="5096"/>
      </w:tblGrid>
      <w:tr w:rsidR="00BE18E6" w:rsidRPr="00BE18E6" w14:paraId="681A963C" w14:textId="77777777" w:rsidTr="00274CC1">
        <w:trPr>
          <w:trHeight w:val="3527"/>
        </w:trPr>
        <w:tc>
          <w:tcPr>
            <w:tcW w:w="4644" w:type="dxa"/>
          </w:tcPr>
          <w:p w14:paraId="6B30A52B" w14:textId="77777777" w:rsidR="00BE18E6" w:rsidRPr="00BE18E6" w:rsidRDefault="00BE18E6" w:rsidP="00CE3F0F">
            <w:pPr>
              <w:spacing w:after="0" w:line="240"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Anykščių rajono savivaldybės administracija</w:t>
            </w:r>
          </w:p>
          <w:p w14:paraId="443D54E3" w14:textId="77777777" w:rsidR="00BE18E6" w:rsidRPr="00BE18E6" w:rsidRDefault="00BE18E6" w:rsidP="00CE3F0F">
            <w:pPr>
              <w:spacing w:after="0" w:line="240"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J. Biliūno g. 23, LT-29111 Anykščiai</w:t>
            </w:r>
          </w:p>
          <w:p w14:paraId="7FEE6273" w14:textId="77777777" w:rsidR="00BE18E6" w:rsidRPr="00BE18E6" w:rsidRDefault="00BE18E6" w:rsidP="00CE3F0F">
            <w:pPr>
              <w:spacing w:after="0" w:line="240"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Kodas 188774637</w:t>
            </w:r>
          </w:p>
          <w:p w14:paraId="7743DBBF" w14:textId="77777777" w:rsidR="00BE18E6" w:rsidRPr="00BE18E6" w:rsidRDefault="00BE18E6" w:rsidP="00CE3F0F">
            <w:pPr>
              <w:suppressAutoHyphens/>
              <w:spacing w:after="0" w:line="240"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a. s. LT 647182100000130657</w:t>
            </w:r>
            <w:r w:rsidRPr="00BE18E6">
              <w:rPr>
                <w:rFonts w:ascii="Times New Roman" w:eastAsia="Calibri" w:hAnsi="Times New Roman" w:cs="Times New Roman"/>
                <w:sz w:val="24"/>
                <w:szCs w:val="24"/>
              </w:rPr>
              <w:tab/>
              <w:t> </w:t>
            </w:r>
          </w:p>
          <w:p w14:paraId="015225E7" w14:textId="77777777" w:rsidR="00BE18E6" w:rsidRPr="00BE18E6" w:rsidRDefault="00BE18E6" w:rsidP="00CE3F0F">
            <w:pPr>
              <w:spacing w:after="0" w:line="240"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 xml:space="preserve">AB Šiaulių bankas Anykščių KAS </w:t>
            </w:r>
          </w:p>
          <w:p w14:paraId="4784B79B" w14:textId="77777777" w:rsidR="00BE18E6" w:rsidRPr="00BE18E6" w:rsidRDefault="00BE18E6" w:rsidP="00CE3F0F">
            <w:pPr>
              <w:spacing w:after="0" w:line="240"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Banko kodas 71821</w:t>
            </w:r>
          </w:p>
          <w:p w14:paraId="498480FD" w14:textId="77777777" w:rsidR="00BE18E6" w:rsidRPr="00BE18E6" w:rsidRDefault="00BE18E6" w:rsidP="00CE3F0F">
            <w:pPr>
              <w:spacing w:after="0" w:line="240"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Tel. (8 381) 58041</w:t>
            </w:r>
          </w:p>
          <w:p w14:paraId="7B553A61" w14:textId="77777777" w:rsidR="00BE18E6" w:rsidRPr="00BE18E6" w:rsidRDefault="00BE18E6" w:rsidP="00CE3F0F">
            <w:pPr>
              <w:spacing w:after="0" w:line="240" w:lineRule="auto"/>
              <w:jc w:val="both"/>
              <w:rPr>
                <w:rFonts w:ascii="Times New Roman" w:eastAsia="Calibri" w:hAnsi="Times New Roman" w:cs="Times New Roman"/>
                <w:sz w:val="24"/>
                <w:szCs w:val="24"/>
              </w:rPr>
            </w:pPr>
          </w:p>
          <w:p w14:paraId="0FAD9E97" w14:textId="77777777" w:rsidR="00BE18E6" w:rsidRPr="00BE18E6" w:rsidRDefault="00BE18E6" w:rsidP="00CE3F0F">
            <w:pPr>
              <w:spacing w:after="0" w:line="240"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Asignavimų valdytojas</w:t>
            </w:r>
          </w:p>
          <w:p w14:paraId="12A9CA5E" w14:textId="77777777" w:rsidR="00BE18E6" w:rsidRPr="00BE18E6" w:rsidRDefault="00BE18E6" w:rsidP="00CE3F0F">
            <w:pPr>
              <w:spacing w:after="0" w:line="240" w:lineRule="auto"/>
              <w:jc w:val="both"/>
              <w:rPr>
                <w:rFonts w:ascii="Times New Roman" w:eastAsia="Calibri" w:hAnsi="Times New Roman" w:cs="Times New Roman"/>
                <w:sz w:val="24"/>
                <w:szCs w:val="24"/>
              </w:rPr>
            </w:pPr>
          </w:p>
          <w:p w14:paraId="16C544E1" w14:textId="77777777" w:rsidR="00BE18E6" w:rsidRPr="00BE18E6" w:rsidRDefault="00BE18E6" w:rsidP="00CE3F0F">
            <w:pPr>
              <w:spacing w:after="0" w:line="240"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__________________</w:t>
            </w:r>
          </w:p>
          <w:p w14:paraId="28F01F37" w14:textId="77777777" w:rsidR="00BE18E6" w:rsidRPr="00BE18E6" w:rsidRDefault="00BE18E6" w:rsidP="00CE3F0F">
            <w:pPr>
              <w:spacing w:after="0" w:line="240"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 xml:space="preserve">                                          A.V.</w:t>
            </w:r>
          </w:p>
        </w:tc>
        <w:tc>
          <w:tcPr>
            <w:tcW w:w="5096" w:type="dxa"/>
          </w:tcPr>
          <w:p w14:paraId="1EEA52A8" w14:textId="004A433E" w:rsidR="00BE18E6" w:rsidRPr="00BE18E6" w:rsidRDefault="00F22CFA" w:rsidP="00CE3F0F">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Organizacijos </w:t>
            </w:r>
            <w:r w:rsidR="00BE18E6" w:rsidRPr="00BE18E6">
              <w:rPr>
                <w:rFonts w:ascii="Times New Roman" w:eastAsia="Calibri" w:hAnsi="Times New Roman" w:cs="Times New Roman"/>
                <w:i/>
                <w:sz w:val="24"/>
                <w:szCs w:val="24"/>
              </w:rPr>
              <w:t xml:space="preserve">pavadinimas </w:t>
            </w:r>
          </w:p>
          <w:p w14:paraId="1E71AA0F" w14:textId="77777777" w:rsidR="00BE18E6" w:rsidRPr="00BE18E6" w:rsidRDefault="00BE18E6" w:rsidP="00CE3F0F">
            <w:pPr>
              <w:spacing w:after="0" w:line="240" w:lineRule="auto"/>
              <w:jc w:val="both"/>
              <w:rPr>
                <w:rFonts w:ascii="Times New Roman" w:eastAsia="Calibri" w:hAnsi="Times New Roman" w:cs="Times New Roman"/>
                <w:i/>
                <w:sz w:val="24"/>
                <w:szCs w:val="24"/>
              </w:rPr>
            </w:pPr>
            <w:r w:rsidRPr="00BE18E6">
              <w:rPr>
                <w:rFonts w:ascii="Times New Roman" w:eastAsia="Calibri" w:hAnsi="Times New Roman" w:cs="Times New Roman"/>
                <w:i/>
                <w:sz w:val="24"/>
                <w:szCs w:val="24"/>
              </w:rPr>
              <w:t>Adresas</w:t>
            </w:r>
          </w:p>
          <w:p w14:paraId="0995CFAE" w14:textId="77777777" w:rsidR="00BE18E6" w:rsidRPr="00BE18E6" w:rsidRDefault="00BE18E6" w:rsidP="00CE3F0F">
            <w:pPr>
              <w:spacing w:after="0" w:line="240" w:lineRule="auto"/>
              <w:jc w:val="both"/>
              <w:rPr>
                <w:rFonts w:ascii="Times New Roman" w:eastAsia="Calibri" w:hAnsi="Times New Roman" w:cs="Times New Roman"/>
                <w:i/>
                <w:sz w:val="24"/>
                <w:szCs w:val="24"/>
              </w:rPr>
            </w:pPr>
            <w:r w:rsidRPr="00BE18E6">
              <w:rPr>
                <w:rFonts w:ascii="Times New Roman" w:eastAsia="Calibri" w:hAnsi="Times New Roman" w:cs="Times New Roman"/>
                <w:i/>
                <w:sz w:val="24"/>
                <w:szCs w:val="24"/>
              </w:rPr>
              <w:t xml:space="preserve">Kodas </w:t>
            </w:r>
          </w:p>
          <w:p w14:paraId="534CEB99" w14:textId="77777777" w:rsidR="00BE18E6" w:rsidRPr="00BE18E6" w:rsidRDefault="00BE18E6" w:rsidP="00CE3F0F">
            <w:pPr>
              <w:spacing w:after="0" w:line="240" w:lineRule="auto"/>
              <w:jc w:val="both"/>
              <w:rPr>
                <w:rFonts w:ascii="Calibri" w:eastAsia="Calibri" w:hAnsi="Calibri" w:cs="Times New Roman"/>
                <w:i/>
              </w:rPr>
            </w:pPr>
            <w:r w:rsidRPr="00BE18E6">
              <w:rPr>
                <w:rFonts w:ascii="Calibri" w:eastAsia="Calibri" w:hAnsi="Calibri" w:cs="Times New Roman"/>
                <w:i/>
              </w:rPr>
              <w:t xml:space="preserve">a. s. </w:t>
            </w:r>
          </w:p>
          <w:p w14:paraId="48F73EEC" w14:textId="77777777" w:rsidR="00BE18E6" w:rsidRPr="00BE18E6" w:rsidRDefault="00BE18E6" w:rsidP="00CE3F0F">
            <w:pPr>
              <w:spacing w:after="0" w:line="240" w:lineRule="auto"/>
              <w:jc w:val="both"/>
              <w:rPr>
                <w:rFonts w:ascii="Times New Roman" w:eastAsia="Calibri" w:hAnsi="Times New Roman" w:cs="Times New Roman"/>
                <w:i/>
                <w:sz w:val="24"/>
                <w:szCs w:val="24"/>
              </w:rPr>
            </w:pPr>
            <w:r w:rsidRPr="00BE18E6">
              <w:rPr>
                <w:rFonts w:ascii="Times New Roman" w:eastAsia="Calibri" w:hAnsi="Times New Roman" w:cs="Times New Roman"/>
                <w:i/>
                <w:sz w:val="24"/>
                <w:szCs w:val="24"/>
              </w:rPr>
              <w:t xml:space="preserve">bankas </w:t>
            </w:r>
          </w:p>
          <w:p w14:paraId="5035C49E" w14:textId="77777777" w:rsidR="00BE18E6" w:rsidRPr="00BE18E6" w:rsidRDefault="00BE18E6" w:rsidP="00CE3F0F">
            <w:pPr>
              <w:spacing w:after="0" w:line="240" w:lineRule="auto"/>
              <w:jc w:val="both"/>
              <w:rPr>
                <w:rFonts w:ascii="Times New Roman" w:eastAsia="Calibri" w:hAnsi="Times New Roman" w:cs="Times New Roman"/>
                <w:i/>
                <w:sz w:val="24"/>
                <w:szCs w:val="24"/>
              </w:rPr>
            </w:pPr>
            <w:r w:rsidRPr="00BE18E6">
              <w:rPr>
                <w:rFonts w:ascii="Times New Roman" w:eastAsia="Calibri" w:hAnsi="Times New Roman" w:cs="Times New Roman"/>
                <w:i/>
                <w:sz w:val="24"/>
                <w:szCs w:val="24"/>
              </w:rPr>
              <w:t xml:space="preserve">Banko kodas </w:t>
            </w:r>
          </w:p>
          <w:p w14:paraId="39C4B5EB" w14:textId="77777777" w:rsidR="00BE18E6" w:rsidRPr="00BE18E6" w:rsidRDefault="00BE18E6" w:rsidP="00CE3F0F">
            <w:pPr>
              <w:spacing w:after="0" w:line="240" w:lineRule="auto"/>
              <w:jc w:val="both"/>
              <w:rPr>
                <w:rFonts w:ascii="Times New Roman" w:eastAsia="Calibri" w:hAnsi="Times New Roman" w:cs="Times New Roman"/>
                <w:i/>
                <w:sz w:val="24"/>
                <w:szCs w:val="24"/>
              </w:rPr>
            </w:pPr>
            <w:r w:rsidRPr="00BE18E6">
              <w:rPr>
                <w:rFonts w:ascii="Times New Roman" w:eastAsia="Calibri" w:hAnsi="Times New Roman" w:cs="Times New Roman"/>
                <w:i/>
                <w:sz w:val="24"/>
                <w:szCs w:val="24"/>
              </w:rPr>
              <w:t xml:space="preserve">Tel. </w:t>
            </w:r>
          </w:p>
          <w:p w14:paraId="3D833A88" w14:textId="77777777" w:rsidR="00BE18E6" w:rsidRPr="00BE18E6" w:rsidRDefault="00BE18E6" w:rsidP="00CE3F0F">
            <w:pPr>
              <w:spacing w:after="0" w:line="240" w:lineRule="auto"/>
              <w:jc w:val="both"/>
              <w:rPr>
                <w:rFonts w:ascii="Times New Roman" w:eastAsia="Calibri" w:hAnsi="Times New Roman" w:cs="Times New Roman"/>
                <w:sz w:val="24"/>
                <w:szCs w:val="24"/>
              </w:rPr>
            </w:pPr>
          </w:p>
          <w:p w14:paraId="6E694D65" w14:textId="77777777" w:rsidR="00BE18E6" w:rsidRPr="00BE18E6" w:rsidRDefault="00BE18E6" w:rsidP="00CE3F0F">
            <w:pPr>
              <w:spacing w:after="0" w:line="240"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Lėšų gavėjas</w:t>
            </w:r>
          </w:p>
          <w:p w14:paraId="58CAFB4C" w14:textId="77777777" w:rsidR="00BE18E6" w:rsidRPr="00BE18E6" w:rsidRDefault="00BE18E6" w:rsidP="00CE3F0F">
            <w:pPr>
              <w:spacing w:after="0" w:line="240" w:lineRule="auto"/>
              <w:jc w:val="both"/>
              <w:rPr>
                <w:rFonts w:ascii="Times New Roman" w:eastAsia="Calibri" w:hAnsi="Times New Roman" w:cs="Times New Roman"/>
                <w:sz w:val="24"/>
                <w:szCs w:val="24"/>
              </w:rPr>
            </w:pPr>
          </w:p>
          <w:p w14:paraId="7E178A1E" w14:textId="480F8B4D" w:rsidR="00BE18E6" w:rsidRPr="00BE18E6" w:rsidRDefault="00BE18E6" w:rsidP="00CE3F0F">
            <w:pPr>
              <w:spacing w:after="0" w:line="240" w:lineRule="auto"/>
              <w:jc w:val="both"/>
              <w:rPr>
                <w:rFonts w:ascii="Times New Roman" w:eastAsia="Calibri" w:hAnsi="Times New Roman" w:cs="Times New Roman"/>
                <w:sz w:val="24"/>
                <w:szCs w:val="24"/>
              </w:rPr>
            </w:pPr>
            <w:r w:rsidRPr="00BE18E6">
              <w:rPr>
                <w:rFonts w:ascii="Times New Roman" w:eastAsia="Calibri" w:hAnsi="Times New Roman" w:cs="Times New Roman"/>
                <w:sz w:val="24"/>
                <w:szCs w:val="24"/>
              </w:rPr>
              <w:t xml:space="preserve">_____________  </w:t>
            </w:r>
            <w:r w:rsidR="00CE3F0F">
              <w:rPr>
                <w:rFonts w:ascii="Times New Roman" w:eastAsia="Calibri" w:hAnsi="Times New Roman" w:cs="Times New Roman"/>
                <w:sz w:val="24"/>
                <w:szCs w:val="24"/>
              </w:rPr>
              <w:t xml:space="preserve">   </w:t>
            </w:r>
            <w:r w:rsidRPr="00BE18E6">
              <w:rPr>
                <w:rFonts w:ascii="Times New Roman" w:eastAsia="Calibri" w:hAnsi="Times New Roman" w:cs="Times New Roman"/>
                <w:sz w:val="24"/>
                <w:szCs w:val="24"/>
              </w:rPr>
              <w:t xml:space="preserve">  A.V.</w:t>
            </w:r>
          </w:p>
        </w:tc>
      </w:tr>
    </w:tbl>
    <w:p w14:paraId="4A540A23" w14:textId="4AFA5786" w:rsidR="00534DED" w:rsidRDefault="00BE18E6" w:rsidP="00E17B87">
      <w:pPr>
        <w:spacing w:after="240" w:line="240" w:lineRule="auto"/>
        <w:rPr>
          <w:rFonts w:ascii="Times New Roman" w:eastAsia="Times New Roman" w:hAnsi="Times New Roman" w:cs="Times New Roman"/>
          <w:noProof/>
          <w:lang w:val="en-US"/>
        </w:rPr>
      </w:pPr>
      <w:r w:rsidRPr="00BE18E6">
        <w:rPr>
          <w:rFonts w:ascii="Times New Roman" w:eastAsia="Times New Roman" w:hAnsi="Times New Roman" w:cs="Times New Roman"/>
          <w:noProof/>
          <w:lang w:val="en-US"/>
        </w:rPr>
        <w:t xml:space="preserve">                                      </w:t>
      </w:r>
      <w:r>
        <w:rPr>
          <w:rFonts w:ascii="Times New Roman" w:eastAsia="Times New Roman" w:hAnsi="Times New Roman" w:cs="Times New Roman"/>
          <w:noProof/>
          <w:lang w:val="en-US"/>
        </w:rPr>
        <w:t xml:space="preserve">                                        </w:t>
      </w:r>
    </w:p>
    <w:p w14:paraId="7EED3C62" w14:textId="77777777" w:rsidR="00534DED" w:rsidRDefault="00534DED" w:rsidP="00534DED">
      <w:pPr>
        <w:spacing w:after="240" w:line="240" w:lineRule="auto"/>
        <w:ind w:left="3888" w:firstLine="1296"/>
        <w:rPr>
          <w:rFonts w:ascii="Times New Roman" w:eastAsia="Times New Roman" w:hAnsi="Times New Roman" w:cs="Times New Roman"/>
          <w:noProof/>
          <w:lang w:val="en-US"/>
        </w:rPr>
      </w:pPr>
    </w:p>
    <w:p w14:paraId="1FAAD7B2" w14:textId="77777777" w:rsidR="00534DED" w:rsidRDefault="00534DED" w:rsidP="00534DED">
      <w:pPr>
        <w:spacing w:after="240" w:line="240" w:lineRule="auto"/>
        <w:ind w:left="3888" w:firstLine="1296"/>
        <w:rPr>
          <w:rFonts w:ascii="Times New Roman" w:eastAsia="Times New Roman" w:hAnsi="Times New Roman" w:cs="Times New Roman"/>
          <w:noProof/>
          <w:lang w:val="en-US"/>
        </w:rPr>
      </w:pPr>
    </w:p>
    <w:p w14:paraId="37F0E094" w14:textId="77777777" w:rsidR="00534DED" w:rsidRDefault="00534DED" w:rsidP="00534DED">
      <w:pPr>
        <w:spacing w:after="240" w:line="240" w:lineRule="auto"/>
        <w:ind w:left="3888" w:firstLine="1296"/>
        <w:rPr>
          <w:rFonts w:ascii="Times New Roman" w:eastAsia="Times New Roman" w:hAnsi="Times New Roman" w:cs="Times New Roman"/>
          <w:noProof/>
          <w:lang w:val="en-US"/>
        </w:rPr>
      </w:pPr>
    </w:p>
    <w:p w14:paraId="09A70B29" w14:textId="77777777" w:rsidR="00534DED" w:rsidRDefault="00534DED" w:rsidP="00534DED">
      <w:pPr>
        <w:spacing w:after="240" w:line="240" w:lineRule="auto"/>
        <w:ind w:left="3888" w:firstLine="1296"/>
        <w:rPr>
          <w:rFonts w:ascii="Times New Roman" w:eastAsia="Times New Roman" w:hAnsi="Times New Roman" w:cs="Times New Roman"/>
          <w:noProof/>
          <w:lang w:val="en-US"/>
        </w:rPr>
      </w:pPr>
    </w:p>
    <w:p w14:paraId="57D479FF" w14:textId="77777777" w:rsidR="00534DED" w:rsidRDefault="00534DED" w:rsidP="00534DED">
      <w:pPr>
        <w:spacing w:after="240" w:line="240" w:lineRule="auto"/>
        <w:ind w:left="3888" w:firstLine="1296"/>
        <w:rPr>
          <w:rFonts w:ascii="Times New Roman" w:eastAsia="Times New Roman" w:hAnsi="Times New Roman" w:cs="Times New Roman"/>
          <w:noProof/>
          <w:lang w:val="en-US"/>
        </w:rPr>
      </w:pPr>
    </w:p>
    <w:p w14:paraId="2AEEEE19" w14:textId="77777777" w:rsidR="00534DED" w:rsidRDefault="00534DED" w:rsidP="00534DED">
      <w:pPr>
        <w:spacing w:after="240" w:line="240" w:lineRule="auto"/>
        <w:ind w:left="3888" w:firstLine="1296"/>
        <w:rPr>
          <w:rFonts w:ascii="Times New Roman" w:eastAsia="Times New Roman" w:hAnsi="Times New Roman" w:cs="Times New Roman"/>
          <w:noProof/>
          <w:lang w:val="en-US"/>
        </w:rPr>
      </w:pPr>
    </w:p>
    <w:p w14:paraId="1198221F" w14:textId="77777777" w:rsidR="00534DED" w:rsidRDefault="00534DED" w:rsidP="00534DED">
      <w:pPr>
        <w:spacing w:after="240" w:line="240" w:lineRule="auto"/>
        <w:ind w:left="3888" w:firstLine="1296"/>
        <w:rPr>
          <w:rFonts w:ascii="Times New Roman" w:eastAsia="Times New Roman" w:hAnsi="Times New Roman" w:cs="Times New Roman"/>
          <w:noProof/>
          <w:lang w:val="en-US"/>
        </w:rPr>
      </w:pPr>
    </w:p>
    <w:p w14:paraId="02215933" w14:textId="77777777" w:rsidR="00534DED" w:rsidRDefault="00534DED" w:rsidP="00534DED">
      <w:pPr>
        <w:spacing w:after="240" w:line="240" w:lineRule="auto"/>
        <w:ind w:left="3888" w:firstLine="1296"/>
        <w:rPr>
          <w:rFonts w:ascii="Times New Roman" w:eastAsia="Times New Roman" w:hAnsi="Times New Roman" w:cs="Times New Roman"/>
          <w:noProof/>
          <w:lang w:val="en-US"/>
        </w:rPr>
      </w:pPr>
    </w:p>
    <w:p w14:paraId="28761043" w14:textId="77777777" w:rsidR="00534DED" w:rsidRDefault="00534DED" w:rsidP="00534DED">
      <w:pPr>
        <w:spacing w:after="240" w:line="240" w:lineRule="auto"/>
        <w:ind w:left="3888" w:firstLine="1296"/>
        <w:rPr>
          <w:rFonts w:ascii="Times New Roman" w:eastAsia="Times New Roman" w:hAnsi="Times New Roman" w:cs="Times New Roman"/>
          <w:noProof/>
          <w:lang w:val="en-US"/>
        </w:rPr>
      </w:pPr>
    </w:p>
    <w:p w14:paraId="366BBE22" w14:textId="77777777" w:rsidR="00534DED" w:rsidRDefault="00534DED" w:rsidP="00534DED">
      <w:pPr>
        <w:spacing w:after="240" w:line="240" w:lineRule="auto"/>
        <w:ind w:left="3888" w:firstLine="1296"/>
        <w:rPr>
          <w:rFonts w:ascii="Times New Roman" w:eastAsia="Times New Roman" w:hAnsi="Times New Roman" w:cs="Times New Roman"/>
          <w:noProof/>
          <w:lang w:val="en-US"/>
        </w:rPr>
      </w:pPr>
    </w:p>
    <w:p w14:paraId="22FB9A9F" w14:textId="77777777" w:rsidR="00534DED" w:rsidRDefault="00534DED" w:rsidP="00534DED">
      <w:pPr>
        <w:spacing w:after="240" w:line="240" w:lineRule="auto"/>
        <w:ind w:left="3888" w:firstLine="1296"/>
        <w:rPr>
          <w:rFonts w:ascii="Times New Roman" w:eastAsia="Times New Roman" w:hAnsi="Times New Roman" w:cs="Times New Roman"/>
          <w:noProof/>
          <w:lang w:val="en-US"/>
        </w:rPr>
      </w:pPr>
    </w:p>
    <w:p w14:paraId="0354F74F" w14:textId="77777777" w:rsidR="00534DED" w:rsidRDefault="00534DED" w:rsidP="00534DED">
      <w:pPr>
        <w:spacing w:after="240" w:line="240" w:lineRule="auto"/>
        <w:ind w:left="3888" w:firstLine="1296"/>
        <w:rPr>
          <w:rFonts w:ascii="Times New Roman" w:eastAsia="Times New Roman" w:hAnsi="Times New Roman" w:cs="Times New Roman"/>
          <w:noProof/>
          <w:lang w:val="en-US"/>
        </w:rPr>
      </w:pPr>
    </w:p>
    <w:p w14:paraId="3734906A" w14:textId="77777777" w:rsidR="00534DED" w:rsidRDefault="00534DED" w:rsidP="00534DED">
      <w:pPr>
        <w:spacing w:after="240" w:line="240" w:lineRule="auto"/>
        <w:ind w:left="3888" w:firstLine="1296"/>
        <w:rPr>
          <w:rFonts w:ascii="Times New Roman" w:eastAsia="Times New Roman" w:hAnsi="Times New Roman" w:cs="Times New Roman"/>
          <w:noProof/>
          <w:lang w:val="en-US"/>
        </w:rPr>
      </w:pPr>
    </w:p>
    <w:p w14:paraId="4B69EDA5" w14:textId="77777777" w:rsidR="00534DED" w:rsidRDefault="00534DED" w:rsidP="00534DED">
      <w:pPr>
        <w:spacing w:after="240" w:line="240" w:lineRule="auto"/>
        <w:ind w:left="3888" w:firstLine="1296"/>
        <w:rPr>
          <w:rFonts w:ascii="Times New Roman" w:eastAsia="Times New Roman" w:hAnsi="Times New Roman" w:cs="Times New Roman"/>
          <w:noProof/>
          <w:lang w:val="en-US"/>
        </w:rPr>
      </w:pPr>
    </w:p>
    <w:p w14:paraId="18205E76" w14:textId="018A7592" w:rsidR="00361181" w:rsidRDefault="00361181" w:rsidP="00CD64B3">
      <w:pPr>
        <w:spacing w:after="240" w:line="240" w:lineRule="auto"/>
        <w:rPr>
          <w:rFonts w:ascii="Times New Roman" w:eastAsia="Times New Roman" w:hAnsi="Times New Roman" w:cs="Times New Roman"/>
          <w:noProof/>
          <w:sz w:val="24"/>
          <w:szCs w:val="24"/>
          <w:lang w:eastAsia="lt-LT"/>
        </w:rPr>
      </w:pPr>
      <w:bookmarkStart w:id="18" w:name="RANGE!A1:M52"/>
      <w:bookmarkEnd w:id="18"/>
    </w:p>
    <w:p w14:paraId="37CD02A2" w14:textId="77777777" w:rsidR="00CD64B3" w:rsidRDefault="00CD64B3" w:rsidP="00CD64B3">
      <w:pPr>
        <w:spacing w:after="240" w:line="240" w:lineRule="auto"/>
        <w:rPr>
          <w:rFonts w:ascii="Times New Roman" w:eastAsia="Times New Roman" w:hAnsi="Times New Roman" w:cs="Times New Roman"/>
          <w:noProof/>
          <w:sz w:val="24"/>
          <w:szCs w:val="24"/>
          <w:lang w:eastAsia="lt-LT"/>
        </w:rPr>
      </w:pPr>
    </w:p>
    <w:p w14:paraId="664A582E" w14:textId="09664DB3" w:rsidR="00146D37" w:rsidRDefault="00146D37" w:rsidP="00534DED">
      <w:pPr>
        <w:spacing w:after="240" w:line="240" w:lineRule="auto"/>
        <w:jc w:val="right"/>
        <w:rPr>
          <w:rFonts w:ascii="Times New Roman" w:eastAsia="Times New Roman" w:hAnsi="Times New Roman" w:cs="Times New Roman"/>
          <w:noProof/>
          <w:sz w:val="24"/>
          <w:szCs w:val="24"/>
          <w:lang w:eastAsia="lt-LT"/>
        </w:rPr>
      </w:pPr>
    </w:p>
    <w:p w14:paraId="34BF8307" w14:textId="32126375" w:rsidR="008616A9" w:rsidRDefault="008616A9" w:rsidP="00534DED">
      <w:pPr>
        <w:spacing w:after="240" w:line="240" w:lineRule="auto"/>
        <w:jc w:val="right"/>
        <w:rPr>
          <w:rFonts w:ascii="Times New Roman" w:eastAsia="Times New Roman" w:hAnsi="Times New Roman" w:cs="Times New Roman"/>
          <w:noProof/>
          <w:sz w:val="24"/>
          <w:szCs w:val="24"/>
          <w:lang w:eastAsia="lt-LT"/>
        </w:rPr>
      </w:pPr>
    </w:p>
    <w:p w14:paraId="067E5706" w14:textId="37DD3AA7" w:rsidR="008616A9" w:rsidRDefault="008616A9" w:rsidP="00534DED">
      <w:pPr>
        <w:spacing w:after="240" w:line="240" w:lineRule="auto"/>
        <w:jc w:val="right"/>
        <w:rPr>
          <w:rFonts w:ascii="Times New Roman" w:eastAsia="Times New Roman" w:hAnsi="Times New Roman" w:cs="Times New Roman"/>
          <w:noProof/>
          <w:sz w:val="24"/>
          <w:szCs w:val="24"/>
          <w:lang w:eastAsia="lt-LT"/>
        </w:rPr>
      </w:pPr>
    </w:p>
    <w:p w14:paraId="37C09B6D" w14:textId="77777777" w:rsidR="00100F74" w:rsidRDefault="00100F74" w:rsidP="00534DED">
      <w:pPr>
        <w:spacing w:after="240" w:line="240" w:lineRule="auto"/>
        <w:jc w:val="right"/>
        <w:rPr>
          <w:rFonts w:ascii="Times New Roman" w:eastAsia="Times New Roman" w:hAnsi="Times New Roman" w:cs="Times New Roman"/>
          <w:noProof/>
          <w:sz w:val="24"/>
          <w:szCs w:val="24"/>
          <w:lang w:eastAsia="lt-LT"/>
        </w:rPr>
      </w:pPr>
    </w:p>
    <w:p w14:paraId="2B50177D" w14:textId="6198A361" w:rsidR="00BE18E6" w:rsidRPr="00534DED" w:rsidRDefault="00534DED" w:rsidP="00534DED">
      <w:pPr>
        <w:spacing w:after="240" w:line="240" w:lineRule="auto"/>
        <w:jc w:val="right"/>
        <w:rPr>
          <w:rFonts w:ascii="Times New Roman" w:eastAsia="Times New Roman" w:hAnsi="Times New Roman" w:cs="Times New Roman"/>
          <w:noProof/>
          <w:sz w:val="24"/>
          <w:szCs w:val="24"/>
          <w:lang w:eastAsia="lt-LT"/>
        </w:rPr>
      </w:pPr>
      <w:r>
        <w:rPr>
          <w:rFonts w:ascii="Times New Roman" w:eastAsia="Times New Roman" w:hAnsi="Times New Roman" w:cs="Times New Roman"/>
          <w:noProof/>
          <w:sz w:val="24"/>
          <w:szCs w:val="24"/>
          <w:lang w:eastAsia="lt-LT"/>
        </w:rPr>
        <w:t>Bi</w:t>
      </w:r>
      <w:r w:rsidRPr="00534DED">
        <w:rPr>
          <w:rFonts w:ascii="Times New Roman" w:eastAsia="Times New Roman" w:hAnsi="Times New Roman" w:cs="Times New Roman"/>
          <w:noProof/>
          <w:sz w:val="24"/>
          <w:szCs w:val="24"/>
          <w:lang w:eastAsia="lt-LT"/>
        </w:rPr>
        <w:t>udžeto lėšų naudojimo sutarties 1 priedas</w:t>
      </w:r>
    </w:p>
    <w:p w14:paraId="5C29CE12" w14:textId="4EEADB37" w:rsidR="00534DED" w:rsidRPr="00CD64B3" w:rsidRDefault="00534DED" w:rsidP="00CD64B3">
      <w:pPr>
        <w:spacing w:after="240" w:line="240" w:lineRule="auto"/>
        <w:rPr>
          <w:rFonts w:ascii="Times New Roman" w:eastAsia="Times New Roman" w:hAnsi="Times New Roman" w:cs="Times New Roman"/>
          <w:noProof/>
          <w:sz w:val="20"/>
          <w:szCs w:val="20"/>
          <w:lang w:eastAsia="lt-LT"/>
        </w:rPr>
      </w:pPr>
      <w:r w:rsidRPr="00534DED">
        <w:rPr>
          <w:noProof/>
        </w:rPr>
        <w:drawing>
          <wp:inline distT="0" distB="0" distL="0" distR="0" wp14:anchorId="087E8FBB" wp14:editId="0FCFDD49">
            <wp:extent cx="5806800" cy="8517600"/>
            <wp:effectExtent l="0" t="0" r="381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06800" cy="8517600"/>
                    </a:xfrm>
                    <a:prstGeom prst="rect">
                      <a:avLst/>
                    </a:prstGeom>
                    <a:noFill/>
                    <a:ln>
                      <a:noFill/>
                    </a:ln>
                  </pic:spPr>
                </pic:pic>
              </a:graphicData>
            </a:graphic>
          </wp:inline>
        </w:drawing>
      </w:r>
    </w:p>
    <w:p w14:paraId="3AA1EEE7" w14:textId="51E5137F" w:rsidR="00BE18E6" w:rsidRPr="00BE18E6" w:rsidRDefault="00BE18E6" w:rsidP="00534DED">
      <w:pPr>
        <w:spacing w:after="0" w:line="240" w:lineRule="auto"/>
        <w:ind w:left="3888" w:firstLine="1296"/>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Biudžeto lėšų naudojimo sutarties 2 priedas </w:t>
      </w:r>
    </w:p>
    <w:p w14:paraId="7156DB3F" w14:textId="77777777" w:rsidR="00BE18E6" w:rsidRPr="00BE18E6" w:rsidRDefault="00BE18E6" w:rsidP="00BE18E6">
      <w:pPr>
        <w:spacing w:after="0" w:line="240" w:lineRule="auto"/>
        <w:jc w:val="both"/>
        <w:rPr>
          <w:rFonts w:ascii="Times New Roman" w:eastAsia="Times New Roman" w:hAnsi="Times New Roman" w:cs="Times New Roman"/>
          <w:bCs/>
          <w:sz w:val="20"/>
          <w:szCs w:val="20"/>
        </w:rPr>
      </w:pPr>
    </w:p>
    <w:p w14:paraId="2C25FD18" w14:textId="77777777" w:rsidR="00BE18E6" w:rsidRPr="00BE18E6" w:rsidRDefault="00BE18E6" w:rsidP="00BE18E6">
      <w:pPr>
        <w:spacing w:after="0" w:line="240" w:lineRule="auto"/>
        <w:jc w:val="both"/>
        <w:rPr>
          <w:rFonts w:ascii="Times New Roman" w:eastAsia="Times New Roman" w:hAnsi="Times New Roman" w:cs="Times New Roman"/>
          <w:bCs/>
          <w:sz w:val="20"/>
          <w:szCs w:val="20"/>
        </w:rPr>
      </w:pPr>
    </w:p>
    <w:p w14:paraId="486B4946" w14:textId="77777777" w:rsidR="00BE18E6" w:rsidRPr="00BE18E6" w:rsidRDefault="00BE18E6" w:rsidP="00BE18E6">
      <w:pPr>
        <w:spacing w:after="0" w:line="360" w:lineRule="auto"/>
        <w:jc w:val="both"/>
        <w:rPr>
          <w:rFonts w:ascii="Times New Roman" w:eastAsia="Times New Roman" w:hAnsi="Times New Roman" w:cs="Times New Roman"/>
          <w:sz w:val="24"/>
          <w:szCs w:val="24"/>
        </w:rPr>
      </w:pPr>
    </w:p>
    <w:p w14:paraId="56E6EE2D" w14:textId="77777777" w:rsidR="00BE18E6" w:rsidRPr="00BE18E6" w:rsidRDefault="00BE18E6" w:rsidP="00BE18E6">
      <w:pPr>
        <w:spacing w:after="0" w:line="36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PRAŠYMAS DĖL LĖŠŲ SKYRIMO</w:t>
      </w:r>
    </w:p>
    <w:tbl>
      <w:tblPr>
        <w:tblW w:w="9595" w:type="dxa"/>
        <w:tblCellMar>
          <w:left w:w="0" w:type="dxa"/>
          <w:right w:w="0" w:type="dxa"/>
        </w:tblCellMar>
        <w:tblLook w:val="0000" w:firstRow="0" w:lastRow="0" w:firstColumn="0" w:lastColumn="0" w:noHBand="0" w:noVBand="0"/>
      </w:tblPr>
      <w:tblGrid>
        <w:gridCol w:w="9595"/>
      </w:tblGrid>
      <w:tr w:rsidR="00BE18E6" w:rsidRPr="00BE18E6" w14:paraId="41E35169" w14:textId="77777777" w:rsidTr="001B7015">
        <w:trPr>
          <w:trHeight w:val="406"/>
        </w:trPr>
        <w:tc>
          <w:tcPr>
            <w:tcW w:w="9595"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744C15D4" w14:textId="77777777" w:rsidR="00BE18E6" w:rsidRPr="00BE18E6" w:rsidRDefault="00BE18E6" w:rsidP="00BE18E6">
            <w:pPr>
              <w:spacing w:after="0" w:line="240" w:lineRule="auto"/>
              <w:jc w:val="center"/>
              <w:rPr>
                <w:rFonts w:ascii="Times New Roman" w:eastAsia="Times New Roman" w:hAnsi="Times New Roman" w:cs="Times New Roman"/>
                <w:sz w:val="24"/>
                <w:szCs w:val="24"/>
                <w:lang w:eastAsia="lt-LT"/>
              </w:rPr>
            </w:pPr>
            <w:r w:rsidRPr="00BE18E6">
              <w:rPr>
                <w:rFonts w:ascii="Times New Roman" w:eastAsia="Times New Roman" w:hAnsi="Times New Roman" w:cs="Times New Roman"/>
                <w:sz w:val="24"/>
                <w:szCs w:val="24"/>
              </w:rPr>
              <w:fldChar w:fldCharType="begin"/>
            </w:r>
            <w:r w:rsidRPr="00BE18E6">
              <w:rPr>
                <w:rFonts w:ascii="Times New Roman" w:eastAsia="Times New Roman" w:hAnsi="Times New Roman" w:cs="Times New Roman"/>
                <w:sz w:val="24"/>
                <w:szCs w:val="24"/>
              </w:rPr>
              <w:instrText xml:space="preserve"> LINK Excel.Sheet.8 "C:\\Documents and Settings\\Zydre\\Desktop\\2012 m. sąmatos\\Sąmata nuo 2012 m. (Neįgaliųjų ).XLS" "BFP-1!R17C7:R17C12" \a \f 5 \h  \* MERGEFORMAT </w:instrText>
            </w:r>
            <w:r w:rsidRPr="00BE18E6">
              <w:rPr>
                <w:rFonts w:ascii="Times New Roman" w:eastAsia="Times New Roman" w:hAnsi="Times New Roman" w:cs="Times New Roman"/>
                <w:sz w:val="24"/>
                <w:szCs w:val="24"/>
                <w:lang w:eastAsia="lt-LT"/>
              </w:rPr>
              <w:fldChar w:fldCharType="separate"/>
            </w:r>
          </w:p>
          <w:p w14:paraId="25EE4BEC"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fldChar w:fldCharType="end"/>
            </w:r>
          </w:p>
        </w:tc>
      </w:tr>
    </w:tbl>
    <w:p w14:paraId="48B6F738" w14:textId="77777777" w:rsidR="00BE18E6" w:rsidRPr="00BE18E6" w:rsidRDefault="00BE18E6" w:rsidP="00BE18E6">
      <w:pPr>
        <w:spacing w:after="0" w:line="240" w:lineRule="auto"/>
        <w:jc w:val="center"/>
        <w:rPr>
          <w:rFonts w:ascii="Times New Roman" w:eastAsia="Times New Roman" w:hAnsi="Times New Roman" w:cs="Times New Roman"/>
          <w:sz w:val="24"/>
          <w:szCs w:val="24"/>
          <w:u w:val="single"/>
        </w:rPr>
      </w:pPr>
      <w:r w:rsidRPr="00BE18E6">
        <w:rPr>
          <w:rFonts w:ascii="Times New Roman" w:eastAsia="Times New Roman" w:hAnsi="Times New Roman" w:cs="Times New Roman"/>
          <w:sz w:val="24"/>
          <w:szCs w:val="24"/>
        </w:rPr>
        <w:t xml:space="preserve"> (Pareiškėjo pavadinimas)</w:t>
      </w:r>
    </w:p>
    <w:p w14:paraId="2E370386"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p w14:paraId="0F8EFFE7"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ANYKŠČIŲ RAJONO SAVIVALDYBĖS ADMINISTRACIJOS</w:t>
      </w:r>
    </w:p>
    <w:p w14:paraId="7BFBFAAF"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FINANSŲ IR APSKAITOS SKYRIUI</w:t>
      </w:r>
    </w:p>
    <w:p w14:paraId="0CCD0D81" w14:textId="77777777" w:rsidR="00BE18E6" w:rsidRPr="00BE18E6" w:rsidRDefault="00BE18E6" w:rsidP="00BE18E6">
      <w:pPr>
        <w:spacing w:after="0" w:line="240" w:lineRule="auto"/>
        <w:jc w:val="both"/>
        <w:rPr>
          <w:rFonts w:ascii="Times New Roman" w:eastAsia="Times New Roman" w:hAnsi="Times New Roman" w:cs="Times New Roman"/>
          <w:bCs/>
          <w:sz w:val="24"/>
          <w:szCs w:val="24"/>
        </w:rPr>
      </w:pPr>
    </w:p>
    <w:p w14:paraId="318BC024" w14:textId="18BD4658"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20__ m._____________</w:t>
      </w:r>
    </w:p>
    <w:p w14:paraId="5956FA58" w14:textId="77777777" w:rsidR="00BE18E6" w:rsidRPr="00BE18E6" w:rsidRDefault="00BE18E6" w:rsidP="00BE18E6">
      <w:pPr>
        <w:spacing w:after="0" w:line="240" w:lineRule="auto"/>
        <w:jc w:val="both"/>
        <w:rPr>
          <w:rFonts w:ascii="Times New Roman" w:eastAsia="Times New Roman" w:hAnsi="Times New Roman" w:cs="Times New Roman"/>
          <w:bCs/>
          <w:sz w:val="24"/>
          <w:szCs w:val="24"/>
        </w:rPr>
      </w:pPr>
    </w:p>
    <w:p w14:paraId="78CEF6EE" w14:textId="77777777" w:rsidR="00BE18E6" w:rsidRPr="00BE18E6" w:rsidRDefault="00BE18E6" w:rsidP="00BE18E6">
      <w:pPr>
        <w:spacing w:after="0" w:line="240" w:lineRule="auto"/>
        <w:jc w:val="both"/>
        <w:rPr>
          <w:rFonts w:ascii="Times New Roman" w:eastAsia="Times New Roman" w:hAnsi="Times New Roman" w:cs="Times New Roman"/>
          <w:bCs/>
          <w:sz w:val="24"/>
          <w:szCs w:val="24"/>
        </w:rPr>
      </w:pPr>
      <w:r w:rsidRPr="00BE18E6">
        <w:rPr>
          <w:rFonts w:ascii="Times New Roman" w:eastAsia="Times New Roman" w:hAnsi="Times New Roman" w:cs="Times New Roman"/>
          <w:sz w:val="24"/>
          <w:szCs w:val="24"/>
        </w:rPr>
        <w:t>Prašome skirtas lėšas pervesti į nurodytą banko sąskaitą: LT</w:t>
      </w:r>
    </w:p>
    <w:p w14:paraId="36E3F70E" w14:textId="77777777" w:rsidR="00BE18E6" w:rsidRPr="00BE18E6" w:rsidRDefault="00BE18E6" w:rsidP="00BE18E6">
      <w:pPr>
        <w:spacing w:after="0" w:line="240" w:lineRule="auto"/>
        <w:jc w:val="both"/>
        <w:rPr>
          <w:rFonts w:ascii="Times New Roman" w:eastAsia="Times New Roman" w:hAnsi="Times New Roman" w:cs="Times New Roman"/>
          <w:sz w:val="24"/>
          <w:szCs w:val="24"/>
          <w:u w:val="single"/>
        </w:rPr>
      </w:pPr>
      <w:r w:rsidRPr="00BE18E6">
        <w:rPr>
          <w:rFonts w:ascii="Times New Roman" w:eastAsia="Times New Roman" w:hAnsi="Times New Roman" w:cs="Times New Roman"/>
          <w:sz w:val="24"/>
          <w:szCs w:val="24"/>
          <w:u w:val="single"/>
        </w:rPr>
        <w:t xml:space="preserve"> </w:t>
      </w:r>
    </w:p>
    <w:p w14:paraId="6289B1D2" w14:textId="77777777" w:rsidR="00BE18E6" w:rsidRPr="00BE18E6" w:rsidRDefault="00BE18E6" w:rsidP="00BE18E6">
      <w:pPr>
        <w:spacing w:after="0" w:line="240" w:lineRule="auto"/>
        <w:jc w:val="both"/>
        <w:rPr>
          <w:rFonts w:ascii="Times New Roman" w:eastAsia="Times New Roman" w:hAnsi="Times New Roman" w:cs="Times New Roman"/>
          <w:sz w:val="20"/>
          <w:szCs w:val="20"/>
        </w:rPr>
      </w:pPr>
    </w:p>
    <w:tbl>
      <w:tblPr>
        <w:tblW w:w="987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3937"/>
        <w:gridCol w:w="1633"/>
        <w:gridCol w:w="1633"/>
        <w:gridCol w:w="1906"/>
      </w:tblGrid>
      <w:tr w:rsidR="00BE18E6" w:rsidRPr="00BE18E6" w14:paraId="739332D7" w14:textId="77777777" w:rsidTr="001B7015">
        <w:trPr>
          <w:trHeight w:val="797"/>
        </w:trPr>
        <w:tc>
          <w:tcPr>
            <w:tcW w:w="767" w:type="dxa"/>
          </w:tcPr>
          <w:p w14:paraId="5777A80B" w14:textId="77777777" w:rsidR="00BE18E6" w:rsidRPr="00BE18E6" w:rsidRDefault="00BE18E6" w:rsidP="00BE18E6">
            <w:pPr>
              <w:spacing w:after="0" w:line="240" w:lineRule="auto"/>
              <w:jc w:val="center"/>
              <w:rPr>
                <w:rFonts w:ascii="Times New Roman" w:eastAsia="Times New Roman" w:hAnsi="Times New Roman" w:cs="Times New Roman"/>
                <w:bCs/>
                <w:sz w:val="24"/>
                <w:szCs w:val="24"/>
              </w:rPr>
            </w:pPr>
            <w:r w:rsidRPr="00BE18E6">
              <w:rPr>
                <w:rFonts w:ascii="Times New Roman" w:eastAsia="Times New Roman" w:hAnsi="Times New Roman" w:cs="Times New Roman"/>
                <w:bCs/>
                <w:sz w:val="24"/>
                <w:szCs w:val="24"/>
              </w:rPr>
              <w:t>Eil.</w:t>
            </w:r>
          </w:p>
          <w:p w14:paraId="24769746" w14:textId="77777777" w:rsidR="00BE18E6" w:rsidRPr="00BE18E6" w:rsidRDefault="00BE18E6" w:rsidP="00BE18E6">
            <w:pPr>
              <w:spacing w:after="0" w:line="240" w:lineRule="auto"/>
              <w:jc w:val="center"/>
              <w:rPr>
                <w:rFonts w:ascii="Times New Roman" w:eastAsia="Times New Roman" w:hAnsi="Times New Roman" w:cs="Times New Roman"/>
                <w:bCs/>
                <w:sz w:val="24"/>
                <w:szCs w:val="24"/>
              </w:rPr>
            </w:pPr>
          </w:p>
          <w:p w14:paraId="749613C5" w14:textId="77777777" w:rsidR="00BE18E6" w:rsidRPr="00BE18E6" w:rsidRDefault="00BE18E6" w:rsidP="00BE18E6">
            <w:pPr>
              <w:spacing w:after="0" w:line="240" w:lineRule="auto"/>
              <w:jc w:val="center"/>
              <w:rPr>
                <w:rFonts w:ascii="Times New Roman" w:eastAsia="Times New Roman" w:hAnsi="Times New Roman" w:cs="Times New Roman"/>
                <w:bCs/>
                <w:sz w:val="24"/>
                <w:szCs w:val="24"/>
              </w:rPr>
            </w:pPr>
            <w:r w:rsidRPr="00BE18E6">
              <w:rPr>
                <w:rFonts w:ascii="Times New Roman" w:eastAsia="Times New Roman" w:hAnsi="Times New Roman" w:cs="Times New Roman"/>
                <w:bCs/>
                <w:sz w:val="24"/>
                <w:szCs w:val="24"/>
              </w:rPr>
              <w:t>Nr.</w:t>
            </w:r>
          </w:p>
        </w:tc>
        <w:tc>
          <w:tcPr>
            <w:tcW w:w="3937" w:type="dxa"/>
            <w:vAlign w:val="center"/>
          </w:tcPr>
          <w:p w14:paraId="3C816760" w14:textId="77777777" w:rsidR="00BE18E6" w:rsidRPr="00BE18E6" w:rsidRDefault="00BE18E6" w:rsidP="00BE18E6">
            <w:pPr>
              <w:spacing w:after="0" w:line="240" w:lineRule="auto"/>
              <w:jc w:val="center"/>
              <w:rPr>
                <w:rFonts w:ascii="Times New Roman" w:eastAsia="Times New Roman" w:hAnsi="Times New Roman" w:cs="Times New Roman"/>
                <w:bCs/>
                <w:sz w:val="24"/>
                <w:szCs w:val="24"/>
              </w:rPr>
            </w:pPr>
            <w:r w:rsidRPr="00BE18E6">
              <w:rPr>
                <w:rFonts w:ascii="Times New Roman" w:eastAsia="Times New Roman" w:hAnsi="Times New Roman" w:cs="Times New Roman"/>
                <w:bCs/>
                <w:sz w:val="24"/>
                <w:szCs w:val="24"/>
              </w:rPr>
              <w:t>Programos pavadinimas ir kodas,</w:t>
            </w:r>
          </w:p>
          <w:p w14:paraId="4B679CA0" w14:textId="77777777" w:rsidR="00BE18E6" w:rsidRPr="00BE18E6" w:rsidRDefault="00BE18E6" w:rsidP="00BE18E6">
            <w:pPr>
              <w:spacing w:after="0" w:line="240" w:lineRule="auto"/>
              <w:jc w:val="center"/>
              <w:rPr>
                <w:rFonts w:ascii="Times New Roman" w:eastAsia="Times New Roman" w:hAnsi="Times New Roman" w:cs="Times New Roman"/>
                <w:bCs/>
                <w:sz w:val="24"/>
                <w:szCs w:val="24"/>
              </w:rPr>
            </w:pPr>
            <w:r w:rsidRPr="00BE18E6">
              <w:rPr>
                <w:rFonts w:ascii="Times New Roman" w:eastAsia="Times New Roman" w:hAnsi="Times New Roman" w:cs="Times New Roman"/>
                <w:bCs/>
                <w:sz w:val="24"/>
                <w:szCs w:val="24"/>
              </w:rPr>
              <w:t>priemonės  pavadinimas ir kodas</w:t>
            </w:r>
          </w:p>
        </w:tc>
        <w:tc>
          <w:tcPr>
            <w:tcW w:w="1633" w:type="dxa"/>
          </w:tcPr>
          <w:p w14:paraId="60F07C4A" w14:textId="77777777" w:rsidR="00BE18E6" w:rsidRPr="00BE18E6" w:rsidRDefault="00BE18E6" w:rsidP="00BE18E6">
            <w:pPr>
              <w:spacing w:after="0" w:line="240" w:lineRule="auto"/>
              <w:jc w:val="center"/>
              <w:rPr>
                <w:rFonts w:ascii="Times New Roman" w:eastAsia="Times New Roman" w:hAnsi="Times New Roman" w:cs="Times New Roman"/>
                <w:bCs/>
                <w:sz w:val="24"/>
                <w:szCs w:val="24"/>
              </w:rPr>
            </w:pPr>
            <w:r w:rsidRPr="00BE18E6">
              <w:rPr>
                <w:rFonts w:ascii="Times New Roman" w:eastAsia="Times New Roman" w:hAnsi="Times New Roman" w:cs="Times New Roman"/>
                <w:bCs/>
                <w:sz w:val="24"/>
                <w:szCs w:val="24"/>
              </w:rPr>
              <w:t>Numatyta</w:t>
            </w:r>
          </w:p>
          <w:p w14:paraId="04DD1EBE" w14:textId="77777777" w:rsidR="00BE18E6" w:rsidRPr="00BE18E6" w:rsidRDefault="00BE18E6" w:rsidP="00BE18E6">
            <w:pPr>
              <w:spacing w:after="0" w:line="240" w:lineRule="auto"/>
              <w:jc w:val="center"/>
              <w:rPr>
                <w:rFonts w:ascii="Times New Roman" w:eastAsia="Times New Roman" w:hAnsi="Times New Roman" w:cs="Times New Roman"/>
                <w:bCs/>
                <w:sz w:val="24"/>
                <w:szCs w:val="24"/>
              </w:rPr>
            </w:pPr>
            <w:r w:rsidRPr="00BE18E6">
              <w:rPr>
                <w:rFonts w:ascii="Times New Roman" w:eastAsia="Times New Roman" w:hAnsi="Times New Roman" w:cs="Times New Roman"/>
                <w:bCs/>
                <w:sz w:val="24"/>
                <w:szCs w:val="24"/>
              </w:rPr>
              <w:t xml:space="preserve"> 20 </w:t>
            </w:r>
            <w:r w:rsidRPr="00BE18E6">
              <w:rPr>
                <w:rFonts w:ascii="Times New Roman" w:eastAsia="Times New Roman" w:hAnsi="Times New Roman" w:cs="Times New Roman"/>
                <w:bCs/>
                <w:sz w:val="24"/>
                <w:szCs w:val="24"/>
                <w:u w:val="single"/>
              </w:rPr>
              <w:t xml:space="preserve">   </w:t>
            </w:r>
            <w:r w:rsidRPr="00BE18E6">
              <w:rPr>
                <w:rFonts w:ascii="Times New Roman" w:eastAsia="Times New Roman" w:hAnsi="Times New Roman" w:cs="Times New Roman"/>
                <w:bCs/>
                <w:sz w:val="24"/>
                <w:szCs w:val="24"/>
              </w:rPr>
              <w:t xml:space="preserve"> m.</w:t>
            </w:r>
          </w:p>
          <w:p w14:paraId="31F11C2B" w14:textId="77777777" w:rsidR="00BE18E6" w:rsidRPr="00BE18E6" w:rsidRDefault="00BE18E6" w:rsidP="00BE18E6">
            <w:pPr>
              <w:spacing w:after="0" w:line="240" w:lineRule="auto"/>
              <w:jc w:val="center"/>
              <w:rPr>
                <w:rFonts w:ascii="Times New Roman" w:eastAsia="Times New Roman" w:hAnsi="Times New Roman" w:cs="Times New Roman"/>
                <w:bCs/>
                <w:sz w:val="24"/>
                <w:szCs w:val="24"/>
              </w:rPr>
            </w:pPr>
            <w:r w:rsidRPr="00BE18E6">
              <w:rPr>
                <w:rFonts w:ascii="Times New Roman" w:eastAsia="Times New Roman" w:hAnsi="Times New Roman" w:cs="Times New Roman"/>
                <w:bCs/>
                <w:sz w:val="24"/>
                <w:szCs w:val="24"/>
              </w:rPr>
              <w:t>sąmatoje</w:t>
            </w:r>
          </w:p>
          <w:p w14:paraId="09D2597E" w14:textId="77777777" w:rsidR="00BE18E6" w:rsidRPr="00BE18E6" w:rsidRDefault="00BE18E6" w:rsidP="00BE18E6">
            <w:pPr>
              <w:spacing w:after="0" w:line="240" w:lineRule="auto"/>
              <w:jc w:val="center"/>
              <w:rPr>
                <w:rFonts w:ascii="Times New Roman" w:eastAsia="Times New Roman" w:hAnsi="Times New Roman" w:cs="Times New Roman"/>
                <w:bCs/>
                <w:sz w:val="24"/>
                <w:szCs w:val="24"/>
              </w:rPr>
            </w:pPr>
            <w:r w:rsidRPr="00BE18E6">
              <w:rPr>
                <w:rFonts w:ascii="Times New Roman" w:eastAsia="Times New Roman" w:hAnsi="Times New Roman" w:cs="Times New Roman"/>
                <w:bCs/>
                <w:sz w:val="24"/>
                <w:szCs w:val="24"/>
              </w:rPr>
              <w:t>(EUR)</w:t>
            </w:r>
          </w:p>
          <w:p w14:paraId="65BFEF44" w14:textId="77777777" w:rsidR="00BE18E6" w:rsidRPr="00BE18E6" w:rsidRDefault="00BE18E6" w:rsidP="00BE18E6">
            <w:pPr>
              <w:spacing w:after="0" w:line="240" w:lineRule="auto"/>
              <w:jc w:val="center"/>
              <w:rPr>
                <w:rFonts w:ascii="Times New Roman" w:eastAsia="Times New Roman" w:hAnsi="Times New Roman" w:cs="Times New Roman"/>
                <w:bCs/>
                <w:sz w:val="24"/>
                <w:szCs w:val="24"/>
              </w:rPr>
            </w:pPr>
          </w:p>
        </w:tc>
        <w:tc>
          <w:tcPr>
            <w:tcW w:w="1633" w:type="dxa"/>
          </w:tcPr>
          <w:p w14:paraId="0F4B0243" w14:textId="77777777" w:rsidR="00BE18E6" w:rsidRPr="00BE18E6" w:rsidRDefault="00BE18E6" w:rsidP="00BE18E6">
            <w:pPr>
              <w:spacing w:after="0" w:line="240" w:lineRule="auto"/>
              <w:jc w:val="center"/>
              <w:rPr>
                <w:rFonts w:ascii="Times New Roman" w:eastAsia="Times New Roman" w:hAnsi="Times New Roman" w:cs="Times New Roman"/>
                <w:bCs/>
                <w:sz w:val="24"/>
                <w:szCs w:val="24"/>
              </w:rPr>
            </w:pPr>
            <w:r w:rsidRPr="00BE18E6">
              <w:rPr>
                <w:rFonts w:ascii="Times New Roman" w:eastAsia="Times New Roman" w:hAnsi="Times New Roman" w:cs="Times New Roman"/>
                <w:bCs/>
                <w:sz w:val="24"/>
                <w:szCs w:val="24"/>
              </w:rPr>
              <w:t xml:space="preserve">Gauti asignavimai </w:t>
            </w:r>
          </w:p>
          <w:p w14:paraId="4BA26FCC" w14:textId="77777777" w:rsidR="00BE18E6" w:rsidRPr="00BE18E6" w:rsidRDefault="00BE18E6" w:rsidP="00BE18E6">
            <w:pPr>
              <w:spacing w:after="0" w:line="240" w:lineRule="auto"/>
              <w:jc w:val="center"/>
              <w:rPr>
                <w:rFonts w:ascii="Times New Roman" w:eastAsia="Times New Roman" w:hAnsi="Times New Roman" w:cs="Times New Roman"/>
                <w:bCs/>
                <w:sz w:val="24"/>
                <w:szCs w:val="24"/>
              </w:rPr>
            </w:pPr>
            <w:r w:rsidRPr="00BE18E6">
              <w:rPr>
                <w:rFonts w:ascii="Times New Roman" w:eastAsia="Times New Roman" w:hAnsi="Times New Roman" w:cs="Times New Roman"/>
                <w:bCs/>
                <w:sz w:val="24"/>
                <w:szCs w:val="24"/>
              </w:rPr>
              <w:t xml:space="preserve">(EUR)                                                                                                                                                                                                                                                                                                        </w:t>
            </w:r>
          </w:p>
        </w:tc>
        <w:tc>
          <w:tcPr>
            <w:tcW w:w="1906" w:type="dxa"/>
          </w:tcPr>
          <w:p w14:paraId="31A7CC70" w14:textId="77777777" w:rsidR="00BE18E6" w:rsidRPr="00BE18E6" w:rsidRDefault="00BE18E6" w:rsidP="00BE18E6">
            <w:pPr>
              <w:spacing w:after="0" w:line="240" w:lineRule="auto"/>
              <w:jc w:val="center"/>
              <w:rPr>
                <w:rFonts w:ascii="Times New Roman" w:eastAsia="Times New Roman" w:hAnsi="Times New Roman" w:cs="Times New Roman"/>
                <w:bCs/>
                <w:sz w:val="24"/>
                <w:szCs w:val="24"/>
              </w:rPr>
            </w:pPr>
            <w:r w:rsidRPr="00BE18E6">
              <w:rPr>
                <w:rFonts w:ascii="Times New Roman" w:eastAsia="Times New Roman" w:hAnsi="Times New Roman" w:cs="Times New Roman"/>
                <w:bCs/>
                <w:sz w:val="24"/>
                <w:szCs w:val="24"/>
              </w:rPr>
              <w:t>Prašomų lėšų suma</w:t>
            </w:r>
          </w:p>
          <w:p w14:paraId="0D5AAAAD" w14:textId="77777777" w:rsidR="00BE18E6" w:rsidRPr="00BE18E6" w:rsidRDefault="00BE18E6" w:rsidP="00BE18E6">
            <w:pPr>
              <w:spacing w:after="0" w:line="240" w:lineRule="auto"/>
              <w:jc w:val="center"/>
              <w:rPr>
                <w:rFonts w:ascii="Times New Roman" w:eastAsia="Times New Roman" w:hAnsi="Times New Roman" w:cs="Times New Roman"/>
                <w:bCs/>
                <w:sz w:val="24"/>
                <w:szCs w:val="24"/>
              </w:rPr>
            </w:pPr>
            <w:r w:rsidRPr="00BE18E6">
              <w:rPr>
                <w:rFonts w:ascii="Times New Roman" w:eastAsia="Times New Roman" w:hAnsi="Times New Roman" w:cs="Times New Roman"/>
                <w:bCs/>
                <w:sz w:val="24"/>
                <w:szCs w:val="24"/>
              </w:rPr>
              <w:t>(EUR)</w:t>
            </w:r>
          </w:p>
          <w:p w14:paraId="6A5254FC" w14:textId="77777777" w:rsidR="00BE18E6" w:rsidRPr="00BE18E6" w:rsidRDefault="00BE18E6" w:rsidP="00BE18E6">
            <w:pPr>
              <w:spacing w:after="0" w:line="240" w:lineRule="auto"/>
              <w:jc w:val="center"/>
              <w:rPr>
                <w:rFonts w:ascii="Times New Roman" w:eastAsia="Times New Roman" w:hAnsi="Times New Roman" w:cs="Times New Roman"/>
                <w:bCs/>
                <w:sz w:val="24"/>
                <w:szCs w:val="24"/>
              </w:rPr>
            </w:pPr>
          </w:p>
        </w:tc>
      </w:tr>
      <w:tr w:rsidR="00BE18E6" w:rsidRPr="00BE18E6" w14:paraId="4C90C679" w14:textId="77777777" w:rsidTr="001B7015">
        <w:trPr>
          <w:trHeight w:val="520"/>
        </w:trPr>
        <w:tc>
          <w:tcPr>
            <w:tcW w:w="767" w:type="dxa"/>
          </w:tcPr>
          <w:p w14:paraId="71126680"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1.</w:t>
            </w:r>
          </w:p>
        </w:tc>
        <w:tc>
          <w:tcPr>
            <w:tcW w:w="3937" w:type="dxa"/>
          </w:tcPr>
          <w:p w14:paraId="69F33B34"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633" w:type="dxa"/>
          </w:tcPr>
          <w:p w14:paraId="333319BA"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633" w:type="dxa"/>
          </w:tcPr>
          <w:p w14:paraId="4A6EB442"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906" w:type="dxa"/>
          </w:tcPr>
          <w:p w14:paraId="140630F4"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r>
      <w:tr w:rsidR="00BE18E6" w:rsidRPr="00BE18E6" w14:paraId="7EBEE504" w14:textId="77777777" w:rsidTr="001B7015">
        <w:trPr>
          <w:trHeight w:val="417"/>
        </w:trPr>
        <w:tc>
          <w:tcPr>
            <w:tcW w:w="767" w:type="dxa"/>
          </w:tcPr>
          <w:p w14:paraId="691AF4E2"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3937" w:type="dxa"/>
          </w:tcPr>
          <w:p w14:paraId="4A3175A4"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Viso:</w:t>
            </w:r>
          </w:p>
        </w:tc>
        <w:tc>
          <w:tcPr>
            <w:tcW w:w="1633" w:type="dxa"/>
          </w:tcPr>
          <w:p w14:paraId="667AF1DD"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633" w:type="dxa"/>
          </w:tcPr>
          <w:p w14:paraId="159D8A99"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906" w:type="dxa"/>
          </w:tcPr>
          <w:p w14:paraId="57DAC4DB"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r>
    </w:tbl>
    <w:p w14:paraId="7C64B406" w14:textId="77777777" w:rsidR="00BE18E6" w:rsidRPr="00BE18E6" w:rsidRDefault="00BE18E6" w:rsidP="00BE18E6">
      <w:pPr>
        <w:spacing w:after="0" w:line="240" w:lineRule="auto"/>
        <w:jc w:val="both"/>
        <w:rPr>
          <w:rFonts w:ascii="Times New Roman" w:eastAsia="Times New Roman" w:hAnsi="Times New Roman" w:cs="Times New Roman"/>
          <w:sz w:val="20"/>
          <w:szCs w:val="20"/>
        </w:rPr>
      </w:pPr>
    </w:p>
    <w:p w14:paraId="3E5B47D6" w14:textId="77777777" w:rsidR="00BE18E6" w:rsidRPr="00BE18E6" w:rsidRDefault="00BE18E6" w:rsidP="00BE18E6">
      <w:pPr>
        <w:spacing w:after="0" w:line="240" w:lineRule="auto"/>
        <w:jc w:val="both"/>
        <w:rPr>
          <w:rFonts w:ascii="Times New Roman" w:eastAsia="Times New Roman" w:hAnsi="Times New Roman" w:cs="Times New Roman"/>
          <w:sz w:val="20"/>
          <w:szCs w:val="20"/>
        </w:rPr>
      </w:pPr>
    </w:p>
    <w:p w14:paraId="4EDFA7BF" w14:textId="77777777" w:rsidR="00BE18E6" w:rsidRPr="00BE18E6" w:rsidRDefault="00BE18E6" w:rsidP="00BE18E6">
      <w:pPr>
        <w:spacing w:after="0" w:line="240" w:lineRule="auto"/>
        <w:jc w:val="both"/>
        <w:rPr>
          <w:rFonts w:ascii="Times New Roman" w:eastAsia="Times New Roman" w:hAnsi="Times New Roman" w:cs="Times New Roman"/>
        </w:rPr>
      </w:pPr>
    </w:p>
    <w:p w14:paraId="75331D68" w14:textId="06339E51"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Įstaigos vadovas</w:t>
      </w:r>
      <w:r w:rsidRPr="00BE18E6">
        <w:rPr>
          <w:rFonts w:ascii="Times New Roman" w:eastAsia="Times New Roman" w:hAnsi="Times New Roman" w:cs="Times New Roman"/>
        </w:rPr>
        <w:tab/>
      </w:r>
      <w:r w:rsidRPr="00BE18E6">
        <w:rPr>
          <w:rFonts w:ascii="Times New Roman" w:eastAsia="Times New Roman" w:hAnsi="Times New Roman" w:cs="Times New Roman"/>
        </w:rPr>
        <w:tab/>
        <w:t xml:space="preserve">        </w:t>
      </w:r>
      <w:r w:rsidR="00317D5C">
        <w:rPr>
          <w:rFonts w:ascii="Times New Roman" w:eastAsia="Times New Roman" w:hAnsi="Times New Roman" w:cs="Times New Roman"/>
        </w:rPr>
        <w:t xml:space="preserve">                                                     </w:t>
      </w:r>
      <w:r w:rsidRPr="00BE18E6">
        <w:rPr>
          <w:rFonts w:ascii="Times New Roman" w:eastAsia="Times New Roman" w:hAnsi="Times New Roman" w:cs="Times New Roman"/>
        </w:rPr>
        <w:t>____</w:t>
      </w:r>
      <w:r w:rsidR="001B7015">
        <w:rPr>
          <w:rFonts w:ascii="Times New Roman" w:eastAsia="Times New Roman" w:hAnsi="Times New Roman" w:cs="Times New Roman"/>
        </w:rPr>
        <w:t>___</w:t>
      </w:r>
      <w:r w:rsidRPr="00BE18E6">
        <w:rPr>
          <w:rFonts w:ascii="Times New Roman" w:eastAsia="Times New Roman" w:hAnsi="Times New Roman" w:cs="Times New Roman"/>
        </w:rPr>
        <w:t>_____    ______________________</w:t>
      </w:r>
    </w:p>
    <w:p w14:paraId="12F92C71" w14:textId="299C23F4" w:rsidR="00BE18E6" w:rsidRPr="00BE18E6" w:rsidRDefault="00317D5C" w:rsidP="00317D5C">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sidR="00BE18E6" w:rsidRPr="00BE18E6">
        <w:rPr>
          <w:rFonts w:ascii="Times New Roman" w:eastAsia="Times New Roman" w:hAnsi="Times New Roman" w:cs="Times New Roman"/>
        </w:rPr>
        <w:t>(Vardas, pavardė)</w:t>
      </w:r>
      <w:r>
        <w:rPr>
          <w:rFonts w:ascii="Times New Roman" w:eastAsia="Times New Roman" w:hAnsi="Times New Roman" w:cs="Times New Roman"/>
        </w:rPr>
        <w:t xml:space="preserve">                                                                                                      (parašas)</w:t>
      </w:r>
    </w:p>
    <w:p w14:paraId="7C2A9E26" w14:textId="77777777" w:rsidR="00BE18E6" w:rsidRPr="00BE18E6" w:rsidRDefault="00BE18E6" w:rsidP="00BE18E6">
      <w:pPr>
        <w:spacing w:after="0" w:line="240" w:lineRule="auto"/>
        <w:jc w:val="both"/>
        <w:rPr>
          <w:rFonts w:ascii="Times New Roman" w:eastAsia="Times New Roman" w:hAnsi="Times New Roman" w:cs="Times New Roman"/>
        </w:rPr>
      </w:pPr>
    </w:p>
    <w:p w14:paraId="0A02135D" w14:textId="643B0CAE" w:rsidR="00BE18E6" w:rsidRDefault="00BE18E6" w:rsidP="00BE18E6">
      <w:pPr>
        <w:spacing w:after="0" w:line="240" w:lineRule="auto"/>
        <w:jc w:val="both"/>
        <w:rPr>
          <w:rFonts w:ascii="Times New Roman" w:eastAsia="Times New Roman" w:hAnsi="Times New Roman" w:cs="Times New Roman"/>
        </w:rPr>
      </w:pPr>
    </w:p>
    <w:p w14:paraId="48625DF4" w14:textId="77777777" w:rsidR="001B7015" w:rsidRPr="00BE18E6" w:rsidRDefault="001B7015" w:rsidP="00BE18E6">
      <w:pPr>
        <w:spacing w:after="0" w:line="240" w:lineRule="auto"/>
        <w:jc w:val="both"/>
        <w:rPr>
          <w:rFonts w:ascii="Times New Roman" w:eastAsia="Times New Roman" w:hAnsi="Times New Roman" w:cs="Times New Roman"/>
        </w:rPr>
      </w:pPr>
    </w:p>
    <w:p w14:paraId="0CAD9E7F" w14:textId="1AA26CF7" w:rsidR="00BE18E6" w:rsidRPr="00BE18E6" w:rsidRDefault="00BE18E6" w:rsidP="00BE18E6">
      <w:pPr>
        <w:spacing w:after="0" w:line="240" w:lineRule="auto"/>
        <w:jc w:val="both"/>
        <w:rPr>
          <w:rFonts w:ascii="Times New Roman" w:eastAsia="Times New Roman" w:hAnsi="Times New Roman" w:cs="Times New Roman"/>
        </w:rPr>
      </w:pPr>
      <w:r w:rsidRPr="00BE18E6">
        <w:rPr>
          <w:rFonts w:ascii="Times New Roman" w:eastAsia="Times New Roman" w:hAnsi="Times New Roman" w:cs="Times New Roman"/>
        </w:rPr>
        <w:t>Vyr. finansininkas</w:t>
      </w:r>
      <w:r w:rsidRPr="00BE18E6">
        <w:rPr>
          <w:rFonts w:ascii="Times New Roman" w:eastAsia="Times New Roman" w:hAnsi="Times New Roman" w:cs="Times New Roman"/>
        </w:rPr>
        <w:tab/>
        <w:t xml:space="preserve">                       </w:t>
      </w:r>
      <w:r w:rsidR="00317D5C">
        <w:rPr>
          <w:rFonts w:ascii="Times New Roman" w:eastAsia="Times New Roman" w:hAnsi="Times New Roman" w:cs="Times New Roman"/>
        </w:rPr>
        <w:t xml:space="preserve">                                                    </w:t>
      </w:r>
      <w:r w:rsidRPr="00BE18E6">
        <w:rPr>
          <w:rFonts w:ascii="Times New Roman" w:eastAsia="Times New Roman" w:hAnsi="Times New Roman" w:cs="Times New Roman"/>
        </w:rPr>
        <w:t xml:space="preserve"> _________________                               </w:t>
      </w:r>
      <w:r w:rsidR="001B7015">
        <w:rPr>
          <w:rFonts w:ascii="Times New Roman" w:eastAsia="Times New Roman" w:hAnsi="Times New Roman" w:cs="Times New Roman"/>
        </w:rPr>
        <w:t>`</w:t>
      </w:r>
      <w:r w:rsidRPr="00BE18E6">
        <w:rPr>
          <w:rFonts w:ascii="Times New Roman" w:eastAsia="Times New Roman" w:hAnsi="Times New Roman" w:cs="Times New Roman"/>
        </w:rPr>
        <w:t>_____________________</w:t>
      </w:r>
      <w:r w:rsidR="00317D5C">
        <w:rPr>
          <w:rFonts w:ascii="Times New Roman" w:eastAsia="Times New Roman" w:hAnsi="Times New Roman" w:cs="Times New Roman"/>
        </w:rPr>
        <w:t xml:space="preserve"> </w:t>
      </w:r>
      <w:r w:rsidR="001B7015">
        <w:rPr>
          <w:rFonts w:ascii="Times New Roman" w:eastAsia="Times New Roman" w:hAnsi="Times New Roman" w:cs="Times New Roman"/>
        </w:rPr>
        <w:t xml:space="preserve">                                                                                         (parašas)</w:t>
      </w:r>
    </w:p>
    <w:p w14:paraId="7BA61B17" w14:textId="0E145E63" w:rsidR="00BE18E6" w:rsidRPr="00BE18E6" w:rsidRDefault="001B7015" w:rsidP="001B701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(V</w:t>
      </w:r>
      <w:r w:rsidR="00BE18E6" w:rsidRPr="00BE18E6">
        <w:rPr>
          <w:rFonts w:ascii="Times New Roman" w:eastAsia="Times New Roman" w:hAnsi="Times New Roman" w:cs="Times New Roman"/>
        </w:rPr>
        <w:t>ardas, pavardė)</w:t>
      </w:r>
    </w:p>
    <w:p w14:paraId="2E6A40F6" w14:textId="77777777" w:rsidR="00BE18E6" w:rsidRPr="00BE18E6" w:rsidRDefault="00BE18E6" w:rsidP="00BE18E6">
      <w:pPr>
        <w:spacing w:after="0" w:line="360" w:lineRule="auto"/>
        <w:jc w:val="both"/>
        <w:rPr>
          <w:rFonts w:ascii="Times New Roman" w:eastAsia="Times New Roman" w:hAnsi="Times New Roman" w:cs="Times New Roman"/>
        </w:rPr>
      </w:pPr>
    </w:p>
    <w:p w14:paraId="3D4ADDBB" w14:textId="77777777" w:rsidR="00BE18E6" w:rsidRPr="00BE18E6" w:rsidRDefault="00BE18E6" w:rsidP="00BE18E6">
      <w:pPr>
        <w:tabs>
          <w:tab w:val="left" w:pos="4740"/>
        </w:tabs>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_______________</w:t>
      </w:r>
    </w:p>
    <w:p w14:paraId="7C2929E5" w14:textId="77777777" w:rsidR="00BE18E6" w:rsidRPr="00BE18E6" w:rsidRDefault="00BE18E6" w:rsidP="00BE18E6">
      <w:pPr>
        <w:spacing w:after="0" w:line="360" w:lineRule="auto"/>
        <w:jc w:val="both"/>
        <w:rPr>
          <w:rFonts w:ascii="Times New Roman" w:eastAsia="Times New Roman" w:hAnsi="Times New Roman" w:cs="Times New Roman"/>
          <w:sz w:val="24"/>
          <w:szCs w:val="24"/>
        </w:rPr>
      </w:pPr>
    </w:p>
    <w:p w14:paraId="523923A9" w14:textId="77777777" w:rsidR="00BE18E6" w:rsidRPr="00BE18E6" w:rsidRDefault="00BE18E6" w:rsidP="00BE18E6">
      <w:pPr>
        <w:spacing w:after="0" w:line="360" w:lineRule="auto"/>
        <w:jc w:val="center"/>
        <w:rPr>
          <w:rFonts w:ascii="Times New Roman" w:eastAsia="Times New Roman" w:hAnsi="Times New Roman" w:cs="Times New Roman"/>
          <w:sz w:val="24"/>
          <w:szCs w:val="24"/>
        </w:rPr>
      </w:pPr>
    </w:p>
    <w:p w14:paraId="7519F2C4"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br w:type="page"/>
        <w:t>Biudžeto lėšų naudojimo sutarties 3 priedas</w:t>
      </w:r>
    </w:p>
    <w:p w14:paraId="7F834A60"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p w14:paraId="6AC94AC5"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9638"/>
      </w:tblGrid>
      <w:tr w:rsidR="00BE18E6" w:rsidRPr="00BE18E6" w14:paraId="70B1DD36" w14:textId="77777777" w:rsidTr="00274CC1">
        <w:trPr>
          <w:trHeight w:val="372"/>
        </w:trPr>
        <w:tc>
          <w:tcPr>
            <w:tcW w:w="10213" w:type="dxa"/>
            <w:tcBorders>
              <w:top w:val="nil"/>
              <w:left w:val="nil"/>
              <w:bottom w:val="single" w:sz="4" w:space="0" w:color="auto"/>
              <w:right w:val="nil"/>
            </w:tcBorders>
          </w:tcPr>
          <w:p w14:paraId="4746582F" w14:textId="77777777" w:rsidR="00BE18E6" w:rsidRPr="00BE18E6" w:rsidRDefault="00BE18E6" w:rsidP="00BE18E6">
            <w:pPr>
              <w:spacing w:after="0" w:line="240" w:lineRule="auto"/>
              <w:jc w:val="center"/>
              <w:rPr>
                <w:rFonts w:ascii="Times New Roman" w:eastAsia="Times New Roman" w:hAnsi="Times New Roman" w:cs="Times New Roman"/>
                <w:b/>
                <w:caps/>
                <w:sz w:val="24"/>
                <w:szCs w:val="24"/>
              </w:rPr>
            </w:pPr>
          </w:p>
        </w:tc>
      </w:tr>
      <w:tr w:rsidR="00BE18E6" w:rsidRPr="00BE18E6" w14:paraId="3F436A50" w14:textId="77777777" w:rsidTr="00274CC1">
        <w:trPr>
          <w:trHeight w:val="352"/>
        </w:trPr>
        <w:tc>
          <w:tcPr>
            <w:tcW w:w="10213" w:type="dxa"/>
            <w:tcBorders>
              <w:top w:val="single" w:sz="4" w:space="0" w:color="auto"/>
              <w:left w:val="nil"/>
              <w:bottom w:val="nil"/>
              <w:right w:val="nil"/>
            </w:tcBorders>
          </w:tcPr>
          <w:p w14:paraId="72804E29" w14:textId="77777777" w:rsidR="00BE18E6" w:rsidRPr="00BE18E6" w:rsidRDefault="00BE18E6" w:rsidP="00BE18E6">
            <w:pPr>
              <w:spacing w:after="0" w:line="240" w:lineRule="auto"/>
              <w:jc w:val="center"/>
              <w:rPr>
                <w:rFonts w:ascii="Times New Roman" w:eastAsia="Times New Roman" w:hAnsi="Times New Roman" w:cs="Times New Roman"/>
                <w:i/>
              </w:rPr>
            </w:pPr>
            <w:r w:rsidRPr="00BE18E6">
              <w:rPr>
                <w:rFonts w:ascii="Times New Roman" w:eastAsia="Times New Roman" w:hAnsi="Times New Roman" w:cs="Times New Roman"/>
                <w:i/>
              </w:rPr>
              <w:t>(pareiškėjo pavadinimas)</w:t>
            </w:r>
          </w:p>
        </w:tc>
      </w:tr>
    </w:tbl>
    <w:p w14:paraId="18525CCD" w14:textId="77777777" w:rsidR="00BE18E6" w:rsidRPr="00BE18E6" w:rsidRDefault="00BE18E6" w:rsidP="00BE18E6">
      <w:pPr>
        <w:spacing w:after="0" w:line="240" w:lineRule="auto"/>
        <w:jc w:val="both"/>
        <w:rPr>
          <w:rFonts w:ascii="Times New Roman" w:eastAsia="Times New Roman" w:hAnsi="Times New Roman" w:cs="Times New Roman"/>
          <w:b/>
          <w:bCs/>
          <w:sz w:val="16"/>
          <w:szCs w:val="16"/>
        </w:rPr>
      </w:pPr>
    </w:p>
    <w:p w14:paraId="2ABEE0DE" w14:textId="77777777" w:rsidR="00BE18E6" w:rsidRPr="00BE18E6" w:rsidRDefault="00BE18E6" w:rsidP="00BE18E6">
      <w:pPr>
        <w:spacing w:after="0" w:line="240" w:lineRule="auto"/>
        <w:jc w:val="center"/>
        <w:rPr>
          <w:rFonts w:ascii="Times New Roman" w:eastAsia="Times New Roman" w:hAnsi="Times New Roman" w:cs="Times New Roman"/>
          <w:b/>
          <w:bCs/>
          <w:sz w:val="24"/>
          <w:szCs w:val="24"/>
        </w:rPr>
      </w:pPr>
      <w:r w:rsidRPr="00BE18E6">
        <w:rPr>
          <w:rFonts w:ascii="Times New Roman" w:eastAsia="Times New Roman" w:hAnsi="Times New Roman" w:cs="Times New Roman"/>
          <w:b/>
          <w:bCs/>
          <w:sz w:val="24"/>
          <w:szCs w:val="24"/>
        </w:rPr>
        <w:t>PROJEKTO  ĮVYKDYMO ATASKAITA</w:t>
      </w:r>
    </w:p>
    <w:p w14:paraId="77C5678E" w14:textId="77777777" w:rsidR="00BE18E6" w:rsidRPr="00BE18E6" w:rsidRDefault="00BE18E6" w:rsidP="00BE18E6">
      <w:pPr>
        <w:spacing w:after="0" w:line="240" w:lineRule="auto"/>
        <w:jc w:val="center"/>
        <w:rPr>
          <w:rFonts w:ascii="Times New Roman" w:eastAsia="Times New Roman" w:hAnsi="Times New Roman" w:cs="Times New Roman"/>
          <w:b/>
          <w:bCs/>
          <w:sz w:val="16"/>
          <w:szCs w:val="16"/>
        </w:rPr>
      </w:pPr>
    </w:p>
    <w:tbl>
      <w:tblPr>
        <w:tblW w:w="0" w:type="auto"/>
        <w:tblInd w:w="108" w:type="dxa"/>
        <w:tblLook w:val="01E0" w:firstRow="1" w:lastRow="1" w:firstColumn="1" w:lastColumn="1" w:noHBand="0" w:noVBand="0"/>
      </w:tblPr>
      <w:tblGrid>
        <w:gridCol w:w="9530"/>
      </w:tblGrid>
      <w:tr w:rsidR="00BE18E6" w:rsidRPr="00BE18E6" w14:paraId="38564EB5" w14:textId="77777777" w:rsidTr="00274CC1">
        <w:trPr>
          <w:trHeight w:val="427"/>
        </w:trPr>
        <w:tc>
          <w:tcPr>
            <w:tcW w:w="10105" w:type="dxa"/>
          </w:tcPr>
          <w:p w14:paraId="6B22BAA7"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ANYKŠČIŲ RAJONO SAVIVALDYBĖS ADMINISTRACIJOS</w:t>
            </w:r>
          </w:p>
          <w:p w14:paraId="2E5F937A"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r w:rsidRPr="00BE18E6">
              <w:rPr>
                <w:rFonts w:ascii="Times New Roman" w:eastAsia="Times New Roman" w:hAnsi="Times New Roman" w:cs="Times New Roman"/>
                <w:b/>
                <w:sz w:val="24"/>
                <w:szCs w:val="24"/>
              </w:rPr>
              <w:t>FINANSŲ IR APSKAITOS SKYRIUI</w:t>
            </w:r>
          </w:p>
          <w:p w14:paraId="23A97E12"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tc>
      </w:tr>
    </w:tbl>
    <w:p w14:paraId="62164B3F" w14:textId="77777777" w:rsidR="00BE18E6" w:rsidRPr="00BE18E6" w:rsidRDefault="00BE18E6" w:rsidP="00BE18E6">
      <w:pPr>
        <w:spacing w:after="0" w:line="240" w:lineRule="auto"/>
        <w:jc w:val="both"/>
        <w:rPr>
          <w:rFonts w:ascii="Times New Roman" w:eastAsia="Times New Roman" w:hAnsi="Times New Roman" w:cs="Times New Roman"/>
          <w:sz w:val="16"/>
          <w:szCs w:val="16"/>
        </w:rPr>
      </w:pPr>
    </w:p>
    <w:tbl>
      <w:tblPr>
        <w:tblW w:w="0" w:type="auto"/>
        <w:tblInd w:w="108" w:type="dxa"/>
        <w:tblLook w:val="01E0" w:firstRow="1" w:lastRow="1" w:firstColumn="1" w:lastColumn="1" w:noHBand="0" w:noVBand="0"/>
      </w:tblPr>
      <w:tblGrid>
        <w:gridCol w:w="3431"/>
        <w:gridCol w:w="2739"/>
        <w:gridCol w:w="3360"/>
      </w:tblGrid>
      <w:tr w:rsidR="00BE18E6" w:rsidRPr="00BE18E6" w14:paraId="2D20A664" w14:textId="77777777" w:rsidTr="00274CC1">
        <w:trPr>
          <w:trHeight w:val="345"/>
        </w:trPr>
        <w:tc>
          <w:tcPr>
            <w:tcW w:w="3639" w:type="dxa"/>
          </w:tcPr>
          <w:p w14:paraId="0C519365" w14:textId="77777777" w:rsidR="00BE18E6" w:rsidRPr="00BE18E6" w:rsidRDefault="00BE18E6" w:rsidP="00BE18E6">
            <w:pPr>
              <w:spacing w:after="0" w:line="240" w:lineRule="auto"/>
              <w:jc w:val="center"/>
              <w:rPr>
                <w:rFonts w:ascii="Times New Roman" w:eastAsia="Times New Roman" w:hAnsi="Times New Roman" w:cs="Times New Roman"/>
                <w:b/>
                <w:sz w:val="24"/>
                <w:szCs w:val="24"/>
              </w:rPr>
            </w:pPr>
          </w:p>
        </w:tc>
        <w:tc>
          <w:tcPr>
            <w:tcW w:w="2902" w:type="dxa"/>
            <w:tcBorders>
              <w:top w:val="nil"/>
              <w:left w:val="nil"/>
              <w:bottom w:val="single" w:sz="4" w:space="0" w:color="auto"/>
              <w:right w:val="nil"/>
            </w:tcBorders>
          </w:tcPr>
          <w:p w14:paraId="3090458F"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3564" w:type="dxa"/>
          </w:tcPr>
          <w:p w14:paraId="29C95DCF"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r>
      <w:tr w:rsidR="00BE18E6" w:rsidRPr="00BE18E6" w14:paraId="77F0C521" w14:textId="77777777" w:rsidTr="00274CC1">
        <w:trPr>
          <w:trHeight w:val="364"/>
        </w:trPr>
        <w:tc>
          <w:tcPr>
            <w:tcW w:w="10105" w:type="dxa"/>
            <w:gridSpan w:val="3"/>
          </w:tcPr>
          <w:p w14:paraId="589C1C26" w14:textId="77777777" w:rsidR="00BE18E6" w:rsidRPr="00BE18E6" w:rsidRDefault="00BE18E6" w:rsidP="00BE18E6">
            <w:pPr>
              <w:spacing w:after="0" w:line="240" w:lineRule="auto"/>
              <w:jc w:val="center"/>
              <w:rPr>
                <w:rFonts w:ascii="Times New Roman" w:eastAsia="Times New Roman" w:hAnsi="Times New Roman" w:cs="Times New Roman"/>
                <w:b/>
                <w:i/>
              </w:rPr>
            </w:pPr>
            <w:r w:rsidRPr="00BE18E6">
              <w:rPr>
                <w:rFonts w:ascii="Times New Roman" w:eastAsia="Times New Roman" w:hAnsi="Times New Roman" w:cs="Times New Roman"/>
                <w:i/>
              </w:rPr>
              <w:t>(data)</w:t>
            </w:r>
          </w:p>
        </w:tc>
      </w:tr>
    </w:tbl>
    <w:p w14:paraId="6AC76F55" w14:textId="77777777" w:rsidR="00BE18E6" w:rsidRPr="00BE18E6" w:rsidRDefault="00BE18E6" w:rsidP="00BE18E6">
      <w:pPr>
        <w:spacing w:after="0" w:line="240" w:lineRule="auto"/>
        <w:jc w:val="both"/>
        <w:rPr>
          <w:rFonts w:ascii="Times New Roman" w:eastAsia="Times New Roman" w:hAnsi="Times New Roman" w:cs="Times New Roman"/>
          <w:b/>
          <w:bCs/>
          <w:sz w:val="16"/>
          <w:szCs w:val="16"/>
        </w:rPr>
      </w:pPr>
    </w:p>
    <w:tbl>
      <w:tblPr>
        <w:tblW w:w="94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322"/>
      </w:tblGrid>
      <w:tr w:rsidR="00BE18E6" w:rsidRPr="00BE18E6" w14:paraId="2A84C17B" w14:textId="77777777" w:rsidTr="00274CC1">
        <w:trPr>
          <w:trHeight w:val="850"/>
        </w:trPr>
        <w:tc>
          <w:tcPr>
            <w:tcW w:w="4114" w:type="dxa"/>
            <w:tcBorders>
              <w:top w:val="single" w:sz="4" w:space="0" w:color="auto"/>
              <w:left w:val="single" w:sz="4" w:space="0" w:color="auto"/>
              <w:bottom w:val="single" w:sz="4" w:space="0" w:color="auto"/>
              <w:right w:val="single" w:sz="4" w:space="0" w:color="auto"/>
            </w:tcBorders>
            <w:vAlign w:val="center"/>
          </w:tcPr>
          <w:p w14:paraId="000702E6" w14:textId="7D1A28B2"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Anykščių rajono savivaldybės 202</w:t>
            </w:r>
            <w:r w:rsidR="00107093">
              <w:rPr>
                <w:rFonts w:ascii="Times New Roman" w:eastAsia="Times New Roman" w:hAnsi="Times New Roman" w:cs="Times New Roman"/>
                <w:sz w:val="24"/>
                <w:szCs w:val="24"/>
              </w:rPr>
              <w:t>3</w:t>
            </w:r>
            <w:r w:rsidRPr="00BE18E6">
              <w:rPr>
                <w:rFonts w:ascii="Times New Roman" w:eastAsia="Times New Roman" w:hAnsi="Times New Roman" w:cs="Times New Roman"/>
                <w:sz w:val="24"/>
                <w:szCs w:val="24"/>
              </w:rPr>
              <w:t>–202</w:t>
            </w:r>
            <w:r w:rsidR="00EA1B5E">
              <w:rPr>
                <w:rFonts w:ascii="Times New Roman" w:eastAsia="Times New Roman" w:hAnsi="Times New Roman" w:cs="Times New Roman"/>
                <w:sz w:val="24"/>
                <w:szCs w:val="24"/>
              </w:rPr>
              <w:t>5</w:t>
            </w:r>
            <w:r w:rsidRPr="00BE18E6">
              <w:rPr>
                <w:rFonts w:ascii="Times New Roman" w:eastAsia="Times New Roman" w:hAnsi="Times New Roman" w:cs="Times New Roman"/>
                <w:sz w:val="24"/>
                <w:szCs w:val="24"/>
              </w:rPr>
              <w:t xml:space="preserve"> metų strateginio veiklos plano priemonės numeris ir pavadinimas</w:t>
            </w:r>
          </w:p>
        </w:tc>
        <w:tc>
          <w:tcPr>
            <w:tcW w:w="5322" w:type="dxa"/>
            <w:tcBorders>
              <w:top w:val="single" w:sz="4" w:space="0" w:color="auto"/>
              <w:left w:val="single" w:sz="4" w:space="0" w:color="auto"/>
              <w:bottom w:val="single" w:sz="4" w:space="0" w:color="auto"/>
              <w:right w:val="single" w:sz="4" w:space="0" w:color="auto"/>
            </w:tcBorders>
          </w:tcPr>
          <w:p w14:paraId="2806DE24"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02E0D700" w14:textId="77777777" w:rsidTr="00274CC1">
        <w:trPr>
          <w:trHeight w:val="557"/>
        </w:trPr>
        <w:tc>
          <w:tcPr>
            <w:tcW w:w="4114" w:type="dxa"/>
            <w:tcBorders>
              <w:top w:val="single" w:sz="4" w:space="0" w:color="auto"/>
              <w:left w:val="single" w:sz="4" w:space="0" w:color="auto"/>
              <w:bottom w:val="single" w:sz="4" w:space="0" w:color="auto"/>
              <w:right w:val="single" w:sz="4" w:space="0" w:color="auto"/>
            </w:tcBorders>
            <w:vAlign w:val="center"/>
          </w:tcPr>
          <w:p w14:paraId="41FF47DA"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Lėšų paskirtis</w:t>
            </w:r>
          </w:p>
          <w:p w14:paraId="79744A90"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(projekto pavadinimas)</w:t>
            </w:r>
          </w:p>
        </w:tc>
        <w:tc>
          <w:tcPr>
            <w:tcW w:w="5322" w:type="dxa"/>
            <w:tcBorders>
              <w:top w:val="single" w:sz="4" w:space="0" w:color="auto"/>
              <w:left w:val="single" w:sz="4" w:space="0" w:color="auto"/>
              <w:bottom w:val="single" w:sz="4" w:space="0" w:color="auto"/>
              <w:right w:val="single" w:sz="4" w:space="0" w:color="auto"/>
            </w:tcBorders>
            <w:vAlign w:val="center"/>
          </w:tcPr>
          <w:p w14:paraId="7D5D6461"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34586641" w14:textId="77777777" w:rsidTr="00274CC1">
        <w:trPr>
          <w:trHeight w:val="850"/>
        </w:trPr>
        <w:tc>
          <w:tcPr>
            <w:tcW w:w="4114" w:type="dxa"/>
            <w:tcBorders>
              <w:top w:val="single" w:sz="4" w:space="0" w:color="auto"/>
              <w:left w:val="single" w:sz="4" w:space="0" w:color="auto"/>
              <w:bottom w:val="single" w:sz="4" w:space="0" w:color="auto"/>
              <w:right w:val="single" w:sz="4" w:space="0" w:color="auto"/>
            </w:tcBorders>
            <w:vAlign w:val="center"/>
          </w:tcPr>
          <w:p w14:paraId="06A4D4EC"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Dokumento, pagal kurį skirtos lėšos (įsakymo,  sutarties)  data, pavadinimas, numeris</w:t>
            </w:r>
          </w:p>
        </w:tc>
        <w:tc>
          <w:tcPr>
            <w:tcW w:w="5322" w:type="dxa"/>
            <w:tcBorders>
              <w:top w:val="single" w:sz="4" w:space="0" w:color="auto"/>
              <w:left w:val="single" w:sz="4" w:space="0" w:color="auto"/>
              <w:bottom w:val="single" w:sz="4" w:space="0" w:color="auto"/>
              <w:right w:val="single" w:sz="4" w:space="0" w:color="auto"/>
            </w:tcBorders>
            <w:vAlign w:val="center"/>
          </w:tcPr>
          <w:p w14:paraId="7C8924DE"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bl>
    <w:p w14:paraId="3E57A1DB"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bl>
      <w:tblPr>
        <w:tblW w:w="9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0"/>
        <w:gridCol w:w="1368"/>
        <w:gridCol w:w="1219"/>
        <w:gridCol w:w="2982"/>
      </w:tblGrid>
      <w:tr w:rsidR="00BE18E6" w:rsidRPr="00BE18E6" w14:paraId="06243E34" w14:textId="77777777" w:rsidTr="00274CC1">
        <w:trPr>
          <w:trHeight w:val="272"/>
        </w:trPr>
        <w:tc>
          <w:tcPr>
            <w:tcW w:w="9449" w:type="dxa"/>
            <w:gridSpan w:val="4"/>
            <w:tcBorders>
              <w:top w:val="single" w:sz="4" w:space="0" w:color="auto"/>
              <w:left w:val="single" w:sz="4" w:space="0" w:color="auto"/>
              <w:bottom w:val="single" w:sz="4" w:space="0" w:color="auto"/>
              <w:right w:val="single" w:sz="4" w:space="0" w:color="auto"/>
            </w:tcBorders>
          </w:tcPr>
          <w:p w14:paraId="42E92B05"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Duomenys apie lėšų panaudojimą </w:t>
            </w:r>
          </w:p>
        </w:tc>
      </w:tr>
      <w:tr w:rsidR="00BE18E6" w:rsidRPr="00BE18E6" w14:paraId="16AC9C16" w14:textId="77777777" w:rsidTr="00274CC1">
        <w:trPr>
          <w:trHeight w:val="272"/>
        </w:trPr>
        <w:tc>
          <w:tcPr>
            <w:tcW w:w="3880" w:type="dxa"/>
            <w:vMerge w:val="restart"/>
            <w:tcBorders>
              <w:top w:val="single" w:sz="4" w:space="0" w:color="auto"/>
              <w:left w:val="single" w:sz="4" w:space="0" w:color="auto"/>
              <w:bottom w:val="single" w:sz="4" w:space="0" w:color="auto"/>
              <w:right w:val="single" w:sz="4" w:space="0" w:color="auto"/>
            </w:tcBorders>
            <w:vAlign w:val="center"/>
          </w:tcPr>
          <w:p w14:paraId="37730D22"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Išlaidų pavadinimas, ekonominės</w:t>
            </w:r>
          </w:p>
          <w:p w14:paraId="53CBACB0"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klasifikacijos kodas *</w:t>
            </w:r>
          </w:p>
        </w:tc>
        <w:tc>
          <w:tcPr>
            <w:tcW w:w="2587" w:type="dxa"/>
            <w:gridSpan w:val="2"/>
            <w:tcBorders>
              <w:top w:val="single" w:sz="4" w:space="0" w:color="auto"/>
              <w:left w:val="single" w:sz="4" w:space="0" w:color="auto"/>
              <w:bottom w:val="single" w:sz="4" w:space="0" w:color="auto"/>
              <w:right w:val="single" w:sz="4" w:space="0" w:color="auto"/>
            </w:tcBorders>
          </w:tcPr>
          <w:p w14:paraId="47ACC5E3"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Suma (EUR)</w:t>
            </w:r>
          </w:p>
        </w:tc>
        <w:tc>
          <w:tcPr>
            <w:tcW w:w="2980" w:type="dxa"/>
            <w:vMerge w:val="restart"/>
            <w:tcBorders>
              <w:top w:val="single" w:sz="4" w:space="0" w:color="auto"/>
              <w:left w:val="single" w:sz="4" w:space="0" w:color="auto"/>
              <w:bottom w:val="single" w:sz="4" w:space="0" w:color="auto"/>
              <w:right w:val="single" w:sz="4" w:space="0" w:color="auto"/>
            </w:tcBorders>
          </w:tcPr>
          <w:p w14:paraId="4A306929"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Išlaidas pateisinančio dokumento data, </w:t>
            </w:r>
          </w:p>
          <w:p w14:paraId="3E3F1F9D"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pavadinimas ir Nr.</w:t>
            </w:r>
          </w:p>
        </w:tc>
      </w:tr>
      <w:tr w:rsidR="00BE18E6" w:rsidRPr="00BE18E6" w14:paraId="6A8646DE" w14:textId="77777777" w:rsidTr="00274CC1">
        <w:trPr>
          <w:trHeight w:val="144"/>
        </w:trPr>
        <w:tc>
          <w:tcPr>
            <w:tcW w:w="3880" w:type="dxa"/>
            <w:vMerge/>
            <w:tcBorders>
              <w:top w:val="single" w:sz="4" w:space="0" w:color="auto"/>
              <w:left w:val="single" w:sz="4" w:space="0" w:color="auto"/>
              <w:bottom w:val="single" w:sz="4" w:space="0" w:color="auto"/>
              <w:right w:val="single" w:sz="4" w:space="0" w:color="auto"/>
            </w:tcBorders>
            <w:vAlign w:val="center"/>
          </w:tcPr>
          <w:p w14:paraId="76ECA77E"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vAlign w:val="center"/>
          </w:tcPr>
          <w:p w14:paraId="6FE2931E"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skirta</w:t>
            </w:r>
          </w:p>
        </w:tc>
        <w:tc>
          <w:tcPr>
            <w:tcW w:w="1218" w:type="dxa"/>
            <w:tcBorders>
              <w:top w:val="single" w:sz="4" w:space="0" w:color="auto"/>
              <w:left w:val="single" w:sz="4" w:space="0" w:color="auto"/>
              <w:bottom w:val="single" w:sz="4" w:space="0" w:color="auto"/>
              <w:right w:val="single" w:sz="4" w:space="0" w:color="auto"/>
            </w:tcBorders>
            <w:vAlign w:val="center"/>
          </w:tcPr>
          <w:p w14:paraId="6232D9F6"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panaudota</w:t>
            </w:r>
          </w:p>
        </w:tc>
        <w:tc>
          <w:tcPr>
            <w:tcW w:w="2980" w:type="dxa"/>
            <w:vMerge/>
            <w:tcBorders>
              <w:top w:val="single" w:sz="4" w:space="0" w:color="auto"/>
              <w:left w:val="single" w:sz="4" w:space="0" w:color="auto"/>
              <w:bottom w:val="single" w:sz="4" w:space="0" w:color="auto"/>
              <w:right w:val="single" w:sz="4" w:space="0" w:color="auto"/>
            </w:tcBorders>
            <w:vAlign w:val="center"/>
          </w:tcPr>
          <w:p w14:paraId="53E09A24"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4F486626" w14:textId="77777777" w:rsidTr="00274CC1">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3C59B327"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vAlign w:val="center"/>
          </w:tcPr>
          <w:p w14:paraId="583AA659"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218" w:type="dxa"/>
            <w:tcBorders>
              <w:top w:val="single" w:sz="4" w:space="0" w:color="auto"/>
              <w:left w:val="single" w:sz="4" w:space="0" w:color="auto"/>
              <w:bottom w:val="single" w:sz="4" w:space="0" w:color="auto"/>
              <w:right w:val="single" w:sz="4" w:space="0" w:color="auto"/>
            </w:tcBorders>
            <w:vAlign w:val="center"/>
          </w:tcPr>
          <w:p w14:paraId="5D0C9399"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980" w:type="dxa"/>
            <w:tcBorders>
              <w:top w:val="single" w:sz="4" w:space="0" w:color="auto"/>
              <w:left w:val="single" w:sz="4" w:space="0" w:color="auto"/>
              <w:bottom w:val="single" w:sz="4" w:space="0" w:color="auto"/>
              <w:right w:val="single" w:sz="4" w:space="0" w:color="auto"/>
            </w:tcBorders>
            <w:vAlign w:val="center"/>
          </w:tcPr>
          <w:p w14:paraId="46874AAB"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546956A3" w14:textId="77777777" w:rsidTr="00274CC1">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2783AC74"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vAlign w:val="center"/>
          </w:tcPr>
          <w:p w14:paraId="017BA028"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218" w:type="dxa"/>
            <w:tcBorders>
              <w:top w:val="single" w:sz="4" w:space="0" w:color="auto"/>
              <w:left w:val="single" w:sz="4" w:space="0" w:color="auto"/>
              <w:bottom w:val="single" w:sz="4" w:space="0" w:color="auto"/>
              <w:right w:val="single" w:sz="4" w:space="0" w:color="auto"/>
            </w:tcBorders>
            <w:vAlign w:val="center"/>
          </w:tcPr>
          <w:p w14:paraId="7EBBD2FA"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980" w:type="dxa"/>
            <w:tcBorders>
              <w:top w:val="single" w:sz="4" w:space="0" w:color="auto"/>
              <w:left w:val="single" w:sz="4" w:space="0" w:color="auto"/>
              <w:bottom w:val="single" w:sz="4" w:space="0" w:color="auto"/>
              <w:right w:val="single" w:sz="4" w:space="0" w:color="auto"/>
            </w:tcBorders>
            <w:vAlign w:val="center"/>
          </w:tcPr>
          <w:p w14:paraId="0699C6B9"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2DDD5012" w14:textId="77777777" w:rsidTr="00274CC1">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682D843A"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vAlign w:val="center"/>
          </w:tcPr>
          <w:p w14:paraId="35369D2E"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218" w:type="dxa"/>
            <w:tcBorders>
              <w:top w:val="single" w:sz="4" w:space="0" w:color="auto"/>
              <w:left w:val="single" w:sz="4" w:space="0" w:color="auto"/>
              <w:bottom w:val="single" w:sz="4" w:space="0" w:color="auto"/>
              <w:right w:val="single" w:sz="4" w:space="0" w:color="auto"/>
            </w:tcBorders>
            <w:vAlign w:val="center"/>
          </w:tcPr>
          <w:p w14:paraId="0B38CE13"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980" w:type="dxa"/>
            <w:tcBorders>
              <w:top w:val="single" w:sz="4" w:space="0" w:color="auto"/>
              <w:left w:val="single" w:sz="4" w:space="0" w:color="auto"/>
              <w:bottom w:val="single" w:sz="4" w:space="0" w:color="auto"/>
              <w:right w:val="single" w:sz="4" w:space="0" w:color="auto"/>
            </w:tcBorders>
            <w:vAlign w:val="center"/>
          </w:tcPr>
          <w:p w14:paraId="1D4652A5"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2900D349" w14:textId="77777777" w:rsidTr="00274CC1">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1E558AFF"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vAlign w:val="center"/>
          </w:tcPr>
          <w:p w14:paraId="52C224EA"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218" w:type="dxa"/>
            <w:tcBorders>
              <w:top w:val="single" w:sz="4" w:space="0" w:color="auto"/>
              <w:left w:val="single" w:sz="4" w:space="0" w:color="auto"/>
              <w:bottom w:val="single" w:sz="4" w:space="0" w:color="auto"/>
              <w:right w:val="single" w:sz="4" w:space="0" w:color="auto"/>
            </w:tcBorders>
            <w:vAlign w:val="center"/>
          </w:tcPr>
          <w:p w14:paraId="7D0EFB66"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980" w:type="dxa"/>
            <w:tcBorders>
              <w:top w:val="single" w:sz="4" w:space="0" w:color="auto"/>
              <w:left w:val="single" w:sz="4" w:space="0" w:color="auto"/>
              <w:bottom w:val="single" w:sz="4" w:space="0" w:color="auto"/>
              <w:right w:val="single" w:sz="4" w:space="0" w:color="auto"/>
            </w:tcBorders>
            <w:vAlign w:val="center"/>
          </w:tcPr>
          <w:p w14:paraId="42CF6274"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6D7EF9D1" w14:textId="77777777" w:rsidTr="00274CC1">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1FB65483"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vAlign w:val="center"/>
          </w:tcPr>
          <w:p w14:paraId="30D4F9E3"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218" w:type="dxa"/>
            <w:tcBorders>
              <w:top w:val="single" w:sz="4" w:space="0" w:color="auto"/>
              <w:left w:val="single" w:sz="4" w:space="0" w:color="auto"/>
              <w:bottom w:val="single" w:sz="4" w:space="0" w:color="auto"/>
              <w:right w:val="single" w:sz="4" w:space="0" w:color="auto"/>
            </w:tcBorders>
            <w:vAlign w:val="center"/>
          </w:tcPr>
          <w:p w14:paraId="75833A33"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980" w:type="dxa"/>
            <w:tcBorders>
              <w:top w:val="single" w:sz="4" w:space="0" w:color="auto"/>
              <w:left w:val="single" w:sz="4" w:space="0" w:color="auto"/>
              <w:bottom w:val="single" w:sz="4" w:space="0" w:color="auto"/>
              <w:right w:val="single" w:sz="4" w:space="0" w:color="auto"/>
            </w:tcBorders>
            <w:vAlign w:val="center"/>
          </w:tcPr>
          <w:p w14:paraId="465CB455"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r w:rsidR="00BE18E6" w:rsidRPr="00BE18E6" w14:paraId="3EE6AEE1" w14:textId="77777777" w:rsidTr="00274CC1">
        <w:trPr>
          <w:trHeight w:val="285"/>
        </w:trPr>
        <w:tc>
          <w:tcPr>
            <w:tcW w:w="3880" w:type="dxa"/>
            <w:tcBorders>
              <w:top w:val="single" w:sz="4" w:space="0" w:color="auto"/>
              <w:left w:val="single" w:sz="4" w:space="0" w:color="auto"/>
              <w:bottom w:val="single" w:sz="4" w:space="0" w:color="auto"/>
              <w:right w:val="single" w:sz="4" w:space="0" w:color="auto"/>
            </w:tcBorders>
            <w:vAlign w:val="center"/>
          </w:tcPr>
          <w:p w14:paraId="3B42B811" w14:textId="77777777" w:rsidR="00BE18E6" w:rsidRPr="00BE18E6" w:rsidRDefault="00BE18E6" w:rsidP="00BE18E6">
            <w:pPr>
              <w:spacing w:after="0" w:line="240" w:lineRule="auto"/>
              <w:jc w:val="right"/>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Iš viso</w:t>
            </w:r>
          </w:p>
        </w:tc>
        <w:tc>
          <w:tcPr>
            <w:tcW w:w="1368" w:type="dxa"/>
            <w:tcBorders>
              <w:top w:val="single" w:sz="4" w:space="0" w:color="auto"/>
              <w:left w:val="single" w:sz="4" w:space="0" w:color="auto"/>
              <w:bottom w:val="single" w:sz="4" w:space="0" w:color="auto"/>
              <w:right w:val="single" w:sz="4" w:space="0" w:color="auto"/>
            </w:tcBorders>
            <w:vAlign w:val="center"/>
          </w:tcPr>
          <w:p w14:paraId="099C48CF"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1218" w:type="dxa"/>
            <w:tcBorders>
              <w:top w:val="single" w:sz="4" w:space="0" w:color="auto"/>
              <w:left w:val="single" w:sz="4" w:space="0" w:color="auto"/>
              <w:bottom w:val="single" w:sz="4" w:space="0" w:color="auto"/>
              <w:right w:val="single" w:sz="4" w:space="0" w:color="auto"/>
            </w:tcBorders>
            <w:vAlign w:val="center"/>
          </w:tcPr>
          <w:p w14:paraId="4BA1DE80"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980" w:type="dxa"/>
            <w:tcBorders>
              <w:top w:val="single" w:sz="4" w:space="0" w:color="auto"/>
              <w:left w:val="single" w:sz="4" w:space="0" w:color="auto"/>
              <w:bottom w:val="single" w:sz="4" w:space="0" w:color="auto"/>
              <w:right w:val="single" w:sz="4" w:space="0" w:color="auto"/>
            </w:tcBorders>
            <w:vAlign w:val="center"/>
          </w:tcPr>
          <w:p w14:paraId="1BE1C246"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tc>
      </w:tr>
    </w:tbl>
    <w:p w14:paraId="32CFB11A"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p w14:paraId="64C9F13C"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Pildoma, kaip nurodyta sąmatoje, pridėtoje prie sutarties.</w:t>
      </w:r>
    </w:p>
    <w:p w14:paraId="32386CE1"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p>
    <w:p w14:paraId="39B5C4A9" w14:textId="77777777" w:rsidR="00BE18E6" w:rsidRPr="00BE18E6" w:rsidRDefault="00BE18E6" w:rsidP="00BE18E6">
      <w:pPr>
        <w:spacing w:after="0" w:line="240" w:lineRule="auto"/>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Patvirtiname, kad šioje ataskaitoje nurodytos išlaidų sumos atitinka išlaidas pateisinančius dokumentus ir lėšų panaudojimo ataskaitoje nurodytus duomenis. </w:t>
      </w:r>
    </w:p>
    <w:p w14:paraId="0D4667D5" w14:textId="77777777" w:rsidR="00BE18E6" w:rsidRPr="00BE18E6" w:rsidRDefault="00BE18E6" w:rsidP="00BE18E6">
      <w:pPr>
        <w:spacing w:after="0" w:line="240" w:lineRule="auto"/>
        <w:jc w:val="both"/>
        <w:rPr>
          <w:rFonts w:ascii="Times New Roman" w:eastAsia="Times New Roman" w:hAnsi="Times New Roman" w:cs="Times New Roman"/>
          <w:sz w:val="16"/>
          <w:szCs w:val="16"/>
        </w:rPr>
      </w:pPr>
    </w:p>
    <w:tbl>
      <w:tblPr>
        <w:tblW w:w="9633" w:type="dxa"/>
        <w:tblInd w:w="108" w:type="dxa"/>
        <w:tblLook w:val="01E0" w:firstRow="1" w:lastRow="1" w:firstColumn="1" w:lastColumn="1" w:noHBand="0" w:noVBand="0"/>
      </w:tblPr>
      <w:tblGrid>
        <w:gridCol w:w="2700"/>
        <w:gridCol w:w="415"/>
        <w:gridCol w:w="1388"/>
        <w:gridCol w:w="326"/>
        <w:gridCol w:w="2402"/>
        <w:gridCol w:w="2402"/>
      </w:tblGrid>
      <w:tr w:rsidR="00BE18E6" w:rsidRPr="00BE18E6" w14:paraId="3020DC4E" w14:textId="77777777" w:rsidTr="00274CC1">
        <w:trPr>
          <w:trHeight w:val="444"/>
        </w:trPr>
        <w:tc>
          <w:tcPr>
            <w:tcW w:w="2700" w:type="dxa"/>
            <w:vAlign w:val="center"/>
          </w:tcPr>
          <w:p w14:paraId="610A0116" w14:textId="77777777" w:rsidR="00BE18E6" w:rsidRPr="00BE18E6" w:rsidRDefault="00BE18E6" w:rsidP="00BE18E6">
            <w:pPr>
              <w:spacing w:after="0" w:line="240" w:lineRule="atLeast"/>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Projekto vadovas</w:t>
            </w:r>
          </w:p>
        </w:tc>
        <w:tc>
          <w:tcPr>
            <w:tcW w:w="415" w:type="dxa"/>
            <w:vAlign w:val="center"/>
          </w:tcPr>
          <w:p w14:paraId="57D8975C" w14:textId="77777777" w:rsidR="00BE18E6" w:rsidRPr="00BE18E6" w:rsidRDefault="00BE18E6" w:rsidP="00BE18E6">
            <w:pPr>
              <w:spacing w:after="0" w:line="240" w:lineRule="atLeast"/>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 xml:space="preserve">            </w:t>
            </w:r>
          </w:p>
        </w:tc>
        <w:tc>
          <w:tcPr>
            <w:tcW w:w="1388" w:type="dxa"/>
            <w:tcBorders>
              <w:top w:val="nil"/>
              <w:left w:val="nil"/>
              <w:bottom w:val="single" w:sz="4" w:space="0" w:color="auto"/>
              <w:right w:val="nil"/>
            </w:tcBorders>
            <w:vAlign w:val="center"/>
          </w:tcPr>
          <w:p w14:paraId="2B33939E" w14:textId="77777777" w:rsidR="00BE18E6" w:rsidRPr="00BE18E6" w:rsidRDefault="00BE18E6" w:rsidP="00BE18E6">
            <w:pPr>
              <w:spacing w:after="0" w:line="240" w:lineRule="atLeast"/>
              <w:jc w:val="both"/>
              <w:rPr>
                <w:rFonts w:ascii="Times New Roman" w:eastAsia="Times New Roman" w:hAnsi="Times New Roman" w:cs="Times New Roman"/>
                <w:sz w:val="24"/>
                <w:szCs w:val="24"/>
              </w:rPr>
            </w:pPr>
          </w:p>
        </w:tc>
        <w:tc>
          <w:tcPr>
            <w:tcW w:w="326" w:type="dxa"/>
            <w:vAlign w:val="center"/>
          </w:tcPr>
          <w:p w14:paraId="74B2DD27" w14:textId="77777777" w:rsidR="00BE18E6" w:rsidRPr="00BE18E6" w:rsidRDefault="00BE18E6" w:rsidP="00BE18E6">
            <w:pPr>
              <w:spacing w:after="0" w:line="240" w:lineRule="atLeast"/>
              <w:jc w:val="both"/>
              <w:rPr>
                <w:rFonts w:ascii="Times New Roman" w:eastAsia="Times New Roman" w:hAnsi="Times New Roman" w:cs="Times New Roman"/>
                <w:sz w:val="24"/>
                <w:szCs w:val="24"/>
              </w:rPr>
            </w:pPr>
          </w:p>
        </w:tc>
        <w:tc>
          <w:tcPr>
            <w:tcW w:w="2402" w:type="dxa"/>
            <w:tcBorders>
              <w:top w:val="nil"/>
              <w:left w:val="nil"/>
              <w:bottom w:val="single" w:sz="4" w:space="0" w:color="auto"/>
              <w:right w:val="nil"/>
            </w:tcBorders>
            <w:vAlign w:val="center"/>
          </w:tcPr>
          <w:p w14:paraId="0CDB0952" w14:textId="77777777" w:rsidR="00BE18E6" w:rsidRPr="00BE18E6" w:rsidRDefault="00BE18E6" w:rsidP="00BE18E6">
            <w:pPr>
              <w:spacing w:after="0" w:line="240" w:lineRule="atLeast"/>
              <w:jc w:val="both"/>
              <w:rPr>
                <w:rFonts w:ascii="Times New Roman" w:eastAsia="Times New Roman" w:hAnsi="Times New Roman" w:cs="Times New Roman"/>
                <w:sz w:val="24"/>
                <w:szCs w:val="24"/>
              </w:rPr>
            </w:pPr>
          </w:p>
        </w:tc>
        <w:tc>
          <w:tcPr>
            <w:tcW w:w="2402" w:type="dxa"/>
            <w:tcBorders>
              <w:top w:val="nil"/>
              <w:left w:val="nil"/>
              <w:bottom w:val="single" w:sz="4" w:space="0" w:color="auto"/>
              <w:right w:val="nil"/>
            </w:tcBorders>
          </w:tcPr>
          <w:p w14:paraId="4A0154D9" w14:textId="77777777" w:rsidR="00BE18E6" w:rsidRPr="00BE18E6" w:rsidRDefault="00BE18E6" w:rsidP="00BE18E6">
            <w:pPr>
              <w:spacing w:after="0" w:line="240" w:lineRule="atLeast"/>
              <w:jc w:val="both"/>
              <w:rPr>
                <w:rFonts w:ascii="Times New Roman" w:eastAsia="Times New Roman" w:hAnsi="Times New Roman" w:cs="Times New Roman"/>
                <w:sz w:val="24"/>
                <w:szCs w:val="24"/>
                <w:u w:val="single"/>
              </w:rPr>
            </w:pPr>
          </w:p>
        </w:tc>
      </w:tr>
      <w:tr w:rsidR="00BE18E6" w:rsidRPr="00BE18E6" w14:paraId="68616F0D" w14:textId="77777777" w:rsidTr="00274CC1">
        <w:trPr>
          <w:trHeight w:val="348"/>
        </w:trPr>
        <w:tc>
          <w:tcPr>
            <w:tcW w:w="2700" w:type="dxa"/>
          </w:tcPr>
          <w:p w14:paraId="77B05D25"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415" w:type="dxa"/>
          </w:tcPr>
          <w:p w14:paraId="43F25937" w14:textId="77777777" w:rsidR="00BE18E6" w:rsidRPr="00BE18E6" w:rsidRDefault="00BE18E6" w:rsidP="00BE18E6">
            <w:pPr>
              <w:spacing w:after="0" w:line="240" w:lineRule="auto"/>
              <w:jc w:val="center"/>
              <w:rPr>
                <w:rFonts w:ascii="Times New Roman" w:eastAsia="Times New Roman" w:hAnsi="Times New Roman" w:cs="Times New Roman"/>
                <w:i/>
              </w:rPr>
            </w:pPr>
          </w:p>
        </w:tc>
        <w:tc>
          <w:tcPr>
            <w:tcW w:w="1388" w:type="dxa"/>
            <w:tcBorders>
              <w:top w:val="single" w:sz="4" w:space="0" w:color="auto"/>
              <w:left w:val="nil"/>
              <w:bottom w:val="nil"/>
              <w:right w:val="nil"/>
            </w:tcBorders>
          </w:tcPr>
          <w:p w14:paraId="435567B9" w14:textId="77777777" w:rsidR="00BE18E6" w:rsidRPr="00BE18E6" w:rsidRDefault="00BE18E6" w:rsidP="00BE18E6">
            <w:pPr>
              <w:spacing w:after="0" w:line="240" w:lineRule="auto"/>
              <w:jc w:val="center"/>
              <w:rPr>
                <w:rFonts w:ascii="Times New Roman" w:eastAsia="Times New Roman" w:hAnsi="Times New Roman" w:cs="Times New Roman"/>
                <w:i/>
              </w:rPr>
            </w:pPr>
            <w:r w:rsidRPr="00BE18E6">
              <w:rPr>
                <w:rFonts w:ascii="Times New Roman" w:eastAsia="Times New Roman" w:hAnsi="Times New Roman" w:cs="Times New Roman"/>
                <w:i/>
              </w:rPr>
              <w:t>(parašas)</w:t>
            </w:r>
          </w:p>
        </w:tc>
        <w:tc>
          <w:tcPr>
            <w:tcW w:w="326" w:type="dxa"/>
          </w:tcPr>
          <w:p w14:paraId="3E790EC1" w14:textId="77777777" w:rsidR="00BE18E6" w:rsidRPr="00BE18E6" w:rsidRDefault="00BE18E6" w:rsidP="00BE18E6">
            <w:pPr>
              <w:spacing w:after="0" w:line="240" w:lineRule="auto"/>
              <w:jc w:val="center"/>
              <w:rPr>
                <w:rFonts w:ascii="Times New Roman" w:eastAsia="Times New Roman" w:hAnsi="Times New Roman" w:cs="Times New Roman"/>
                <w:i/>
              </w:rPr>
            </w:pPr>
          </w:p>
        </w:tc>
        <w:tc>
          <w:tcPr>
            <w:tcW w:w="2402" w:type="dxa"/>
            <w:tcBorders>
              <w:top w:val="single" w:sz="4" w:space="0" w:color="auto"/>
              <w:left w:val="nil"/>
              <w:bottom w:val="nil"/>
              <w:right w:val="nil"/>
            </w:tcBorders>
          </w:tcPr>
          <w:p w14:paraId="4537E731" w14:textId="77777777" w:rsidR="00BE18E6" w:rsidRPr="00BE18E6" w:rsidRDefault="00BE18E6" w:rsidP="00BE18E6">
            <w:pPr>
              <w:spacing w:after="0" w:line="240" w:lineRule="auto"/>
              <w:jc w:val="center"/>
              <w:rPr>
                <w:rFonts w:ascii="Times New Roman" w:eastAsia="Times New Roman" w:hAnsi="Times New Roman" w:cs="Times New Roman"/>
                <w:i/>
              </w:rPr>
            </w:pPr>
            <w:r w:rsidRPr="00BE18E6">
              <w:rPr>
                <w:rFonts w:ascii="Times New Roman" w:eastAsia="Times New Roman" w:hAnsi="Times New Roman" w:cs="Times New Roman"/>
                <w:i/>
              </w:rPr>
              <w:t>(vardas ir pavardė)</w:t>
            </w:r>
          </w:p>
        </w:tc>
        <w:tc>
          <w:tcPr>
            <w:tcW w:w="2402" w:type="dxa"/>
            <w:tcBorders>
              <w:top w:val="single" w:sz="4" w:space="0" w:color="auto"/>
              <w:left w:val="nil"/>
              <w:bottom w:val="nil"/>
              <w:right w:val="nil"/>
            </w:tcBorders>
          </w:tcPr>
          <w:p w14:paraId="0CAD1DEB" w14:textId="77777777" w:rsidR="00BE18E6" w:rsidRPr="00BE18E6" w:rsidRDefault="00BE18E6" w:rsidP="00BE18E6">
            <w:pPr>
              <w:spacing w:after="0" w:line="240" w:lineRule="auto"/>
              <w:jc w:val="center"/>
              <w:rPr>
                <w:rFonts w:ascii="Times New Roman" w:eastAsia="Times New Roman" w:hAnsi="Times New Roman" w:cs="Times New Roman"/>
                <w:i/>
              </w:rPr>
            </w:pPr>
            <w:r w:rsidRPr="00BE18E6">
              <w:rPr>
                <w:rFonts w:ascii="Times New Roman" w:eastAsia="Times New Roman" w:hAnsi="Times New Roman" w:cs="Times New Roman"/>
                <w:i/>
              </w:rPr>
              <w:t>(telefono Nr.)</w:t>
            </w:r>
          </w:p>
        </w:tc>
      </w:tr>
    </w:tbl>
    <w:p w14:paraId="7CEE25C7" w14:textId="77777777" w:rsidR="00BE18E6" w:rsidRPr="00BE18E6" w:rsidRDefault="00BE18E6" w:rsidP="00BE18E6">
      <w:pPr>
        <w:spacing w:after="0" w:line="240" w:lineRule="auto"/>
        <w:jc w:val="both"/>
        <w:rPr>
          <w:rFonts w:ascii="Times New Roman" w:eastAsia="Times New Roman" w:hAnsi="Times New Roman" w:cs="Times New Roman"/>
          <w:sz w:val="16"/>
          <w:szCs w:val="16"/>
        </w:rPr>
      </w:pPr>
    </w:p>
    <w:tbl>
      <w:tblPr>
        <w:tblW w:w="9539" w:type="dxa"/>
        <w:tblInd w:w="108" w:type="dxa"/>
        <w:tblLook w:val="01E0" w:firstRow="1" w:lastRow="1" w:firstColumn="1" w:lastColumn="1" w:noHBand="0" w:noVBand="0"/>
      </w:tblPr>
      <w:tblGrid>
        <w:gridCol w:w="2762"/>
        <w:gridCol w:w="314"/>
        <w:gridCol w:w="2831"/>
        <w:gridCol w:w="314"/>
        <w:gridCol w:w="3318"/>
      </w:tblGrid>
      <w:tr w:rsidR="00BE18E6" w:rsidRPr="00BE18E6" w14:paraId="6CE4417F" w14:textId="77777777" w:rsidTr="00274CC1">
        <w:trPr>
          <w:trHeight w:val="378"/>
        </w:trPr>
        <w:tc>
          <w:tcPr>
            <w:tcW w:w="2762" w:type="dxa"/>
            <w:vAlign w:val="center"/>
          </w:tcPr>
          <w:p w14:paraId="572C3E40" w14:textId="77777777" w:rsidR="00BE18E6" w:rsidRPr="00BE18E6" w:rsidRDefault="00BE18E6" w:rsidP="00BE18E6">
            <w:pPr>
              <w:spacing w:after="0" w:line="240" w:lineRule="atLeast"/>
              <w:jc w:val="both"/>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Projekto finansininkas</w:t>
            </w:r>
          </w:p>
        </w:tc>
        <w:tc>
          <w:tcPr>
            <w:tcW w:w="314" w:type="dxa"/>
            <w:vAlign w:val="center"/>
          </w:tcPr>
          <w:p w14:paraId="575CF9EF" w14:textId="77777777" w:rsidR="00BE18E6" w:rsidRPr="00BE18E6" w:rsidRDefault="00BE18E6" w:rsidP="00BE18E6">
            <w:pPr>
              <w:spacing w:after="0" w:line="240" w:lineRule="atLeast"/>
              <w:jc w:val="both"/>
              <w:rPr>
                <w:rFonts w:ascii="Times New Roman" w:eastAsia="Times New Roman" w:hAnsi="Times New Roman" w:cs="Times New Roman"/>
                <w:sz w:val="24"/>
                <w:szCs w:val="24"/>
              </w:rPr>
            </w:pPr>
          </w:p>
        </w:tc>
        <w:tc>
          <w:tcPr>
            <w:tcW w:w="2831" w:type="dxa"/>
            <w:tcBorders>
              <w:top w:val="nil"/>
              <w:left w:val="nil"/>
              <w:bottom w:val="single" w:sz="4" w:space="0" w:color="auto"/>
              <w:right w:val="nil"/>
            </w:tcBorders>
            <w:vAlign w:val="center"/>
          </w:tcPr>
          <w:p w14:paraId="24ED3A1D" w14:textId="77777777" w:rsidR="00BE18E6" w:rsidRPr="00BE18E6" w:rsidRDefault="00BE18E6" w:rsidP="00BE18E6">
            <w:pPr>
              <w:spacing w:after="0" w:line="240" w:lineRule="atLeast"/>
              <w:jc w:val="both"/>
              <w:rPr>
                <w:rFonts w:ascii="Times New Roman" w:eastAsia="Times New Roman" w:hAnsi="Times New Roman" w:cs="Times New Roman"/>
                <w:sz w:val="24"/>
                <w:szCs w:val="24"/>
              </w:rPr>
            </w:pPr>
          </w:p>
        </w:tc>
        <w:tc>
          <w:tcPr>
            <w:tcW w:w="314" w:type="dxa"/>
            <w:vAlign w:val="center"/>
          </w:tcPr>
          <w:p w14:paraId="3BDB40C7" w14:textId="77777777" w:rsidR="00BE18E6" w:rsidRPr="00BE18E6" w:rsidRDefault="00BE18E6" w:rsidP="00BE18E6">
            <w:pPr>
              <w:spacing w:after="0" w:line="240" w:lineRule="atLeast"/>
              <w:jc w:val="both"/>
              <w:rPr>
                <w:rFonts w:ascii="Times New Roman" w:eastAsia="Times New Roman" w:hAnsi="Times New Roman" w:cs="Times New Roman"/>
                <w:sz w:val="24"/>
                <w:szCs w:val="24"/>
              </w:rPr>
            </w:pPr>
          </w:p>
        </w:tc>
        <w:tc>
          <w:tcPr>
            <w:tcW w:w="3318" w:type="dxa"/>
            <w:tcBorders>
              <w:top w:val="nil"/>
              <w:left w:val="nil"/>
              <w:bottom w:val="single" w:sz="4" w:space="0" w:color="auto"/>
              <w:right w:val="nil"/>
            </w:tcBorders>
            <w:vAlign w:val="center"/>
          </w:tcPr>
          <w:p w14:paraId="6550EEC1" w14:textId="77777777" w:rsidR="00BE18E6" w:rsidRPr="00BE18E6" w:rsidRDefault="00BE18E6" w:rsidP="00BE18E6">
            <w:pPr>
              <w:spacing w:after="0" w:line="240" w:lineRule="atLeast"/>
              <w:jc w:val="both"/>
              <w:rPr>
                <w:rFonts w:ascii="Times New Roman" w:eastAsia="Times New Roman" w:hAnsi="Times New Roman" w:cs="Times New Roman"/>
                <w:sz w:val="24"/>
                <w:szCs w:val="24"/>
              </w:rPr>
            </w:pPr>
          </w:p>
        </w:tc>
      </w:tr>
      <w:tr w:rsidR="00BE18E6" w:rsidRPr="00BE18E6" w14:paraId="6896AE80" w14:textId="77777777" w:rsidTr="00274CC1">
        <w:trPr>
          <w:trHeight w:val="315"/>
        </w:trPr>
        <w:tc>
          <w:tcPr>
            <w:tcW w:w="2762" w:type="dxa"/>
          </w:tcPr>
          <w:p w14:paraId="0BB187BF"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314" w:type="dxa"/>
          </w:tcPr>
          <w:p w14:paraId="34B15F5D" w14:textId="77777777" w:rsidR="00BE18E6" w:rsidRPr="00BE18E6" w:rsidRDefault="00BE18E6" w:rsidP="00BE18E6">
            <w:pPr>
              <w:spacing w:after="0" w:line="240" w:lineRule="auto"/>
              <w:jc w:val="center"/>
              <w:rPr>
                <w:rFonts w:ascii="Times New Roman" w:eastAsia="Times New Roman" w:hAnsi="Times New Roman" w:cs="Times New Roman"/>
                <w:sz w:val="24"/>
                <w:szCs w:val="24"/>
              </w:rPr>
            </w:pPr>
          </w:p>
        </w:tc>
        <w:tc>
          <w:tcPr>
            <w:tcW w:w="2831" w:type="dxa"/>
            <w:tcBorders>
              <w:top w:val="single" w:sz="4" w:space="0" w:color="auto"/>
              <w:left w:val="nil"/>
              <w:bottom w:val="nil"/>
              <w:right w:val="nil"/>
            </w:tcBorders>
          </w:tcPr>
          <w:p w14:paraId="13A43660" w14:textId="77777777" w:rsidR="00BE18E6" w:rsidRPr="00BE18E6" w:rsidRDefault="00BE18E6" w:rsidP="00BE18E6">
            <w:pPr>
              <w:spacing w:after="0" w:line="240" w:lineRule="auto"/>
              <w:jc w:val="both"/>
              <w:rPr>
                <w:rFonts w:ascii="Times New Roman" w:eastAsia="Times New Roman" w:hAnsi="Times New Roman" w:cs="Times New Roman"/>
                <w:i/>
              </w:rPr>
            </w:pPr>
            <w:r w:rsidRPr="00BE18E6">
              <w:rPr>
                <w:rFonts w:ascii="Times New Roman" w:eastAsia="Times New Roman" w:hAnsi="Times New Roman" w:cs="Times New Roman"/>
                <w:i/>
              </w:rPr>
              <w:t xml:space="preserve">       (parašas)</w:t>
            </w:r>
          </w:p>
        </w:tc>
        <w:tc>
          <w:tcPr>
            <w:tcW w:w="314" w:type="dxa"/>
          </w:tcPr>
          <w:p w14:paraId="1DC6AE36" w14:textId="77777777" w:rsidR="00BE18E6" w:rsidRPr="00BE18E6" w:rsidRDefault="00BE18E6" w:rsidP="00BE18E6">
            <w:pPr>
              <w:spacing w:after="0" w:line="240" w:lineRule="auto"/>
              <w:jc w:val="center"/>
              <w:rPr>
                <w:rFonts w:ascii="Times New Roman" w:eastAsia="Times New Roman" w:hAnsi="Times New Roman" w:cs="Times New Roman"/>
                <w:i/>
              </w:rPr>
            </w:pPr>
          </w:p>
        </w:tc>
        <w:tc>
          <w:tcPr>
            <w:tcW w:w="3318" w:type="dxa"/>
            <w:tcBorders>
              <w:top w:val="single" w:sz="4" w:space="0" w:color="auto"/>
              <w:left w:val="nil"/>
              <w:bottom w:val="nil"/>
              <w:right w:val="nil"/>
            </w:tcBorders>
          </w:tcPr>
          <w:p w14:paraId="6A15FCF8" w14:textId="77777777" w:rsidR="00BE18E6" w:rsidRPr="00BE18E6" w:rsidRDefault="00BE18E6" w:rsidP="00BE18E6">
            <w:pPr>
              <w:spacing w:after="0" w:line="240" w:lineRule="auto"/>
              <w:jc w:val="center"/>
              <w:rPr>
                <w:rFonts w:ascii="Times New Roman" w:eastAsia="Times New Roman" w:hAnsi="Times New Roman" w:cs="Times New Roman"/>
                <w:i/>
              </w:rPr>
            </w:pPr>
            <w:r w:rsidRPr="00BE18E6">
              <w:rPr>
                <w:rFonts w:ascii="Times New Roman" w:eastAsia="Times New Roman" w:hAnsi="Times New Roman" w:cs="Times New Roman"/>
                <w:i/>
              </w:rPr>
              <w:t>(vardas ir pavardė)</w:t>
            </w:r>
          </w:p>
        </w:tc>
      </w:tr>
    </w:tbl>
    <w:p w14:paraId="1728A4DC" w14:textId="00FC94D6" w:rsidR="00BE18E6" w:rsidRPr="00BE18E6" w:rsidRDefault="00BE18E6" w:rsidP="00E17B87">
      <w:pPr>
        <w:tabs>
          <w:tab w:val="left" w:pos="4740"/>
        </w:tabs>
        <w:spacing w:after="0" w:line="240" w:lineRule="auto"/>
        <w:jc w:val="center"/>
        <w:rPr>
          <w:rFonts w:ascii="Times New Roman" w:eastAsia="Times New Roman" w:hAnsi="Times New Roman" w:cs="Times New Roman"/>
          <w:sz w:val="24"/>
          <w:szCs w:val="24"/>
        </w:rPr>
      </w:pPr>
      <w:r w:rsidRPr="00BE18E6">
        <w:rPr>
          <w:rFonts w:ascii="Times New Roman" w:eastAsia="Times New Roman" w:hAnsi="Times New Roman" w:cs="Times New Roman"/>
          <w:sz w:val="24"/>
          <w:szCs w:val="24"/>
        </w:rPr>
        <w:t>_______________</w:t>
      </w:r>
    </w:p>
    <w:p w14:paraId="67E6AD2C" w14:textId="77777777" w:rsidR="00E17B87" w:rsidRDefault="00E17B87" w:rsidP="00BE18E6">
      <w:pPr>
        <w:spacing w:after="0" w:line="240" w:lineRule="auto"/>
        <w:jc w:val="both"/>
        <w:rPr>
          <w:rFonts w:ascii="Times New Roman" w:eastAsia="Times New Roman" w:hAnsi="Times New Roman" w:cs="Times New Roman"/>
          <w:i/>
          <w:sz w:val="20"/>
          <w:szCs w:val="20"/>
        </w:rPr>
        <w:sectPr w:rsidR="00E17B87" w:rsidSect="000615CD">
          <w:pgSz w:w="11906" w:h="16838" w:code="9"/>
          <w:pgMar w:top="1701" w:right="567" w:bottom="1134" w:left="1701" w:header="567" w:footer="567" w:gutter="0"/>
          <w:paperSrc w:first="7" w:other="7"/>
          <w:cols w:space="1296"/>
          <w:docGrid w:linePitch="360"/>
        </w:sectPr>
      </w:pPr>
    </w:p>
    <w:p w14:paraId="7D420F6E" w14:textId="34FAB3E7" w:rsidR="00146D37" w:rsidRPr="00BE18E6" w:rsidRDefault="00146D37" w:rsidP="00146D37">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Pr="00BE18E6">
        <w:rPr>
          <w:rFonts w:ascii="Times New Roman" w:eastAsia="Times New Roman" w:hAnsi="Times New Roman" w:cs="Times New Roman"/>
          <w:sz w:val="24"/>
          <w:szCs w:val="24"/>
        </w:rPr>
        <w:t xml:space="preserve">Biudžeto lėšų naudojimo sutarties </w:t>
      </w:r>
      <w:r>
        <w:rPr>
          <w:rFonts w:ascii="Times New Roman" w:eastAsia="Times New Roman" w:hAnsi="Times New Roman" w:cs="Times New Roman"/>
          <w:sz w:val="24"/>
          <w:szCs w:val="24"/>
        </w:rPr>
        <w:t>4</w:t>
      </w:r>
      <w:r w:rsidRPr="00BE18E6">
        <w:rPr>
          <w:rFonts w:ascii="Times New Roman" w:eastAsia="Times New Roman" w:hAnsi="Times New Roman" w:cs="Times New Roman"/>
          <w:sz w:val="24"/>
          <w:szCs w:val="24"/>
        </w:rPr>
        <w:t xml:space="preserve"> priedas</w:t>
      </w:r>
    </w:p>
    <w:p w14:paraId="6A56E798" w14:textId="77777777" w:rsidR="00146D37" w:rsidRPr="00BE18E6" w:rsidRDefault="00146D37" w:rsidP="00146D37">
      <w:pPr>
        <w:spacing w:after="0" w:line="240" w:lineRule="auto"/>
        <w:jc w:val="both"/>
        <w:rPr>
          <w:rFonts w:ascii="Times New Roman" w:eastAsia="Times New Roman" w:hAnsi="Times New Roman" w:cs="Times New Roman"/>
          <w:sz w:val="24"/>
          <w:szCs w:val="24"/>
        </w:rPr>
      </w:pPr>
    </w:p>
    <w:p w14:paraId="22FF9D25" w14:textId="77777777" w:rsidR="00146D37" w:rsidRPr="00BE18E6" w:rsidRDefault="00146D37" w:rsidP="00146D37">
      <w:pPr>
        <w:spacing w:after="0" w:line="240" w:lineRule="auto"/>
        <w:jc w:val="both"/>
        <w:rPr>
          <w:rFonts w:ascii="Times New Roman" w:eastAsia="Times New Roman" w:hAnsi="Times New Roman" w:cs="Times New Roman"/>
          <w:sz w:val="24"/>
          <w:szCs w:val="24"/>
        </w:rPr>
      </w:pPr>
    </w:p>
    <w:tbl>
      <w:tblPr>
        <w:tblW w:w="10848" w:type="dxa"/>
        <w:tblLook w:val="04A0" w:firstRow="1" w:lastRow="0" w:firstColumn="1" w:lastColumn="0" w:noHBand="0" w:noVBand="1"/>
      </w:tblPr>
      <w:tblGrid>
        <w:gridCol w:w="316"/>
        <w:gridCol w:w="316"/>
        <w:gridCol w:w="316"/>
        <w:gridCol w:w="316"/>
        <w:gridCol w:w="316"/>
        <w:gridCol w:w="380"/>
        <w:gridCol w:w="3600"/>
        <w:gridCol w:w="616"/>
        <w:gridCol w:w="940"/>
        <w:gridCol w:w="1274"/>
        <w:gridCol w:w="1321"/>
        <w:gridCol w:w="1137"/>
      </w:tblGrid>
      <w:tr w:rsidR="00146D37" w:rsidRPr="00146D37" w14:paraId="1E153A47" w14:textId="77777777" w:rsidTr="00146D37">
        <w:trPr>
          <w:trHeight w:val="300"/>
        </w:trPr>
        <w:tc>
          <w:tcPr>
            <w:tcW w:w="316" w:type="dxa"/>
            <w:tcBorders>
              <w:top w:val="nil"/>
              <w:left w:val="nil"/>
              <w:bottom w:val="nil"/>
              <w:right w:val="nil"/>
            </w:tcBorders>
            <w:shd w:val="clear" w:color="auto" w:fill="auto"/>
            <w:noWrap/>
            <w:vAlign w:val="bottom"/>
            <w:hideMark/>
          </w:tcPr>
          <w:p w14:paraId="2238B72D" w14:textId="77777777" w:rsidR="00146D37" w:rsidRPr="00146D37" w:rsidRDefault="00146D37" w:rsidP="00146D37">
            <w:pPr>
              <w:spacing w:after="0" w:line="240" w:lineRule="auto"/>
              <w:rPr>
                <w:rFonts w:ascii="Times New Roman" w:eastAsia="Times New Roman" w:hAnsi="Times New Roman" w:cs="Times New Roman"/>
                <w:sz w:val="24"/>
                <w:szCs w:val="24"/>
                <w:lang w:eastAsia="lt-LT"/>
              </w:rPr>
            </w:pPr>
          </w:p>
        </w:tc>
        <w:tc>
          <w:tcPr>
            <w:tcW w:w="316" w:type="dxa"/>
            <w:tcBorders>
              <w:top w:val="nil"/>
              <w:left w:val="nil"/>
              <w:bottom w:val="nil"/>
              <w:right w:val="nil"/>
            </w:tcBorders>
            <w:shd w:val="clear" w:color="auto" w:fill="auto"/>
            <w:noWrap/>
            <w:vAlign w:val="bottom"/>
            <w:hideMark/>
          </w:tcPr>
          <w:p w14:paraId="74D7F4EA"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1BDB9E5C"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5356F1E2"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498A495C"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592D3B97"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600" w:type="dxa"/>
            <w:tcBorders>
              <w:top w:val="nil"/>
              <w:left w:val="nil"/>
              <w:bottom w:val="nil"/>
              <w:right w:val="nil"/>
            </w:tcBorders>
            <w:shd w:val="clear" w:color="auto" w:fill="auto"/>
            <w:noWrap/>
            <w:vAlign w:val="center"/>
            <w:hideMark/>
          </w:tcPr>
          <w:p w14:paraId="375402A5"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c>
          <w:tcPr>
            <w:tcW w:w="616" w:type="dxa"/>
            <w:tcBorders>
              <w:top w:val="nil"/>
              <w:left w:val="nil"/>
              <w:bottom w:val="nil"/>
              <w:right w:val="nil"/>
            </w:tcBorders>
            <w:shd w:val="clear" w:color="auto" w:fill="auto"/>
            <w:noWrap/>
            <w:vAlign w:val="center"/>
            <w:hideMark/>
          </w:tcPr>
          <w:p w14:paraId="2CF65846" w14:textId="77777777" w:rsidR="00146D37" w:rsidRPr="00146D37" w:rsidRDefault="00146D37" w:rsidP="00146D37">
            <w:pPr>
              <w:spacing w:after="0" w:line="240" w:lineRule="auto"/>
              <w:jc w:val="right"/>
              <w:rPr>
                <w:rFonts w:ascii="Times New Roman" w:eastAsia="Times New Roman" w:hAnsi="Times New Roman" w:cs="Times New Roman"/>
                <w:sz w:val="20"/>
                <w:szCs w:val="20"/>
                <w:lang w:eastAsia="lt-LT"/>
              </w:rPr>
            </w:pPr>
          </w:p>
        </w:tc>
        <w:tc>
          <w:tcPr>
            <w:tcW w:w="940" w:type="dxa"/>
            <w:tcBorders>
              <w:top w:val="nil"/>
              <w:left w:val="nil"/>
              <w:bottom w:val="nil"/>
              <w:right w:val="nil"/>
            </w:tcBorders>
            <w:shd w:val="clear" w:color="auto" w:fill="auto"/>
            <w:noWrap/>
            <w:vAlign w:val="center"/>
            <w:hideMark/>
          </w:tcPr>
          <w:p w14:paraId="01A5313A"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274" w:type="dxa"/>
            <w:tcBorders>
              <w:top w:val="nil"/>
              <w:left w:val="nil"/>
              <w:bottom w:val="nil"/>
              <w:right w:val="nil"/>
            </w:tcBorders>
            <w:shd w:val="clear" w:color="auto" w:fill="auto"/>
            <w:noWrap/>
            <w:vAlign w:val="bottom"/>
            <w:hideMark/>
          </w:tcPr>
          <w:p w14:paraId="395E2F99" w14:textId="77777777" w:rsidR="00146D37" w:rsidRPr="00146D37" w:rsidRDefault="00146D37" w:rsidP="00146D37">
            <w:pPr>
              <w:spacing w:after="0" w:line="240" w:lineRule="auto"/>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PATVIRTINTA</w:t>
            </w:r>
          </w:p>
        </w:tc>
        <w:tc>
          <w:tcPr>
            <w:tcW w:w="1321" w:type="dxa"/>
            <w:tcBorders>
              <w:top w:val="nil"/>
              <w:left w:val="nil"/>
              <w:bottom w:val="nil"/>
              <w:right w:val="nil"/>
            </w:tcBorders>
            <w:shd w:val="clear" w:color="auto" w:fill="auto"/>
            <w:noWrap/>
            <w:vAlign w:val="bottom"/>
            <w:hideMark/>
          </w:tcPr>
          <w:p w14:paraId="6D54DCE4" w14:textId="77777777" w:rsidR="00146D37" w:rsidRPr="00146D37" w:rsidRDefault="00146D37" w:rsidP="00146D37">
            <w:pPr>
              <w:spacing w:after="0" w:line="240" w:lineRule="auto"/>
              <w:rPr>
                <w:rFonts w:ascii="Times New Roman Baltic" w:eastAsia="Times New Roman" w:hAnsi="Times New Roman Baltic" w:cs="Times New Roman Baltic"/>
                <w:sz w:val="16"/>
                <w:szCs w:val="16"/>
                <w:lang w:eastAsia="lt-LT"/>
              </w:rPr>
            </w:pPr>
          </w:p>
        </w:tc>
        <w:tc>
          <w:tcPr>
            <w:tcW w:w="1137" w:type="dxa"/>
            <w:tcBorders>
              <w:top w:val="nil"/>
              <w:left w:val="nil"/>
              <w:bottom w:val="nil"/>
              <w:right w:val="nil"/>
            </w:tcBorders>
            <w:shd w:val="clear" w:color="auto" w:fill="auto"/>
            <w:noWrap/>
            <w:vAlign w:val="bottom"/>
            <w:hideMark/>
          </w:tcPr>
          <w:p w14:paraId="6BAB1A1A"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r>
      <w:tr w:rsidR="00146D37" w:rsidRPr="00146D37" w14:paraId="78231C85" w14:textId="77777777" w:rsidTr="00146D37">
        <w:trPr>
          <w:trHeight w:val="285"/>
        </w:trPr>
        <w:tc>
          <w:tcPr>
            <w:tcW w:w="316" w:type="dxa"/>
            <w:tcBorders>
              <w:top w:val="nil"/>
              <w:left w:val="nil"/>
              <w:bottom w:val="nil"/>
              <w:right w:val="nil"/>
            </w:tcBorders>
            <w:shd w:val="clear" w:color="auto" w:fill="auto"/>
            <w:noWrap/>
            <w:vAlign w:val="bottom"/>
            <w:hideMark/>
          </w:tcPr>
          <w:p w14:paraId="2F697FC0"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7D56A6F0"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004F3C41"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7AC72ED9"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465D459A"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0343F619"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600" w:type="dxa"/>
            <w:tcBorders>
              <w:top w:val="nil"/>
              <w:left w:val="nil"/>
              <w:bottom w:val="nil"/>
              <w:right w:val="nil"/>
            </w:tcBorders>
            <w:shd w:val="clear" w:color="auto" w:fill="auto"/>
            <w:noWrap/>
            <w:vAlign w:val="bottom"/>
            <w:hideMark/>
          </w:tcPr>
          <w:p w14:paraId="6144C5B1"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c>
          <w:tcPr>
            <w:tcW w:w="616" w:type="dxa"/>
            <w:tcBorders>
              <w:top w:val="nil"/>
              <w:left w:val="nil"/>
              <w:bottom w:val="nil"/>
              <w:right w:val="nil"/>
            </w:tcBorders>
            <w:shd w:val="clear" w:color="auto" w:fill="auto"/>
            <w:noWrap/>
            <w:vAlign w:val="center"/>
            <w:hideMark/>
          </w:tcPr>
          <w:p w14:paraId="26610261"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940" w:type="dxa"/>
            <w:tcBorders>
              <w:top w:val="nil"/>
              <w:left w:val="nil"/>
              <w:bottom w:val="nil"/>
              <w:right w:val="nil"/>
            </w:tcBorders>
            <w:shd w:val="clear" w:color="auto" w:fill="auto"/>
            <w:noWrap/>
            <w:vAlign w:val="bottom"/>
            <w:hideMark/>
          </w:tcPr>
          <w:p w14:paraId="72A4FD01"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732" w:type="dxa"/>
            <w:gridSpan w:val="3"/>
            <w:tcBorders>
              <w:top w:val="nil"/>
              <w:left w:val="nil"/>
              <w:bottom w:val="nil"/>
              <w:right w:val="nil"/>
            </w:tcBorders>
            <w:shd w:val="clear" w:color="auto" w:fill="auto"/>
            <w:noWrap/>
            <w:vAlign w:val="bottom"/>
            <w:hideMark/>
          </w:tcPr>
          <w:p w14:paraId="3E8B114A" w14:textId="77777777" w:rsidR="00146D37" w:rsidRPr="00146D37" w:rsidRDefault="00146D37" w:rsidP="00146D37">
            <w:pPr>
              <w:spacing w:after="0" w:line="240" w:lineRule="auto"/>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Lietuvos Respublikos finansų ministro</w:t>
            </w:r>
          </w:p>
        </w:tc>
      </w:tr>
      <w:tr w:rsidR="00146D37" w:rsidRPr="00146D37" w14:paraId="0A753835" w14:textId="77777777" w:rsidTr="00146D37">
        <w:trPr>
          <w:trHeight w:val="270"/>
        </w:trPr>
        <w:tc>
          <w:tcPr>
            <w:tcW w:w="316" w:type="dxa"/>
            <w:tcBorders>
              <w:top w:val="nil"/>
              <w:left w:val="nil"/>
              <w:bottom w:val="nil"/>
              <w:right w:val="nil"/>
            </w:tcBorders>
            <w:shd w:val="clear" w:color="auto" w:fill="auto"/>
            <w:noWrap/>
            <w:vAlign w:val="bottom"/>
            <w:hideMark/>
          </w:tcPr>
          <w:p w14:paraId="760A15F2" w14:textId="77777777" w:rsidR="00146D37" w:rsidRPr="00146D37" w:rsidRDefault="00146D37" w:rsidP="00146D37">
            <w:pPr>
              <w:spacing w:after="0" w:line="240" w:lineRule="auto"/>
              <w:rPr>
                <w:rFonts w:ascii="Times New Roman Baltic" w:eastAsia="Times New Roman" w:hAnsi="Times New Roman Baltic" w:cs="Times New Roman Baltic"/>
                <w:sz w:val="16"/>
                <w:szCs w:val="16"/>
                <w:lang w:eastAsia="lt-LT"/>
              </w:rPr>
            </w:pPr>
          </w:p>
        </w:tc>
        <w:tc>
          <w:tcPr>
            <w:tcW w:w="316" w:type="dxa"/>
            <w:tcBorders>
              <w:top w:val="nil"/>
              <w:left w:val="nil"/>
              <w:bottom w:val="nil"/>
              <w:right w:val="nil"/>
            </w:tcBorders>
            <w:shd w:val="clear" w:color="auto" w:fill="auto"/>
            <w:noWrap/>
            <w:vAlign w:val="bottom"/>
            <w:hideMark/>
          </w:tcPr>
          <w:p w14:paraId="7BF8DA06"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14D114CA"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34173F8F"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7AEE10EF"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1A0CA5AD"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600" w:type="dxa"/>
            <w:tcBorders>
              <w:top w:val="nil"/>
              <w:left w:val="nil"/>
              <w:bottom w:val="nil"/>
              <w:right w:val="nil"/>
            </w:tcBorders>
            <w:shd w:val="clear" w:color="auto" w:fill="auto"/>
            <w:noWrap/>
            <w:vAlign w:val="bottom"/>
            <w:hideMark/>
          </w:tcPr>
          <w:p w14:paraId="723C9345"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c>
          <w:tcPr>
            <w:tcW w:w="616" w:type="dxa"/>
            <w:tcBorders>
              <w:top w:val="nil"/>
              <w:left w:val="nil"/>
              <w:bottom w:val="nil"/>
              <w:right w:val="nil"/>
            </w:tcBorders>
            <w:shd w:val="clear" w:color="auto" w:fill="auto"/>
            <w:noWrap/>
            <w:vAlign w:val="bottom"/>
            <w:hideMark/>
          </w:tcPr>
          <w:p w14:paraId="18EAAB77"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940" w:type="dxa"/>
            <w:tcBorders>
              <w:top w:val="nil"/>
              <w:left w:val="nil"/>
              <w:bottom w:val="nil"/>
              <w:right w:val="nil"/>
            </w:tcBorders>
            <w:shd w:val="clear" w:color="auto" w:fill="auto"/>
            <w:noWrap/>
            <w:vAlign w:val="center"/>
            <w:hideMark/>
          </w:tcPr>
          <w:p w14:paraId="7DC0AF32"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732" w:type="dxa"/>
            <w:gridSpan w:val="3"/>
            <w:tcBorders>
              <w:top w:val="nil"/>
              <w:left w:val="nil"/>
              <w:bottom w:val="nil"/>
              <w:right w:val="nil"/>
            </w:tcBorders>
            <w:shd w:val="clear" w:color="auto" w:fill="auto"/>
            <w:noWrap/>
            <w:vAlign w:val="bottom"/>
            <w:hideMark/>
          </w:tcPr>
          <w:p w14:paraId="640E0F7E" w14:textId="77777777" w:rsidR="00146D37" w:rsidRPr="00146D37" w:rsidRDefault="00146D37" w:rsidP="00146D37">
            <w:pPr>
              <w:spacing w:after="0" w:line="240" w:lineRule="auto"/>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2008 m. gruodžio 31 d. įsakymu Nr. 1K-465</w:t>
            </w:r>
          </w:p>
        </w:tc>
      </w:tr>
      <w:tr w:rsidR="00146D37" w:rsidRPr="00146D37" w14:paraId="58B59577" w14:textId="77777777" w:rsidTr="00146D37">
        <w:trPr>
          <w:trHeight w:val="285"/>
        </w:trPr>
        <w:tc>
          <w:tcPr>
            <w:tcW w:w="316" w:type="dxa"/>
            <w:tcBorders>
              <w:top w:val="nil"/>
              <w:left w:val="nil"/>
              <w:bottom w:val="nil"/>
              <w:right w:val="nil"/>
            </w:tcBorders>
            <w:shd w:val="clear" w:color="auto" w:fill="auto"/>
            <w:noWrap/>
            <w:vAlign w:val="bottom"/>
            <w:hideMark/>
          </w:tcPr>
          <w:p w14:paraId="4DF9FE27" w14:textId="77777777" w:rsidR="00146D37" w:rsidRPr="00146D37" w:rsidRDefault="00146D37" w:rsidP="00146D37">
            <w:pPr>
              <w:spacing w:after="0" w:line="240" w:lineRule="auto"/>
              <w:rPr>
                <w:rFonts w:ascii="Times New Roman Baltic" w:eastAsia="Times New Roman" w:hAnsi="Times New Roman Baltic" w:cs="Times New Roman Baltic"/>
                <w:sz w:val="16"/>
                <w:szCs w:val="16"/>
                <w:lang w:eastAsia="lt-LT"/>
              </w:rPr>
            </w:pPr>
          </w:p>
        </w:tc>
        <w:tc>
          <w:tcPr>
            <w:tcW w:w="316" w:type="dxa"/>
            <w:tcBorders>
              <w:top w:val="nil"/>
              <w:left w:val="nil"/>
              <w:bottom w:val="nil"/>
              <w:right w:val="nil"/>
            </w:tcBorders>
            <w:shd w:val="clear" w:color="auto" w:fill="auto"/>
            <w:noWrap/>
            <w:vAlign w:val="bottom"/>
            <w:hideMark/>
          </w:tcPr>
          <w:p w14:paraId="0A980127"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0470E6A0"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7A4C371A"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58EADC60"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4515397F"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600" w:type="dxa"/>
            <w:tcBorders>
              <w:top w:val="nil"/>
              <w:left w:val="nil"/>
              <w:bottom w:val="nil"/>
              <w:right w:val="nil"/>
            </w:tcBorders>
            <w:shd w:val="clear" w:color="auto" w:fill="auto"/>
            <w:noWrap/>
            <w:vAlign w:val="center"/>
            <w:hideMark/>
          </w:tcPr>
          <w:p w14:paraId="5A4BA92F" w14:textId="77777777" w:rsidR="00146D37" w:rsidRPr="00146D37" w:rsidRDefault="00146D37" w:rsidP="00146D37">
            <w:pPr>
              <w:spacing w:after="0" w:line="240" w:lineRule="auto"/>
              <w:jc w:val="right"/>
              <w:rPr>
                <w:rFonts w:ascii="Times New Roman" w:eastAsia="Times New Roman" w:hAnsi="Times New Roman" w:cs="Times New Roman"/>
                <w:sz w:val="16"/>
                <w:szCs w:val="16"/>
                <w:lang w:eastAsia="lt-LT"/>
              </w:rPr>
            </w:pPr>
            <w:r w:rsidRPr="00146D37">
              <w:rPr>
                <w:rFonts w:ascii="Times New Roman" w:eastAsia="Times New Roman" w:hAnsi="Times New Roman" w:cs="Times New Roman"/>
                <w:sz w:val="16"/>
                <w:szCs w:val="16"/>
                <w:lang w:eastAsia="lt-LT"/>
              </w:rPr>
              <w:t xml:space="preserve">       </w:t>
            </w:r>
          </w:p>
        </w:tc>
        <w:tc>
          <w:tcPr>
            <w:tcW w:w="616" w:type="dxa"/>
            <w:tcBorders>
              <w:top w:val="nil"/>
              <w:left w:val="nil"/>
              <w:bottom w:val="nil"/>
              <w:right w:val="nil"/>
            </w:tcBorders>
            <w:shd w:val="clear" w:color="auto" w:fill="auto"/>
            <w:noWrap/>
            <w:vAlign w:val="center"/>
            <w:hideMark/>
          </w:tcPr>
          <w:p w14:paraId="23A64711" w14:textId="77777777" w:rsidR="00146D37" w:rsidRPr="00146D37" w:rsidRDefault="00146D37" w:rsidP="00146D37">
            <w:pPr>
              <w:spacing w:after="0" w:line="240" w:lineRule="auto"/>
              <w:jc w:val="right"/>
              <w:rPr>
                <w:rFonts w:ascii="Times New Roman" w:eastAsia="Times New Roman" w:hAnsi="Times New Roman" w:cs="Times New Roman"/>
                <w:sz w:val="16"/>
                <w:szCs w:val="16"/>
                <w:lang w:eastAsia="lt-LT"/>
              </w:rPr>
            </w:pPr>
          </w:p>
        </w:tc>
        <w:tc>
          <w:tcPr>
            <w:tcW w:w="940" w:type="dxa"/>
            <w:tcBorders>
              <w:top w:val="nil"/>
              <w:left w:val="nil"/>
              <w:bottom w:val="nil"/>
              <w:right w:val="nil"/>
            </w:tcBorders>
            <w:shd w:val="clear" w:color="auto" w:fill="auto"/>
            <w:noWrap/>
            <w:vAlign w:val="bottom"/>
            <w:hideMark/>
          </w:tcPr>
          <w:p w14:paraId="3D012C98"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732" w:type="dxa"/>
            <w:gridSpan w:val="3"/>
            <w:tcBorders>
              <w:top w:val="nil"/>
              <w:left w:val="nil"/>
              <w:bottom w:val="nil"/>
              <w:right w:val="nil"/>
            </w:tcBorders>
            <w:shd w:val="clear" w:color="auto" w:fill="auto"/>
            <w:noWrap/>
            <w:vAlign w:val="bottom"/>
            <w:hideMark/>
          </w:tcPr>
          <w:p w14:paraId="71189FC1" w14:textId="77777777" w:rsidR="00146D37" w:rsidRPr="00146D37" w:rsidRDefault="00146D37" w:rsidP="00146D37">
            <w:pPr>
              <w:spacing w:after="0" w:line="240" w:lineRule="auto"/>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(Lietuvos Respublikos finansų ministro</w:t>
            </w:r>
          </w:p>
        </w:tc>
      </w:tr>
      <w:tr w:rsidR="00146D37" w:rsidRPr="00146D37" w14:paraId="46EAF89D" w14:textId="77777777" w:rsidTr="00146D37">
        <w:trPr>
          <w:trHeight w:val="240"/>
        </w:trPr>
        <w:tc>
          <w:tcPr>
            <w:tcW w:w="316" w:type="dxa"/>
            <w:tcBorders>
              <w:top w:val="nil"/>
              <w:left w:val="nil"/>
              <w:bottom w:val="nil"/>
              <w:right w:val="nil"/>
            </w:tcBorders>
            <w:shd w:val="clear" w:color="auto" w:fill="auto"/>
            <w:noWrap/>
            <w:vAlign w:val="bottom"/>
            <w:hideMark/>
          </w:tcPr>
          <w:p w14:paraId="4933D4DD" w14:textId="77777777" w:rsidR="00146D37" w:rsidRPr="00146D37" w:rsidRDefault="00146D37" w:rsidP="00146D37">
            <w:pPr>
              <w:spacing w:after="0" w:line="240" w:lineRule="auto"/>
              <w:rPr>
                <w:rFonts w:ascii="Times New Roman Baltic" w:eastAsia="Times New Roman" w:hAnsi="Times New Roman Baltic" w:cs="Times New Roman Baltic"/>
                <w:sz w:val="16"/>
                <w:szCs w:val="16"/>
                <w:lang w:eastAsia="lt-LT"/>
              </w:rPr>
            </w:pPr>
          </w:p>
        </w:tc>
        <w:tc>
          <w:tcPr>
            <w:tcW w:w="316" w:type="dxa"/>
            <w:tcBorders>
              <w:top w:val="nil"/>
              <w:left w:val="nil"/>
              <w:bottom w:val="nil"/>
              <w:right w:val="nil"/>
            </w:tcBorders>
            <w:shd w:val="clear" w:color="auto" w:fill="auto"/>
            <w:noWrap/>
            <w:vAlign w:val="bottom"/>
            <w:hideMark/>
          </w:tcPr>
          <w:p w14:paraId="647A0BEF"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3928AE03"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68A868ED"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1FCE4303"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46ED87AE"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600" w:type="dxa"/>
            <w:tcBorders>
              <w:top w:val="nil"/>
              <w:left w:val="nil"/>
              <w:bottom w:val="nil"/>
              <w:right w:val="nil"/>
            </w:tcBorders>
            <w:shd w:val="clear" w:color="auto" w:fill="auto"/>
            <w:noWrap/>
            <w:vAlign w:val="bottom"/>
            <w:hideMark/>
          </w:tcPr>
          <w:p w14:paraId="217B03E4"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c>
          <w:tcPr>
            <w:tcW w:w="616" w:type="dxa"/>
            <w:tcBorders>
              <w:top w:val="nil"/>
              <w:left w:val="nil"/>
              <w:bottom w:val="nil"/>
              <w:right w:val="nil"/>
            </w:tcBorders>
            <w:shd w:val="clear" w:color="auto" w:fill="auto"/>
            <w:noWrap/>
            <w:vAlign w:val="center"/>
            <w:hideMark/>
          </w:tcPr>
          <w:p w14:paraId="075107F7"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940" w:type="dxa"/>
            <w:tcBorders>
              <w:top w:val="nil"/>
              <w:left w:val="nil"/>
              <w:bottom w:val="nil"/>
              <w:right w:val="nil"/>
            </w:tcBorders>
            <w:shd w:val="clear" w:color="auto" w:fill="auto"/>
            <w:noWrap/>
            <w:vAlign w:val="bottom"/>
            <w:hideMark/>
          </w:tcPr>
          <w:p w14:paraId="4AAB42CE"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732" w:type="dxa"/>
            <w:gridSpan w:val="3"/>
            <w:tcBorders>
              <w:top w:val="nil"/>
              <w:left w:val="nil"/>
              <w:bottom w:val="nil"/>
              <w:right w:val="nil"/>
            </w:tcBorders>
            <w:shd w:val="clear" w:color="auto" w:fill="auto"/>
            <w:noWrap/>
            <w:vAlign w:val="bottom"/>
            <w:hideMark/>
          </w:tcPr>
          <w:p w14:paraId="272EBBE5" w14:textId="77777777" w:rsidR="00146D37" w:rsidRPr="00146D37" w:rsidRDefault="00146D37" w:rsidP="00146D37">
            <w:pPr>
              <w:spacing w:after="0" w:line="240" w:lineRule="auto"/>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2022 m. rugpjūčio 30 d. įsakymo Nr. 1K-301 redakcija)</w:t>
            </w:r>
          </w:p>
        </w:tc>
      </w:tr>
      <w:tr w:rsidR="00146D37" w:rsidRPr="00146D37" w14:paraId="606965EB" w14:textId="77777777" w:rsidTr="00146D37">
        <w:trPr>
          <w:trHeight w:val="252"/>
        </w:trPr>
        <w:tc>
          <w:tcPr>
            <w:tcW w:w="316" w:type="dxa"/>
            <w:tcBorders>
              <w:top w:val="nil"/>
              <w:left w:val="nil"/>
              <w:bottom w:val="nil"/>
              <w:right w:val="nil"/>
            </w:tcBorders>
            <w:shd w:val="clear" w:color="auto" w:fill="auto"/>
            <w:noWrap/>
            <w:vAlign w:val="bottom"/>
            <w:hideMark/>
          </w:tcPr>
          <w:p w14:paraId="3F507042" w14:textId="77777777" w:rsidR="00146D37" w:rsidRPr="00146D37" w:rsidRDefault="00146D37" w:rsidP="00146D37">
            <w:pPr>
              <w:spacing w:after="0" w:line="240" w:lineRule="auto"/>
              <w:rPr>
                <w:rFonts w:ascii="Times New Roman Baltic" w:eastAsia="Times New Roman" w:hAnsi="Times New Roman Baltic" w:cs="Times New Roman Baltic"/>
                <w:sz w:val="16"/>
                <w:szCs w:val="16"/>
                <w:lang w:eastAsia="lt-LT"/>
              </w:rPr>
            </w:pPr>
          </w:p>
        </w:tc>
        <w:tc>
          <w:tcPr>
            <w:tcW w:w="316" w:type="dxa"/>
            <w:tcBorders>
              <w:top w:val="nil"/>
              <w:left w:val="nil"/>
              <w:bottom w:val="nil"/>
              <w:right w:val="nil"/>
            </w:tcBorders>
            <w:shd w:val="clear" w:color="auto" w:fill="auto"/>
            <w:noWrap/>
            <w:vAlign w:val="bottom"/>
            <w:hideMark/>
          </w:tcPr>
          <w:p w14:paraId="0BEF69EC"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7ABF4352"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168690A9"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43685E37"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15F32E03"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7751" w:type="dxa"/>
            <w:gridSpan w:val="5"/>
            <w:tcBorders>
              <w:top w:val="nil"/>
              <w:left w:val="nil"/>
              <w:bottom w:val="single" w:sz="4" w:space="0" w:color="auto"/>
              <w:right w:val="nil"/>
            </w:tcBorders>
            <w:shd w:val="clear" w:color="auto" w:fill="auto"/>
            <w:noWrap/>
            <w:vAlign w:val="center"/>
            <w:hideMark/>
          </w:tcPr>
          <w:p w14:paraId="2D38EE40" w14:textId="77777777" w:rsidR="00146D37" w:rsidRPr="00146D37" w:rsidRDefault="00146D37" w:rsidP="00146D37">
            <w:pPr>
              <w:spacing w:after="0" w:line="240" w:lineRule="auto"/>
              <w:jc w:val="center"/>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 </w:t>
            </w:r>
          </w:p>
        </w:tc>
        <w:tc>
          <w:tcPr>
            <w:tcW w:w="1137" w:type="dxa"/>
            <w:tcBorders>
              <w:top w:val="nil"/>
              <w:left w:val="nil"/>
              <w:bottom w:val="nil"/>
              <w:right w:val="nil"/>
            </w:tcBorders>
            <w:shd w:val="clear" w:color="auto" w:fill="auto"/>
            <w:vAlign w:val="bottom"/>
            <w:hideMark/>
          </w:tcPr>
          <w:p w14:paraId="7C18D9D3" w14:textId="77777777" w:rsidR="00146D37" w:rsidRPr="00146D37" w:rsidRDefault="00146D37" w:rsidP="00146D37">
            <w:pPr>
              <w:spacing w:after="0" w:line="240" w:lineRule="auto"/>
              <w:jc w:val="center"/>
              <w:rPr>
                <w:rFonts w:ascii="Times New Roman Baltic" w:eastAsia="Times New Roman" w:hAnsi="Times New Roman Baltic" w:cs="Times New Roman Baltic"/>
                <w:b/>
                <w:bCs/>
                <w:sz w:val="20"/>
                <w:szCs w:val="20"/>
                <w:lang w:eastAsia="lt-LT"/>
              </w:rPr>
            </w:pPr>
          </w:p>
        </w:tc>
      </w:tr>
      <w:tr w:rsidR="00146D37" w:rsidRPr="00146D37" w14:paraId="7B682307" w14:textId="77777777" w:rsidTr="00146D37">
        <w:trPr>
          <w:trHeight w:val="375"/>
        </w:trPr>
        <w:tc>
          <w:tcPr>
            <w:tcW w:w="10848" w:type="dxa"/>
            <w:gridSpan w:val="12"/>
            <w:tcBorders>
              <w:top w:val="nil"/>
              <w:left w:val="nil"/>
              <w:bottom w:val="nil"/>
              <w:right w:val="nil"/>
            </w:tcBorders>
            <w:shd w:val="clear" w:color="auto" w:fill="auto"/>
            <w:noWrap/>
            <w:hideMark/>
          </w:tcPr>
          <w:p w14:paraId="4677C25C" w14:textId="77777777" w:rsidR="00146D37" w:rsidRPr="00146D37" w:rsidRDefault="00146D37" w:rsidP="00146D37">
            <w:pPr>
              <w:spacing w:after="0" w:line="240" w:lineRule="auto"/>
              <w:jc w:val="center"/>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(įstaigos pavadinimas, kodas Juridinių asmenų registre, adresas)</w:t>
            </w:r>
          </w:p>
        </w:tc>
      </w:tr>
      <w:tr w:rsidR="00146D37" w:rsidRPr="00146D37" w14:paraId="74A753A9" w14:textId="77777777" w:rsidTr="00146D37">
        <w:trPr>
          <w:trHeight w:val="285"/>
        </w:trPr>
        <w:tc>
          <w:tcPr>
            <w:tcW w:w="316" w:type="dxa"/>
            <w:tcBorders>
              <w:top w:val="nil"/>
              <w:left w:val="nil"/>
              <w:bottom w:val="nil"/>
              <w:right w:val="nil"/>
            </w:tcBorders>
            <w:shd w:val="clear" w:color="auto" w:fill="auto"/>
            <w:noWrap/>
            <w:hideMark/>
          </w:tcPr>
          <w:p w14:paraId="6514BB0D" w14:textId="77777777" w:rsidR="00146D37" w:rsidRPr="00146D37" w:rsidRDefault="00146D37" w:rsidP="00146D37">
            <w:pPr>
              <w:spacing w:after="0" w:line="240" w:lineRule="auto"/>
              <w:jc w:val="center"/>
              <w:rPr>
                <w:rFonts w:ascii="Times New Roman Baltic" w:eastAsia="Times New Roman" w:hAnsi="Times New Roman Baltic" w:cs="Times New Roman Baltic"/>
                <w:sz w:val="16"/>
                <w:szCs w:val="16"/>
                <w:lang w:eastAsia="lt-LT"/>
              </w:rPr>
            </w:pPr>
          </w:p>
        </w:tc>
        <w:tc>
          <w:tcPr>
            <w:tcW w:w="316" w:type="dxa"/>
            <w:tcBorders>
              <w:top w:val="nil"/>
              <w:left w:val="nil"/>
              <w:bottom w:val="nil"/>
              <w:right w:val="nil"/>
            </w:tcBorders>
            <w:shd w:val="clear" w:color="auto" w:fill="auto"/>
            <w:noWrap/>
            <w:vAlign w:val="bottom"/>
            <w:hideMark/>
          </w:tcPr>
          <w:p w14:paraId="6758D722"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56422564"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42A158B3"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42D4B008"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7471F70C"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7751" w:type="dxa"/>
            <w:gridSpan w:val="5"/>
            <w:tcBorders>
              <w:top w:val="nil"/>
              <w:left w:val="nil"/>
              <w:bottom w:val="nil"/>
              <w:right w:val="nil"/>
            </w:tcBorders>
            <w:shd w:val="clear" w:color="auto" w:fill="auto"/>
            <w:noWrap/>
            <w:vAlign w:val="bottom"/>
            <w:hideMark/>
          </w:tcPr>
          <w:p w14:paraId="531F86E3" w14:textId="77777777" w:rsidR="00146D37" w:rsidRPr="00146D37" w:rsidRDefault="00146D37" w:rsidP="00146D37">
            <w:pPr>
              <w:spacing w:after="0" w:line="240" w:lineRule="auto"/>
              <w:jc w:val="center"/>
              <w:rPr>
                <w:rFonts w:ascii="Times New Roman" w:eastAsia="Times New Roman" w:hAnsi="Times New Roman" w:cs="Times New Roman"/>
                <w:b/>
                <w:bCs/>
                <w:sz w:val="24"/>
                <w:szCs w:val="24"/>
                <w:lang w:eastAsia="lt-LT"/>
              </w:rPr>
            </w:pPr>
            <w:r w:rsidRPr="00146D37">
              <w:rPr>
                <w:rFonts w:ascii="Times New Roman" w:eastAsia="Times New Roman" w:hAnsi="Times New Roman" w:cs="Times New Roman"/>
                <w:b/>
                <w:bCs/>
                <w:sz w:val="24"/>
                <w:szCs w:val="24"/>
                <w:lang w:eastAsia="lt-LT"/>
              </w:rPr>
              <w:t>BIUDŽETO IŠLAIDŲ SĄMATOS VYKDYMO</w:t>
            </w:r>
          </w:p>
        </w:tc>
        <w:tc>
          <w:tcPr>
            <w:tcW w:w="1137" w:type="dxa"/>
            <w:tcBorders>
              <w:top w:val="nil"/>
              <w:left w:val="nil"/>
              <w:bottom w:val="nil"/>
              <w:right w:val="nil"/>
            </w:tcBorders>
            <w:shd w:val="clear" w:color="auto" w:fill="auto"/>
            <w:noWrap/>
            <w:vAlign w:val="bottom"/>
            <w:hideMark/>
          </w:tcPr>
          <w:p w14:paraId="7B86924B" w14:textId="77777777" w:rsidR="00146D37" w:rsidRPr="00146D37" w:rsidRDefault="00146D37" w:rsidP="00146D37">
            <w:pPr>
              <w:spacing w:after="0" w:line="240" w:lineRule="auto"/>
              <w:jc w:val="center"/>
              <w:rPr>
                <w:rFonts w:ascii="Times New Roman" w:eastAsia="Times New Roman" w:hAnsi="Times New Roman" w:cs="Times New Roman"/>
                <w:b/>
                <w:bCs/>
                <w:sz w:val="24"/>
                <w:szCs w:val="24"/>
                <w:lang w:eastAsia="lt-LT"/>
              </w:rPr>
            </w:pPr>
          </w:p>
        </w:tc>
      </w:tr>
      <w:tr w:rsidR="00146D37" w:rsidRPr="00146D37" w14:paraId="3193B92A" w14:textId="77777777" w:rsidTr="00146D37">
        <w:trPr>
          <w:trHeight w:val="330"/>
        </w:trPr>
        <w:tc>
          <w:tcPr>
            <w:tcW w:w="10848" w:type="dxa"/>
            <w:gridSpan w:val="12"/>
            <w:tcBorders>
              <w:top w:val="nil"/>
              <w:left w:val="nil"/>
              <w:bottom w:val="nil"/>
              <w:right w:val="nil"/>
            </w:tcBorders>
            <w:shd w:val="clear" w:color="auto" w:fill="auto"/>
            <w:vAlign w:val="center"/>
            <w:hideMark/>
          </w:tcPr>
          <w:p w14:paraId="52416385" w14:textId="2280DBBB" w:rsidR="00146D37" w:rsidRPr="00146D37" w:rsidRDefault="00146D37" w:rsidP="00146D37">
            <w:pPr>
              <w:spacing w:after="0" w:line="240" w:lineRule="auto"/>
              <w:jc w:val="center"/>
              <w:rPr>
                <w:rFonts w:ascii="Times New Roman Baltic" w:eastAsia="Times New Roman" w:hAnsi="Times New Roman Baltic" w:cs="Times New Roman Baltic"/>
                <w:b/>
                <w:bCs/>
                <w:sz w:val="24"/>
                <w:szCs w:val="24"/>
                <w:lang w:eastAsia="lt-LT"/>
              </w:rPr>
            </w:pPr>
            <w:r w:rsidRPr="00146D37">
              <w:rPr>
                <w:rFonts w:ascii="Times New Roman Baltic" w:eastAsia="Times New Roman" w:hAnsi="Times New Roman Baltic" w:cs="Times New Roman Baltic"/>
                <w:b/>
                <w:bCs/>
                <w:sz w:val="24"/>
                <w:szCs w:val="24"/>
                <w:lang w:eastAsia="lt-LT"/>
              </w:rPr>
              <w:t>202</w:t>
            </w:r>
            <w:r w:rsidR="004C45BE">
              <w:rPr>
                <w:rFonts w:ascii="Times New Roman Baltic" w:eastAsia="Times New Roman" w:hAnsi="Times New Roman Baltic" w:cs="Times New Roman Baltic"/>
                <w:b/>
                <w:bCs/>
                <w:sz w:val="24"/>
                <w:szCs w:val="24"/>
                <w:lang w:eastAsia="lt-LT"/>
              </w:rPr>
              <w:t xml:space="preserve"> _</w:t>
            </w:r>
            <w:r w:rsidRPr="00146D37">
              <w:rPr>
                <w:rFonts w:ascii="Times New Roman Baltic" w:eastAsia="Times New Roman" w:hAnsi="Times New Roman Baltic" w:cs="Times New Roman Baltic"/>
                <w:b/>
                <w:bCs/>
                <w:sz w:val="24"/>
                <w:szCs w:val="24"/>
                <w:lang w:eastAsia="lt-LT"/>
              </w:rPr>
              <w:t xml:space="preserve"> M.                 D.</w:t>
            </w:r>
          </w:p>
        </w:tc>
      </w:tr>
      <w:tr w:rsidR="00146D37" w:rsidRPr="00146D37" w14:paraId="64CA852C" w14:textId="77777777" w:rsidTr="00146D37">
        <w:trPr>
          <w:trHeight w:val="315"/>
        </w:trPr>
        <w:tc>
          <w:tcPr>
            <w:tcW w:w="316" w:type="dxa"/>
            <w:tcBorders>
              <w:top w:val="nil"/>
              <w:left w:val="nil"/>
              <w:bottom w:val="nil"/>
              <w:right w:val="nil"/>
            </w:tcBorders>
            <w:shd w:val="clear" w:color="auto" w:fill="auto"/>
            <w:noWrap/>
            <w:vAlign w:val="bottom"/>
            <w:hideMark/>
          </w:tcPr>
          <w:p w14:paraId="0B333D8D" w14:textId="77777777" w:rsidR="00146D37" w:rsidRPr="00146D37" w:rsidRDefault="00146D37" w:rsidP="00146D37">
            <w:pPr>
              <w:spacing w:after="0" w:line="240" w:lineRule="auto"/>
              <w:jc w:val="center"/>
              <w:rPr>
                <w:rFonts w:ascii="Times New Roman Baltic" w:eastAsia="Times New Roman" w:hAnsi="Times New Roman Baltic" w:cs="Times New Roman Baltic"/>
                <w:b/>
                <w:bCs/>
                <w:sz w:val="24"/>
                <w:szCs w:val="24"/>
                <w:lang w:eastAsia="lt-LT"/>
              </w:rPr>
            </w:pPr>
          </w:p>
        </w:tc>
        <w:tc>
          <w:tcPr>
            <w:tcW w:w="316" w:type="dxa"/>
            <w:tcBorders>
              <w:top w:val="nil"/>
              <w:left w:val="nil"/>
              <w:bottom w:val="nil"/>
              <w:right w:val="nil"/>
            </w:tcBorders>
            <w:shd w:val="clear" w:color="auto" w:fill="auto"/>
            <w:noWrap/>
            <w:vAlign w:val="bottom"/>
            <w:hideMark/>
          </w:tcPr>
          <w:p w14:paraId="47CD1407"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2186272A"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329928D6"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38C06485"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47DD26CC"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7751" w:type="dxa"/>
            <w:gridSpan w:val="5"/>
            <w:tcBorders>
              <w:top w:val="nil"/>
              <w:left w:val="nil"/>
              <w:bottom w:val="nil"/>
              <w:right w:val="nil"/>
            </w:tcBorders>
            <w:shd w:val="clear" w:color="auto" w:fill="auto"/>
            <w:noWrap/>
            <w:vAlign w:val="bottom"/>
            <w:hideMark/>
          </w:tcPr>
          <w:p w14:paraId="0A2629D8" w14:textId="77777777" w:rsidR="00146D37" w:rsidRPr="00146D37" w:rsidRDefault="00146D37" w:rsidP="00146D37">
            <w:pPr>
              <w:spacing w:after="0" w:line="240" w:lineRule="auto"/>
              <w:jc w:val="center"/>
              <w:rPr>
                <w:rFonts w:ascii="Times New Roman Baltic" w:eastAsia="Times New Roman" w:hAnsi="Times New Roman Baltic" w:cs="Times New Roman Baltic"/>
                <w:sz w:val="20"/>
                <w:szCs w:val="20"/>
                <w:u w:val="single"/>
                <w:lang w:eastAsia="lt-LT"/>
              </w:rPr>
            </w:pPr>
            <w:r w:rsidRPr="00146D37">
              <w:rPr>
                <w:rFonts w:ascii="Times New Roman Baltic" w:eastAsia="Times New Roman" w:hAnsi="Times New Roman Baltic" w:cs="Times New Roman Baltic"/>
                <w:sz w:val="20"/>
                <w:szCs w:val="20"/>
                <w:u w:val="single"/>
                <w:lang w:eastAsia="lt-LT"/>
              </w:rPr>
              <w:t>METINĖ</w:t>
            </w:r>
          </w:p>
        </w:tc>
        <w:tc>
          <w:tcPr>
            <w:tcW w:w="1137" w:type="dxa"/>
            <w:tcBorders>
              <w:top w:val="nil"/>
              <w:left w:val="nil"/>
              <w:bottom w:val="nil"/>
              <w:right w:val="nil"/>
            </w:tcBorders>
            <w:shd w:val="clear" w:color="auto" w:fill="auto"/>
            <w:noWrap/>
            <w:vAlign w:val="bottom"/>
            <w:hideMark/>
          </w:tcPr>
          <w:p w14:paraId="751FECC0" w14:textId="77777777" w:rsidR="00146D37" w:rsidRPr="00146D37" w:rsidRDefault="00146D37" w:rsidP="00146D37">
            <w:pPr>
              <w:spacing w:after="0" w:line="240" w:lineRule="auto"/>
              <w:jc w:val="center"/>
              <w:rPr>
                <w:rFonts w:ascii="Times New Roman Baltic" w:eastAsia="Times New Roman" w:hAnsi="Times New Roman Baltic" w:cs="Times New Roman Baltic"/>
                <w:sz w:val="20"/>
                <w:szCs w:val="20"/>
                <w:u w:val="single"/>
                <w:lang w:eastAsia="lt-LT"/>
              </w:rPr>
            </w:pPr>
          </w:p>
        </w:tc>
      </w:tr>
      <w:tr w:rsidR="00146D37" w:rsidRPr="00146D37" w14:paraId="3949CCDB" w14:textId="77777777" w:rsidTr="00146D37">
        <w:trPr>
          <w:trHeight w:val="240"/>
        </w:trPr>
        <w:tc>
          <w:tcPr>
            <w:tcW w:w="316" w:type="dxa"/>
            <w:tcBorders>
              <w:top w:val="nil"/>
              <w:left w:val="nil"/>
              <w:bottom w:val="nil"/>
              <w:right w:val="nil"/>
            </w:tcBorders>
            <w:shd w:val="clear" w:color="auto" w:fill="auto"/>
            <w:noWrap/>
            <w:vAlign w:val="bottom"/>
            <w:hideMark/>
          </w:tcPr>
          <w:p w14:paraId="4863D9E7"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39AB427E"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7A22B1DD"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200E602D"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628C5F9C"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3E3CC587"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7751" w:type="dxa"/>
            <w:gridSpan w:val="5"/>
            <w:tcBorders>
              <w:top w:val="nil"/>
              <w:left w:val="nil"/>
              <w:bottom w:val="nil"/>
              <w:right w:val="nil"/>
            </w:tcBorders>
            <w:shd w:val="clear" w:color="auto" w:fill="auto"/>
            <w:noWrap/>
            <w:vAlign w:val="bottom"/>
            <w:hideMark/>
          </w:tcPr>
          <w:p w14:paraId="3C72AE6D" w14:textId="77777777" w:rsidR="00146D37" w:rsidRPr="00146D37" w:rsidRDefault="00146D37" w:rsidP="00146D37">
            <w:pPr>
              <w:spacing w:after="0" w:line="240" w:lineRule="auto"/>
              <w:jc w:val="center"/>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(metinė, ketvirtinė)</w:t>
            </w:r>
          </w:p>
        </w:tc>
        <w:tc>
          <w:tcPr>
            <w:tcW w:w="1137" w:type="dxa"/>
            <w:tcBorders>
              <w:top w:val="nil"/>
              <w:left w:val="nil"/>
              <w:bottom w:val="nil"/>
              <w:right w:val="nil"/>
            </w:tcBorders>
            <w:shd w:val="clear" w:color="auto" w:fill="auto"/>
            <w:noWrap/>
            <w:vAlign w:val="bottom"/>
            <w:hideMark/>
          </w:tcPr>
          <w:p w14:paraId="169A5208" w14:textId="77777777" w:rsidR="00146D37" w:rsidRPr="00146D37" w:rsidRDefault="00146D37" w:rsidP="00146D37">
            <w:pPr>
              <w:spacing w:after="0" w:line="240" w:lineRule="auto"/>
              <w:jc w:val="center"/>
              <w:rPr>
                <w:rFonts w:ascii="Times New Roman Baltic" w:eastAsia="Times New Roman" w:hAnsi="Times New Roman Baltic" w:cs="Times New Roman Baltic"/>
                <w:sz w:val="16"/>
                <w:szCs w:val="16"/>
                <w:lang w:eastAsia="lt-LT"/>
              </w:rPr>
            </w:pPr>
          </w:p>
        </w:tc>
      </w:tr>
      <w:tr w:rsidR="00146D37" w:rsidRPr="00146D37" w14:paraId="17B8F6AF" w14:textId="77777777" w:rsidTr="00146D37">
        <w:trPr>
          <w:trHeight w:val="180"/>
        </w:trPr>
        <w:tc>
          <w:tcPr>
            <w:tcW w:w="316" w:type="dxa"/>
            <w:tcBorders>
              <w:top w:val="nil"/>
              <w:left w:val="nil"/>
              <w:bottom w:val="nil"/>
              <w:right w:val="nil"/>
            </w:tcBorders>
            <w:shd w:val="clear" w:color="auto" w:fill="auto"/>
            <w:noWrap/>
            <w:vAlign w:val="bottom"/>
            <w:hideMark/>
          </w:tcPr>
          <w:p w14:paraId="5F44C021"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6B8B9245"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64774A90"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4F746CEC"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4083882E"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110C1C83"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600" w:type="dxa"/>
            <w:tcBorders>
              <w:top w:val="nil"/>
              <w:left w:val="nil"/>
              <w:bottom w:val="nil"/>
              <w:right w:val="nil"/>
            </w:tcBorders>
            <w:shd w:val="clear" w:color="auto" w:fill="auto"/>
            <w:noWrap/>
            <w:vAlign w:val="bottom"/>
            <w:hideMark/>
          </w:tcPr>
          <w:p w14:paraId="18AE923A"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c>
          <w:tcPr>
            <w:tcW w:w="616" w:type="dxa"/>
            <w:tcBorders>
              <w:top w:val="nil"/>
              <w:left w:val="nil"/>
              <w:bottom w:val="nil"/>
              <w:right w:val="nil"/>
            </w:tcBorders>
            <w:shd w:val="clear" w:color="auto" w:fill="auto"/>
            <w:noWrap/>
            <w:vAlign w:val="bottom"/>
            <w:hideMark/>
          </w:tcPr>
          <w:p w14:paraId="7C2C7D3B"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940" w:type="dxa"/>
            <w:tcBorders>
              <w:top w:val="nil"/>
              <w:left w:val="nil"/>
              <w:bottom w:val="nil"/>
              <w:right w:val="nil"/>
            </w:tcBorders>
            <w:shd w:val="clear" w:color="auto" w:fill="auto"/>
            <w:noWrap/>
            <w:vAlign w:val="bottom"/>
            <w:hideMark/>
          </w:tcPr>
          <w:p w14:paraId="51CD292F"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274" w:type="dxa"/>
            <w:tcBorders>
              <w:top w:val="nil"/>
              <w:left w:val="nil"/>
              <w:bottom w:val="nil"/>
              <w:right w:val="nil"/>
            </w:tcBorders>
            <w:shd w:val="clear" w:color="auto" w:fill="auto"/>
            <w:noWrap/>
            <w:vAlign w:val="bottom"/>
            <w:hideMark/>
          </w:tcPr>
          <w:p w14:paraId="46B1C784"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321" w:type="dxa"/>
            <w:tcBorders>
              <w:top w:val="nil"/>
              <w:left w:val="nil"/>
              <w:bottom w:val="nil"/>
              <w:right w:val="nil"/>
            </w:tcBorders>
            <w:shd w:val="clear" w:color="auto" w:fill="auto"/>
            <w:noWrap/>
            <w:vAlign w:val="bottom"/>
            <w:hideMark/>
          </w:tcPr>
          <w:p w14:paraId="2D3FEBD2"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137" w:type="dxa"/>
            <w:tcBorders>
              <w:top w:val="nil"/>
              <w:left w:val="nil"/>
              <w:bottom w:val="nil"/>
              <w:right w:val="nil"/>
            </w:tcBorders>
            <w:shd w:val="clear" w:color="auto" w:fill="auto"/>
            <w:noWrap/>
            <w:vAlign w:val="bottom"/>
            <w:hideMark/>
          </w:tcPr>
          <w:p w14:paraId="08469B1A"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r>
      <w:tr w:rsidR="00146D37" w:rsidRPr="00146D37" w14:paraId="0337DB29" w14:textId="77777777" w:rsidTr="00146D37">
        <w:trPr>
          <w:trHeight w:val="240"/>
        </w:trPr>
        <w:tc>
          <w:tcPr>
            <w:tcW w:w="316" w:type="dxa"/>
            <w:tcBorders>
              <w:top w:val="nil"/>
              <w:left w:val="nil"/>
              <w:bottom w:val="nil"/>
              <w:right w:val="nil"/>
            </w:tcBorders>
            <w:shd w:val="clear" w:color="auto" w:fill="auto"/>
            <w:noWrap/>
            <w:vAlign w:val="bottom"/>
            <w:hideMark/>
          </w:tcPr>
          <w:p w14:paraId="2DDC60EE"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0532" w:type="dxa"/>
            <w:gridSpan w:val="11"/>
            <w:tcBorders>
              <w:top w:val="nil"/>
              <w:left w:val="nil"/>
              <w:bottom w:val="nil"/>
              <w:right w:val="nil"/>
            </w:tcBorders>
            <w:shd w:val="clear" w:color="auto" w:fill="auto"/>
            <w:vAlign w:val="center"/>
            <w:hideMark/>
          </w:tcPr>
          <w:p w14:paraId="7A7F5DA1" w14:textId="77777777" w:rsidR="00146D37" w:rsidRPr="00146D37" w:rsidRDefault="00146D37" w:rsidP="00146D37">
            <w:pPr>
              <w:spacing w:after="0" w:line="240" w:lineRule="auto"/>
              <w:jc w:val="center"/>
              <w:rPr>
                <w:rFonts w:ascii="Times New Roman Baltic" w:eastAsia="Times New Roman" w:hAnsi="Times New Roman Baltic" w:cs="Times New Roman Baltic"/>
                <w:b/>
                <w:bCs/>
                <w:sz w:val="24"/>
                <w:szCs w:val="24"/>
                <w:lang w:eastAsia="lt-LT"/>
              </w:rPr>
            </w:pPr>
            <w:r w:rsidRPr="00146D37">
              <w:rPr>
                <w:rFonts w:ascii="Times New Roman Baltic" w:eastAsia="Times New Roman" w:hAnsi="Times New Roman Baltic" w:cs="Times New Roman Baltic"/>
                <w:b/>
                <w:bCs/>
                <w:sz w:val="24"/>
                <w:szCs w:val="24"/>
                <w:lang w:eastAsia="lt-LT"/>
              </w:rPr>
              <w:t>ATASKAITA</w:t>
            </w:r>
          </w:p>
        </w:tc>
      </w:tr>
      <w:tr w:rsidR="00146D37" w:rsidRPr="00146D37" w14:paraId="67AFC958" w14:textId="77777777" w:rsidTr="00146D37">
        <w:trPr>
          <w:trHeight w:val="240"/>
        </w:trPr>
        <w:tc>
          <w:tcPr>
            <w:tcW w:w="316" w:type="dxa"/>
            <w:tcBorders>
              <w:top w:val="nil"/>
              <w:left w:val="nil"/>
              <w:bottom w:val="nil"/>
              <w:right w:val="nil"/>
            </w:tcBorders>
            <w:shd w:val="clear" w:color="auto" w:fill="auto"/>
            <w:noWrap/>
            <w:vAlign w:val="bottom"/>
            <w:hideMark/>
          </w:tcPr>
          <w:p w14:paraId="10DF5624" w14:textId="77777777" w:rsidR="00146D37" w:rsidRPr="00146D37" w:rsidRDefault="00146D37" w:rsidP="00146D37">
            <w:pPr>
              <w:spacing w:after="0" w:line="240" w:lineRule="auto"/>
              <w:jc w:val="center"/>
              <w:rPr>
                <w:rFonts w:ascii="Times New Roman Baltic" w:eastAsia="Times New Roman" w:hAnsi="Times New Roman Baltic" w:cs="Times New Roman Baltic"/>
                <w:b/>
                <w:bCs/>
                <w:sz w:val="24"/>
                <w:szCs w:val="24"/>
                <w:lang w:eastAsia="lt-LT"/>
              </w:rPr>
            </w:pPr>
          </w:p>
        </w:tc>
        <w:tc>
          <w:tcPr>
            <w:tcW w:w="316" w:type="dxa"/>
            <w:tcBorders>
              <w:top w:val="nil"/>
              <w:left w:val="nil"/>
              <w:bottom w:val="nil"/>
              <w:right w:val="nil"/>
            </w:tcBorders>
            <w:shd w:val="clear" w:color="auto" w:fill="auto"/>
            <w:noWrap/>
            <w:vAlign w:val="bottom"/>
            <w:hideMark/>
          </w:tcPr>
          <w:p w14:paraId="62F856EE"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6C2BCD9D"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677BE21D"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169E69E6"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56515D97"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600" w:type="dxa"/>
            <w:tcBorders>
              <w:top w:val="nil"/>
              <w:left w:val="nil"/>
              <w:bottom w:val="nil"/>
              <w:right w:val="nil"/>
            </w:tcBorders>
            <w:shd w:val="clear" w:color="auto" w:fill="auto"/>
            <w:noWrap/>
            <w:vAlign w:val="bottom"/>
            <w:hideMark/>
          </w:tcPr>
          <w:p w14:paraId="0A805D2C"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c>
          <w:tcPr>
            <w:tcW w:w="616" w:type="dxa"/>
            <w:tcBorders>
              <w:top w:val="nil"/>
              <w:left w:val="nil"/>
              <w:bottom w:val="nil"/>
              <w:right w:val="nil"/>
            </w:tcBorders>
            <w:shd w:val="clear" w:color="auto" w:fill="auto"/>
            <w:noWrap/>
            <w:vAlign w:val="bottom"/>
            <w:hideMark/>
          </w:tcPr>
          <w:p w14:paraId="7983295D"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940" w:type="dxa"/>
            <w:tcBorders>
              <w:top w:val="nil"/>
              <w:left w:val="nil"/>
              <w:bottom w:val="nil"/>
              <w:right w:val="nil"/>
            </w:tcBorders>
            <w:shd w:val="clear" w:color="auto" w:fill="auto"/>
            <w:noWrap/>
            <w:vAlign w:val="bottom"/>
            <w:hideMark/>
          </w:tcPr>
          <w:p w14:paraId="37D6C075"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274" w:type="dxa"/>
            <w:tcBorders>
              <w:top w:val="nil"/>
              <w:left w:val="nil"/>
              <w:bottom w:val="nil"/>
              <w:right w:val="nil"/>
            </w:tcBorders>
            <w:shd w:val="clear" w:color="auto" w:fill="auto"/>
            <w:noWrap/>
            <w:vAlign w:val="bottom"/>
            <w:hideMark/>
          </w:tcPr>
          <w:p w14:paraId="44A22318"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321" w:type="dxa"/>
            <w:tcBorders>
              <w:top w:val="nil"/>
              <w:left w:val="nil"/>
              <w:bottom w:val="nil"/>
              <w:right w:val="nil"/>
            </w:tcBorders>
            <w:shd w:val="clear" w:color="auto" w:fill="auto"/>
            <w:noWrap/>
            <w:vAlign w:val="bottom"/>
            <w:hideMark/>
          </w:tcPr>
          <w:p w14:paraId="1B291A5A"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137" w:type="dxa"/>
            <w:tcBorders>
              <w:top w:val="nil"/>
              <w:left w:val="nil"/>
              <w:bottom w:val="nil"/>
              <w:right w:val="nil"/>
            </w:tcBorders>
            <w:shd w:val="clear" w:color="auto" w:fill="auto"/>
            <w:noWrap/>
            <w:vAlign w:val="bottom"/>
            <w:hideMark/>
          </w:tcPr>
          <w:p w14:paraId="12E49EE1"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r>
      <w:tr w:rsidR="00146D37" w:rsidRPr="00146D37" w14:paraId="5A52F369" w14:textId="77777777" w:rsidTr="00146D37">
        <w:trPr>
          <w:trHeight w:val="255"/>
        </w:trPr>
        <w:tc>
          <w:tcPr>
            <w:tcW w:w="316" w:type="dxa"/>
            <w:tcBorders>
              <w:top w:val="nil"/>
              <w:left w:val="nil"/>
              <w:bottom w:val="nil"/>
              <w:right w:val="nil"/>
            </w:tcBorders>
            <w:shd w:val="clear" w:color="auto" w:fill="auto"/>
            <w:noWrap/>
            <w:vAlign w:val="bottom"/>
            <w:hideMark/>
          </w:tcPr>
          <w:p w14:paraId="5DCC2A3B"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7C7CFD89"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62176462"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3672E7EE"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7138779D"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1E51C04B"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7751" w:type="dxa"/>
            <w:gridSpan w:val="5"/>
            <w:tcBorders>
              <w:top w:val="nil"/>
              <w:left w:val="nil"/>
              <w:bottom w:val="nil"/>
              <w:right w:val="nil"/>
            </w:tcBorders>
            <w:shd w:val="clear" w:color="auto" w:fill="auto"/>
            <w:noWrap/>
            <w:vAlign w:val="bottom"/>
            <w:hideMark/>
          </w:tcPr>
          <w:p w14:paraId="414AB345" w14:textId="77777777" w:rsidR="00146D37" w:rsidRPr="00146D37" w:rsidRDefault="00146D37" w:rsidP="00146D37">
            <w:pPr>
              <w:spacing w:after="0" w:line="240" w:lineRule="auto"/>
              <w:jc w:val="center"/>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xml:space="preserve">               Nr.            </w:t>
            </w:r>
          </w:p>
        </w:tc>
        <w:tc>
          <w:tcPr>
            <w:tcW w:w="1137" w:type="dxa"/>
            <w:tcBorders>
              <w:top w:val="nil"/>
              <w:left w:val="nil"/>
              <w:bottom w:val="nil"/>
              <w:right w:val="nil"/>
            </w:tcBorders>
            <w:shd w:val="clear" w:color="auto" w:fill="auto"/>
            <w:noWrap/>
            <w:vAlign w:val="bottom"/>
            <w:hideMark/>
          </w:tcPr>
          <w:p w14:paraId="69CC367B" w14:textId="77777777" w:rsidR="00146D37" w:rsidRPr="00146D37" w:rsidRDefault="00146D37" w:rsidP="00146D37">
            <w:pPr>
              <w:spacing w:after="0" w:line="240" w:lineRule="auto"/>
              <w:jc w:val="center"/>
              <w:rPr>
                <w:rFonts w:ascii="Times New Roman Baltic" w:eastAsia="Times New Roman" w:hAnsi="Times New Roman Baltic" w:cs="Times New Roman Baltic"/>
                <w:sz w:val="20"/>
                <w:szCs w:val="20"/>
                <w:lang w:eastAsia="lt-LT"/>
              </w:rPr>
            </w:pPr>
          </w:p>
        </w:tc>
      </w:tr>
      <w:tr w:rsidR="00146D37" w:rsidRPr="00146D37" w14:paraId="3B67D5F4" w14:textId="77777777" w:rsidTr="00146D37">
        <w:trPr>
          <w:trHeight w:val="225"/>
        </w:trPr>
        <w:tc>
          <w:tcPr>
            <w:tcW w:w="316" w:type="dxa"/>
            <w:tcBorders>
              <w:top w:val="nil"/>
              <w:left w:val="nil"/>
              <w:bottom w:val="nil"/>
              <w:right w:val="nil"/>
            </w:tcBorders>
            <w:shd w:val="clear" w:color="auto" w:fill="auto"/>
            <w:noWrap/>
            <w:vAlign w:val="bottom"/>
            <w:hideMark/>
          </w:tcPr>
          <w:p w14:paraId="3B50DE1C"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28659F48"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5D9C4F17"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50931F90"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372EBAF8"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16C785E7"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7751" w:type="dxa"/>
            <w:gridSpan w:val="5"/>
            <w:tcBorders>
              <w:top w:val="nil"/>
              <w:left w:val="nil"/>
              <w:bottom w:val="nil"/>
              <w:right w:val="nil"/>
            </w:tcBorders>
            <w:shd w:val="clear" w:color="auto" w:fill="auto"/>
            <w:noWrap/>
            <w:vAlign w:val="bottom"/>
            <w:hideMark/>
          </w:tcPr>
          <w:p w14:paraId="7F689F2B" w14:textId="77777777" w:rsidR="00146D37" w:rsidRPr="00146D37" w:rsidRDefault="00146D37" w:rsidP="00146D37">
            <w:pPr>
              <w:spacing w:after="0" w:line="240" w:lineRule="auto"/>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 xml:space="preserve">                                                                                   (data)</w:t>
            </w:r>
          </w:p>
        </w:tc>
        <w:tc>
          <w:tcPr>
            <w:tcW w:w="1137" w:type="dxa"/>
            <w:tcBorders>
              <w:top w:val="nil"/>
              <w:left w:val="nil"/>
              <w:bottom w:val="nil"/>
              <w:right w:val="nil"/>
            </w:tcBorders>
            <w:shd w:val="clear" w:color="auto" w:fill="auto"/>
            <w:noWrap/>
            <w:vAlign w:val="bottom"/>
            <w:hideMark/>
          </w:tcPr>
          <w:p w14:paraId="6BAF33EC" w14:textId="77777777" w:rsidR="00146D37" w:rsidRPr="00146D37" w:rsidRDefault="00146D37" w:rsidP="00146D37">
            <w:pPr>
              <w:spacing w:after="0" w:line="240" w:lineRule="auto"/>
              <w:rPr>
                <w:rFonts w:ascii="Times New Roman Baltic" w:eastAsia="Times New Roman" w:hAnsi="Times New Roman Baltic" w:cs="Times New Roman Baltic"/>
                <w:sz w:val="16"/>
                <w:szCs w:val="16"/>
                <w:lang w:eastAsia="lt-LT"/>
              </w:rPr>
            </w:pPr>
          </w:p>
        </w:tc>
      </w:tr>
      <w:tr w:rsidR="00146D37" w:rsidRPr="00146D37" w14:paraId="07F1ACA2" w14:textId="77777777" w:rsidTr="00146D37">
        <w:trPr>
          <w:trHeight w:val="405"/>
        </w:trPr>
        <w:tc>
          <w:tcPr>
            <w:tcW w:w="316" w:type="dxa"/>
            <w:tcBorders>
              <w:top w:val="nil"/>
              <w:left w:val="nil"/>
              <w:bottom w:val="nil"/>
              <w:right w:val="nil"/>
            </w:tcBorders>
            <w:shd w:val="clear" w:color="auto" w:fill="auto"/>
            <w:noWrap/>
            <w:vAlign w:val="bottom"/>
            <w:hideMark/>
          </w:tcPr>
          <w:p w14:paraId="1987B6CD"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067CA30E"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7687F59F"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58E6D50A"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8447" w:type="dxa"/>
            <w:gridSpan w:val="7"/>
            <w:tcBorders>
              <w:top w:val="nil"/>
              <w:left w:val="nil"/>
              <w:bottom w:val="single" w:sz="4" w:space="0" w:color="auto"/>
              <w:right w:val="nil"/>
            </w:tcBorders>
            <w:shd w:val="clear" w:color="auto" w:fill="auto"/>
            <w:vAlign w:val="bottom"/>
            <w:hideMark/>
          </w:tcPr>
          <w:p w14:paraId="2A87B946" w14:textId="77777777" w:rsidR="00146D37" w:rsidRPr="00146D37" w:rsidRDefault="00146D37" w:rsidP="00146D37">
            <w:pPr>
              <w:spacing w:after="0" w:line="240" w:lineRule="auto"/>
              <w:jc w:val="center"/>
              <w:rPr>
                <w:rFonts w:ascii="Times New Roman" w:eastAsia="Times New Roman" w:hAnsi="Times New Roman" w:cs="Times New Roman"/>
                <w:sz w:val="24"/>
                <w:szCs w:val="24"/>
                <w:lang w:eastAsia="lt-LT"/>
              </w:rPr>
            </w:pPr>
            <w:r w:rsidRPr="00146D37">
              <w:rPr>
                <w:rFonts w:ascii="Times New Roman" w:eastAsia="Times New Roman" w:hAnsi="Times New Roman" w:cs="Times New Roman"/>
                <w:sz w:val="24"/>
                <w:szCs w:val="24"/>
                <w:lang w:eastAsia="lt-LT"/>
              </w:rPr>
              <w:t>Darnios kurortinės plėtros programa</w:t>
            </w:r>
          </w:p>
        </w:tc>
        <w:tc>
          <w:tcPr>
            <w:tcW w:w="1137" w:type="dxa"/>
            <w:tcBorders>
              <w:top w:val="nil"/>
              <w:left w:val="nil"/>
              <w:bottom w:val="nil"/>
              <w:right w:val="nil"/>
            </w:tcBorders>
            <w:shd w:val="clear" w:color="auto" w:fill="auto"/>
            <w:noWrap/>
            <w:vAlign w:val="bottom"/>
            <w:hideMark/>
          </w:tcPr>
          <w:p w14:paraId="33DB87B3" w14:textId="77777777" w:rsidR="00146D37" w:rsidRPr="00146D37" w:rsidRDefault="00146D37" w:rsidP="00146D37">
            <w:pPr>
              <w:spacing w:after="0" w:line="240" w:lineRule="auto"/>
              <w:jc w:val="center"/>
              <w:rPr>
                <w:rFonts w:ascii="Times New Roman" w:eastAsia="Times New Roman" w:hAnsi="Times New Roman" w:cs="Times New Roman"/>
                <w:sz w:val="24"/>
                <w:szCs w:val="24"/>
                <w:lang w:eastAsia="lt-LT"/>
              </w:rPr>
            </w:pPr>
          </w:p>
        </w:tc>
      </w:tr>
      <w:tr w:rsidR="00146D37" w:rsidRPr="00146D37" w14:paraId="6EBCC494" w14:textId="77777777" w:rsidTr="00146D37">
        <w:trPr>
          <w:trHeight w:val="240"/>
        </w:trPr>
        <w:tc>
          <w:tcPr>
            <w:tcW w:w="10848" w:type="dxa"/>
            <w:gridSpan w:val="12"/>
            <w:tcBorders>
              <w:top w:val="nil"/>
              <w:left w:val="nil"/>
              <w:bottom w:val="nil"/>
              <w:right w:val="nil"/>
            </w:tcBorders>
            <w:shd w:val="clear" w:color="auto" w:fill="auto"/>
            <w:vAlign w:val="center"/>
            <w:hideMark/>
          </w:tcPr>
          <w:p w14:paraId="5D7864B8" w14:textId="77777777" w:rsidR="00146D37" w:rsidRPr="00146D37" w:rsidRDefault="00146D37" w:rsidP="00146D37">
            <w:pPr>
              <w:spacing w:after="0" w:line="240" w:lineRule="auto"/>
              <w:jc w:val="center"/>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(programos pavadinimas)</w:t>
            </w:r>
          </w:p>
        </w:tc>
      </w:tr>
      <w:tr w:rsidR="00146D37" w:rsidRPr="00146D37" w14:paraId="0728BF1B" w14:textId="77777777" w:rsidTr="00146D37">
        <w:trPr>
          <w:trHeight w:val="240"/>
        </w:trPr>
        <w:tc>
          <w:tcPr>
            <w:tcW w:w="316" w:type="dxa"/>
            <w:tcBorders>
              <w:top w:val="nil"/>
              <w:left w:val="nil"/>
              <w:bottom w:val="nil"/>
              <w:right w:val="nil"/>
            </w:tcBorders>
            <w:shd w:val="clear" w:color="auto" w:fill="auto"/>
            <w:noWrap/>
            <w:vAlign w:val="bottom"/>
            <w:hideMark/>
          </w:tcPr>
          <w:p w14:paraId="5ACE4485" w14:textId="77777777" w:rsidR="00146D37" w:rsidRPr="00146D37" w:rsidRDefault="00146D37" w:rsidP="00146D37">
            <w:pPr>
              <w:spacing w:after="0" w:line="240" w:lineRule="auto"/>
              <w:jc w:val="center"/>
              <w:rPr>
                <w:rFonts w:ascii="Times New Roman Baltic" w:eastAsia="Times New Roman" w:hAnsi="Times New Roman Baltic" w:cs="Times New Roman Baltic"/>
                <w:sz w:val="16"/>
                <w:szCs w:val="16"/>
                <w:lang w:eastAsia="lt-LT"/>
              </w:rPr>
            </w:pPr>
          </w:p>
        </w:tc>
        <w:tc>
          <w:tcPr>
            <w:tcW w:w="316" w:type="dxa"/>
            <w:tcBorders>
              <w:top w:val="nil"/>
              <w:left w:val="nil"/>
              <w:bottom w:val="nil"/>
              <w:right w:val="nil"/>
            </w:tcBorders>
            <w:shd w:val="clear" w:color="auto" w:fill="auto"/>
            <w:noWrap/>
            <w:vAlign w:val="bottom"/>
            <w:hideMark/>
          </w:tcPr>
          <w:p w14:paraId="36278BBE"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2628C14E"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048C998B"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20EB128F"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7533C01A"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600" w:type="dxa"/>
            <w:tcBorders>
              <w:top w:val="nil"/>
              <w:left w:val="nil"/>
              <w:bottom w:val="nil"/>
              <w:right w:val="nil"/>
            </w:tcBorders>
            <w:shd w:val="clear" w:color="auto" w:fill="auto"/>
            <w:noWrap/>
            <w:vAlign w:val="bottom"/>
            <w:hideMark/>
          </w:tcPr>
          <w:p w14:paraId="5D5DA293"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616" w:type="dxa"/>
            <w:tcBorders>
              <w:top w:val="nil"/>
              <w:left w:val="nil"/>
              <w:bottom w:val="nil"/>
              <w:right w:val="nil"/>
            </w:tcBorders>
            <w:shd w:val="clear" w:color="auto" w:fill="auto"/>
            <w:noWrap/>
            <w:vAlign w:val="bottom"/>
            <w:hideMark/>
          </w:tcPr>
          <w:p w14:paraId="6C32C86D"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940" w:type="dxa"/>
            <w:tcBorders>
              <w:top w:val="nil"/>
              <w:left w:val="nil"/>
              <w:bottom w:val="nil"/>
              <w:right w:val="nil"/>
            </w:tcBorders>
            <w:shd w:val="clear" w:color="auto" w:fill="auto"/>
            <w:noWrap/>
            <w:vAlign w:val="bottom"/>
            <w:hideMark/>
          </w:tcPr>
          <w:p w14:paraId="733FF46E"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274" w:type="dxa"/>
            <w:tcBorders>
              <w:top w:val="nil"/>
              <w:left w:val="nil"/>
              <w:bottom w:val="nil"/>
              <w:right w:val="nil"/>
            </w:tcBorders>
            <w:shd w:val="clear" w:color="auto" w:fill="auto"/>
            <w:noWrap/>
            <w:vAlign w:val="center"/>
            <w:hideMark/>
          </w:tcPr>
          <w:p w14:paraId="77912375"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321" w:type="dxa"/>
            <w:tcBorders>
              <w:top w:val="nil"/>
              <w:left w:val="nil"/>
              <w:bottom w:val="nil"/>
              <w:right w:val="nil"/>
            </w:tcBorders>
            <w:shd w:val="clear" w:color="auto" w:fill="auto"/>
            <w:vAlign w:val="bottom"/>
            <w:hideMark/>
          </w:tcPr>
          <w:p w14:paraId="160A3751"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137" w:type="dxa"/>
            <w:tcBorders>
              <w:top w:val="nil"/>
              <w:left w:val="nil"/>
              <w:bottom w:val="nil"/>
              <w:right w:val="nil"/>
            </w:tcBorders>
            <w:shd w:val="clear" w:color="auto" w:fill="auto"/>
            <w:vAlign w:val="bottom"/>
            <w:hideMark/>
          </w:tcPr>
          <w:p w14:paraId="20F8E2FD" w14:textId="77777777" w:rsidR="00146D37" w:rsidRPr="00146D37" w:rsidRDefault="00146D37" w:rsidP="00146D37">
            <w:pPr>
              <w:spacing w:after="0" w:line="240" w:lineRule="auto"/>
              <w:jc w:val="center"/>
              <w:rPr>
                <w:rFonts w:ascii="Times New Roman" w:eastAsia="Times New Roman" w:hAnsi="Times New Roman" w:cs="Times New Roman"/>
                <w:sz w:val="16"/>
                <w:szCs w:val="16"/>
                <w:lang w:eastAsia="lt-LT"/>
              </w:rPr>
            </w:pPr>
            <w:r w:rsidRPr="00146D37">
              <w:rPr>
                <w:rFonts w:ascii="Times New Roman" w:eastAsia="Times New Roman" w:hAnsi="Times New Roman" w:cs="Times New Roman"/>
                <w:sz w:val="16"/>
                <w:szCs w:val="16"/>
                <w:lang w:eastAsia="lt-LT"/>
              </w:rPr>
              <w:t>Kodas</w:t>
            </w:r>
          </w:p>
        </w:tc>
      </w:tr>
      <w:tr w:rsidR="00146D37" w:rsidRPr="00146D37" w14:paraId="20AB91A5" w14:textId="77777777" w:rsidTr="00146D37">
        <w:trPr>
          <w:trHeight w:val="225"/>
        </w:trPr>
        <w:tc>
          <w:tcPr>
            <w:tcW w:w="316" w:type="dxa"/>
            <w:tcBorders>
              <w:top w:val="nil"/>
              <w:left w:val="nil"/>
              <w:bottom w:val="nil"/>
              <w:right w:val="nil"/>
            </w:tcBorders>
            <w:shd w:val="clear" w:color="auto" w:fill="auto"/>
            <w:noWrap/>
            <w:vAlign w:val="bottom"/>
            <w:hideMark/>
          </w:tcPr>
          <w:p w14:paraId="41383551" w14:textId="77777777" w:rsidR="00146D37" w:rsidRPr="00146D37" w:rsidRDefault="00146D37" w:rsidP="00146D37">
            <w:pPr>
              <w:spacing w:after="0" w:line="240" w:lineRule="auto"/>
              <w:jc w:val="center"/>
              <w:rPr>
                <w:rFonts w:ascii="Times New Roman" w:eastAsia="Times New Roman" w:hAnsi="Times New Roman" w:cs="Times New Roman"/>
                <w:sz w:val="16"/>
                <w:szCs w:val="16"/>
                <w:lang w:eastAsia="lt-LT"/>
              </w:rPr>
            </w:pPr>
          </w:p>
        </w:tc>
        <w:tc>
          <w:tcPr>
            <w:tcW w:w="316" w:type="dxa"/>
            <w:tcBorders>
              <w:top w:val="nil"/>
              <w:left w:val="nil"/>
              <w:bottom w:val="nil"/>
              <w:right w:val="nil"/>
            </w:tcBorders>
            <w:shd w:val="clear" w:color="auto" w:fill="auto"/>
            <w:noWrap/>
            <w:vAlign w:val="bottom"/>
            <w:hideMark/>
          </w:tcPr>
          <w:p w14:paraId="24623B58"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678B6D6B"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6AF18287"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4E295B05"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2395B0E6"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600" w:type="dxa"/>
            <w:tcBorders>
              <w:top w:val="nil"/>
              <w:left w:val="nil"/>
              <w:bottom w:val="nil"/>
              <w:right w:val="nil"/>
            </w:tcBorders>
            <w:shd w:val="clear" w:color="auto" w:fill="auto"/>
            <w:noWrap/>
            <w:vAlign w:val="bottom"/>
            <w:hideMark/>
          </w:tcPr>
          <w:p w14:paraId="40B0387A"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616" w:type="dxa"/>
            <w:tcBorders>
              <w:top w:val="nil"/>
              <w:left w:val="nil"/>
              <w:bottom w:val="nil"/>
              <w:right w:val="nil"/>
            </w:tcBorders>
            <w:shd w:val="clear" w:color="auto" w:fill="auto"/>
            <w:noWrap/>
            <w:vAlign w:val="bottom"/>
            <w:hideMark/>
          </w:tcPr>
          <w:p w14:paraId="437380C1"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940" w:type="dxa"/>
            <w:tcBorders>
              <w:top w:val="nil"/>
              <w:left w:val="nil"/>
              <w:bottom w:val="nil"/>
              <w:right w:val="nil"/>
            </w:tcBorders>
            <w:shd w:val="clear" w:color="auto" w:fill="auto"/>
            <w:noWrap/>
            <w:vAlign w:val="bottom"/>
            <w:hideMark/>
          </w:tcPr>
          <w:p w14:paraId="411F3D30"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2595" w:type="dxa"/>
            <w:gridSpan w:val="2"/>
            <w:tcBorders>
              <w:top w:val="nil"/>
              <w:left w:val="nil"/>
              <w:bottom w:val="nil"/>
              <w:right w:val="nil"/>
            </w:tcBorders>
            <w:shd w:val="clear" w:color="auto" w:fill="auto"/>
            <w:noWrap/>
            <w:vAlign w:val="bottom"/>
            <w:hideMark/>
          </w:tcPr>
          <w:p w14:paraId="667B2271" w14:textId="77777777" w:rsidR="00146D37" w:rsidRPr="00146D37" w:rsidRDefault="00146D37" w:rsidP="00146D37">
            <w:pPr>
              <w:spacing w:after="0" w:line="240" w:lineRule="auto"/>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 xml:space="preserve">                    Ministerijos / Savivaldybės</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5383F"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r>
      <w:tr w:rsidR="00146D37" w:rsidRPr="00146D37" w14:paraId="78C1E346" w14:textId="77777777" w:rsidTr="00146D37">
        <w:trPr>
          <w:trHeight w:val="240"/>
        </w:trPr>
        <w:tc>
          <w:tcPr>
            <w:tcW w:w="316" w:type="dxa"/>
            <w:tcBorders>
              <w:top w:val="nil"/>
              <w:left w:val="nil"/>
              <w:bottom w:val="nil"/>
              <w:right w:val="nil"/>
            </w:tcBorders>
            <w:shd w:val="clear" w:color="auto" w:fill="auto"/>
            <w:noWrap/>
            <w:vAlign w:val="bottom"/>
            <w:hideMark/>
          </w:tcPr>
          <w:p w14:paraId="70FF28BA"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p>
        </w:tc>
        <w:tc>
          <w:tcPr>
            <w:tcW w:w="316" w:type="dxa"/>
            <w:tcBorders>
              <w:top w:val="nil"/>
              <w:left w:val="nil"/>
              <w:bottom w:val="nil"/>
              <w:right w:val="nil"/>
            </w:tcBorders>
            <w:shd w:val="clear" w:color="auto" w:fill="auto"/>
            <w:noWrap/>
            <w:vAlign w:val="bottom"/>
            <w:hideMark/>
          </w:tcPr>
          <w:p w14:paraId="07CA53D8"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77FF4B13"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17F00E4B"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6F61066B"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78403965"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600" w:type="dxa"/>
            <w:tcBorders>
              <w:top w:val="nil"/>
              <w:left w:val="nil"/>
              <w:bottom w:val="nil"/>
              <w:right w:val="nil"/>
            </w:tcBorders>
            <w:shd w:val="clear" w:color="auto" w:fill="auto"/>
            <w:noWrap/>
            <w:vAlign w:val="bottom"/>
            <w:hideMark/>
          </w:tcPr>
          <w:p w14:paraId="52E6C1B7"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c>
          <w:tcPr>
            <w:tcW w:w="616" w:type="dxa"/>
            <w:tcBorders>
              <w:top w:val="nil"/>
              <w:left w:val="nil"/>
              <w:bottom w:val="nil"/>
              <w:right w:val="nil"/>
            </w:tcBorders>
            <w:shd w:val="clear" w:color="auto" w:fill="auto"/>
            <w:noWrap/>
            <w:vAlign w:val="bottom"/>
            <w:hideMark/>
          </w:tcPr>
          <w:p w14:paraId="79A26437"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940" w:type="dxa"/>
            <w:tcBorders>
              <w:top w:val="nil"/>
              <w:left w:val="nil"/>
              <w:bottom w:val="nil"/>
              <w:right w:val="nil"/>
            </w:tcBorders>
            <w:shd w:val="clear" w:color="auto" w:fill="auto"/>
            <w:noWrap/>
            <w:vAlign w:val="bottom"/>
            <w:hideMark/>
          </w:tcPr>
          <w:p w14:paraId="65EB90E8"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274" w:type="dxa"/>
            <w:tcBorders>
              <w:top w:val="nil"/>
              <w:left w:val="nil"/>
              <w:bottom w:val="nil"/>
              <w:right w:val="nil"/>
            </w:tcBorders>
            <w:shd w:val="clear" w:color="auto" w:fill="auto"/>
            <w:noWrap/>
            <w:vAlign w:val="bottom"/>
            <w:hideMark/>
          </w:tcPr>
          <w:p w14:paraId="19230919"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c>
          <w:tcPr>
            <w:tcW w:w="1321" w:type="dxa"/>
            <w:tcBorders>
              <w:top w:val="nil"/>
              <w:left w:val="nil"/>
              <w:bottom w:val="nil"/>
              <w:right w:val="nil"/>
            </w:tcBorders>
            <w:shd w:val="clear" w:color="auto" w:fill="auto"/>
            <w:noWrap/>
            <w:vAlign w:val="bottom"/>
            <w:hideMark/>
          </w:tcPr>
          <w:p w14:paraId="7020BE60" w14:textId="77777777" w:rsidR="00146D37" w:rsidRPr="00146D37" w:rsidRDefault="00146D37" w:rsidP="00146D37">
            <w:pPr>
              <w:spacing w:after="0" w:line="240" w:lineRule="auto"/>
              <w:jc w:val="right"/>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Departamento</w:t>
            </w:r>
          </w:p>
        </w:tc>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33344EDB"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r>
      <w:tr w:rsidR="00146D37" w:rsidRPr="00146D37" w14:paraId="4AAB39AF" w14:textId="77777777" w:rsidTr="00146D37">
        <w:trPr>
          <w:trHeight w:val="285"/>
        </w:trPr>
        <w:tc>
          <w:tcPr>
            <w:tcW w:w="316" w:type="dxa"/>
            <w:tcBorders>
              <w:top w:val="nil"/>
              <w:left w:val="nil"/>
              <w:bottom w:val="nil"/>
              <w:right w:val="nil"/>
            </w:tcBorders>
            <w:shd w:val="clear" w:color="auto" w:fill="auto"/>
            <w:noWrap/>
            <w:vAlign w:val="bottom"/>
            <w:hideMark/>
          </w:tcPr>
          <w:p w14:paraId="4138EBB7"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p>
        </w:tc>
        <w:tc>
          <w:tcPr>
            <w:tcW w:w="316" w:type="dxa"/>
            <w:tcBorders>
              <w:top w:val="nil"/>
              <w:left w:val="nil"/>
              <w:bottom w:val="nil"/>
              <w:right w:val="nil"/>
            </w:tcBorders>
            <w:shd w:val="clear" w:color="auto" w:fill="auto"/>
            <w:noWrap/>
            <w:vAlign w:val="bottom"/>
            <w:hideMark/>
          </w:tcPr>
          <w:p w14:paraId="3FB7ABEA"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6484" w:type="dxa"/>
            <w:gridSpan w:val="7"/>
            <w:tcBorders>
              <w:top w:val="nil"/>
              <w:left w:val="nil"/>
              <w:bottom w:val="nil"/>
              <w:right w:val="nil"/>
            </w:tcBorders>
            <w:shd w:val="clear" w:color="auto" w:fill="auto"/>
            <w:hideMark/>
          </w:tcPr>
          <w:p w14:paraId="044B0116"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274" w:type="dxa"/>
            <w:tcBorders>
              <w:top w:val="nil"/>
              <w:left w:val="nil"/>
              <w:bottom w:val="nil"/>
              <w:right w:val="nil"/>
            </w:tcBorders>
            <w:shd w:val="clear" w:color="auto" w:fill="auto"/>
            <w:noWrap/>
            <w:vAlign w:val="bottom"/>
            <w:hideMark/>
          </w:tcPr>
          <w:p w14:paraId="4C754AA2"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321" w:type="dxa"/>
            <w:tcBorders>
              <w:top w:val="nil"/>
              <w:left w:val="nil"/>
              <w:bottom w:val="nil"/>
              <w:right w:val="nil"/>
            </w:tcBorders>
            <w:shd w:val="clear" w:color="auto" w:fill="auto"/>
            <w:noWrap/>
            <w:vAlign w:val="bottom"/>
            <w:hideMark/>
          </w:tcPr>
          <w:p w14:paraId="4ABD180B" w14:textId="77777777" w:rsidR="00146D37" w:rsidRPr="00146D37" w:rsidRDefault="00146D37" w:rsidP="00146D37">
            <w:pPr>
              <w:spacing w:after="0" w:line="240" w:lineRule="auto"/>
              <w:jc w:val="right"/>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Įstaigos</w:t>
            </w:r>
          </w:p>
        </w:tc>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53504D1D"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r>
      <w:tr w:rsidR="00146D37" w:rsidRPr="00146D37" w14:paraId="6B375AB9" w14:textId="77777777" w:rsidTr="00146D37">
        <w:trPr>
          <w:trHeight w:val="240"/>
        </w:trPr>
        <w:tc>
          <w:tcPr>
            <w:tcW w:w="316" w:type="dxa"/>
            <w:tcBorders>
              <w:top w:val="nil"/>
              <w:left w:val="nil"/>
              <w:bottom w:val="nil"/>
              <w:right w:val="nil"/>
            </w:tcBorders>
            <w:shd w:val="clear" w:color="auto" w:fill="auto"/>
            <w:noWrap/>
            <w:vAlign w:val="bottom"/>
            <w:hideMark/>
          </w:tcPr>
          <w:p w14:paraId="25D0DAD9"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p>
        </w:tc>
        <w:tc>
          <w:tcPr>
            <w:tcW w:w="316" w:type="dxa"/>
            <w:tcBorders>
              <w:top w:val="nil"/>
              <w:left w:val="nil"/>
              <w:bottom w:val="nil"/>
              <w:right w:val="nil"/>
            </w:tcBorders>
            <w:shd w:val="clear" w:color="auto" w:fill="auto"/>
            <w:noWrap/>
            <w:vAlign w:val="bottom"/>
            <w:hideMark/>
          </w:tcPr>
          <w:p w14:paraId="58687C5D"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3B77EB34"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0287078E"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11398803"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6723A21F"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600" w:type="dxa"/>
            <w:tcBorders>
              <w:top w:val="nil"/>
              <w:left w:val="nil"/>
              <w:bottom w:val="nil"/>
              <w:right w:val="nil"/>
            </w:tcBorders>
            <w:shd w:val="clear" w:color="auto" w:fill="auto"/>
            <w:noWrap/>
            <w:vAlign w:val="bottom"/>
            <w:hideMark/>
          </w:tcPr>
          <w:p w14:paraId="5D0F7798"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616" w:type="dxa"/>
            <w:tcBorders>
              <w:top w:val="nil"/>
              <w:left w:val="nil"/>
              <w:bottom w:val="single" w:sz="4" w:space="0" w:color="auto"/>
              <w:right w:val="nil"/>
            </w:tcBorders>
            <w:shd w:val="clear" w:color="auto" w:fill="auto"/>
            <w:noWrap/>
            <w:vAlign w:val="bottom"/>
            <w:hideMark/>
          </w:tcPr>
          <w:p w14:paraId="356BF77C"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940" w:type="dxa"/>
            <w:tcBorders>
              <w:top w:val="nil"/>
              <w:left w:val="nil"/>
              <w:bottom w:val="nil"/>
              <w:right w:val="nil"/>
            </w:tcBorders>
            <w:shd w:val="clear" w:color="auto" w:fill="auto"/>
            <w:noWrap/>
            <w:vAlign w:val="bottom"/>
            <w:hideMark/>
          </w:tcPr>
          <w:p w14:paraId="0A020DCB"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p>
        </w:tc>
        <w:tc>
          <w:tcPr>
            <w:tcW w:w="1274" w:type="dxa"/>
            <w:tcBorders>
              <w:top w:val="nil"/>
              <w:left w:val="nil"/>
              <w:bottom w:val="nil"/>
              <w:right w:val="nil"/>
            </w:tcBorders>
            <w:shd w:val="clear" w:color="auto" w:fill="auto"/>
            <w:noWrap/>
            <w:vAlign w:val="bottom"/>
            <w:hideMark/>
          </w:tcPr>
          <w:p w14:paraId="0BD7CBA3" w14:textId="77777777" w:rsidR="00146D37" w:rsidRPr="00146D37" w:rsidRDefault="00146D37" w:rsidP="00146D37">
            <w:pPr>
              <w:spacing w:after="0" w:line="240" w:lineRule="auto"/>
              <w:jc w:val="right"/>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Programos</w:t>
            </w:r>
          </w:p>
        </w:tc>
        <w:tc>
          <w:tcPr>
            <w:tcW w:w="1321" w:type="dxa"/>
            <w:tcBorders>
              <w:top w:val="single" w:sz="4" w:space="0" w:color="auto"/>
              <w:left w:val="single" w:sz="4" w:space="0" w:color="auto"/>
              <w:bottom w:val="nil"/>
              <w:right w:val="single" w:sz="4" w:space="0" w:color="auto"/>
            </w:tcBorders>
            <w:shd w:val="clear" w:color="auto" w:fill="auto"/>
            <w:noWrap/>
            <w:vAlign w:val="bottom"/>
            <w:hideMark/>
          </w:tcPr>
          <w:p w14:paraId="70ABEA1A"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1</w:t>
            </w:r>
          </w:p>
        </w:tc>
        <w:tc>
          <w:tcPr>
            <w:tcW w:w="1137" w:type="dxa"/>
            <w:tcBorders>
              <w:top w:val="nil"/>
              <w:left w:val="nil"/>
              <w:bottom w:val="single" w:sz="4" w:space="0" w:color="auto"/>
              <w:right w:val="single" w:sz="4" w:space="0" w:color="auto"/>
            </w:tcBorders>
            <w:shd w:val="clear" w:color="auto" w:fill="auto"/>
            <w:noWrap/>
            <w:vAlign w:val="bottom"/>
            <w:hideMark/>
          </w:tcPr>
          <w:p w14:paraId="0E40E900"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r>
      <w:tr w:rsidR="00146D37" w:rsidRPr="00146D37" w14:paraId="52D6F50B" w14:textId="77777777" w:rsidTr="00146D37">
        <w:trPr>
          <w:trHeight w:val="255"/>
        </w:trPr>
        <w:tc>
          <w:tcPr>
            <w:tcW w:w="316" w:type="dxa"/>
            <w:tcBorders>
              <w:top w:val="nil"/>
              <w:left w:val="nil"/>
              <w:bottom w:val="nil"/>
              <w:right w:val="nil"/>
            </w:tcBorders>
            <w:shd w:val="clear" w:color="auto" w:fill="auto"/>
            <w:noWrap/>
            <w:vAlign w:val="bottom"/>
            <w:hideMark/>
          </w:tcPr>
          <w:p w14:paraId="45A04E1D"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p>
        </w:tc>
        <w:tc>
          <w:tcPr>
            <w:tcW w:w="316" w:type="dxa"/>
            <w:tcBorders>
              <w:top w:val="nil"/>
              <w:left w:val="nil"/>
              <w:bottom w:val="nil"/>
              <w:right w:val="nil"/>
            </w:tcBorders>
            <w:shd w:val="clear" w:color="auto" w:fill="auto"/>
            <w:noWrap/>
            <w:vAlign w:val="bottom"/>
            <w:hideMark/>
          </w:tcPr>
          <w:p w14:paraId="31E17F62"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32E0AC11"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7035DD5E"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5D7A4D24"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37EE50CB"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600" w:type="dxa"/>
            <w:tcBorders>
              <w:top w:val="nil"/>
              <w:left w:val="nil"/>
              <w:bottom w:val="nil"/>
              <w:right w:val="single" w:sz="4" w:space="0" w:color="auto"/>
            </w:tcBorders>
            <w:shd w:val="clear" w:color="auto" w:fill="auto"/>
            <w:noWrap/>
            <w:vAlign w:val="bottom"/>
            <w:hideMark/>
          </w:tcPr>
          <w:p w14:paraId="4C9E591B" w14:textId="77777777" w:rsidR="00146D37" w:rsidRPr="00146D37" w:rsidRDefault="00146D37" w:rsidP="00146D37">
            <w:pPr>
              <w:spacing w:after="0" w:line="240" w:lineRule="auto"/>
              <w:jc w:val="right"/>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Finansavimo šaltinio</w:t>
            </w:r>
          </w:p>
        </w:tc>
        <w:tc>
          <w:tcPr>
            <w:tcW w:w="616" w:type="dxa"/>
            <w:tcBorders>
              <w:top w:val="nil"/>
              <w:left w:val="nil"/>
              <w:bottom w:val="single" w:sz="4" w:space="0" w:color="auto"/>
              <w:right w:val="nil"/>
            </w:tcBorders>
            <w:shd w:val="clear" w:color="auto" w:fill="auto"/>
            <w:noWrap/>
            <w:vAlign w:val="bottom"/>
            <w:hideMark/>
          </w:tcPr>
          <w:p w14:paraId="71CD4715"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1.01.</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2CEE82"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xml:space="preserve"> </w:t>
            </w:r>
          </w:p>
        </w:tc>
        <w:tc>
          <w:tcPr>
            <w:tcW w:w="1274" w:type="dxa"/>
            <w:tcBorders>
              <w:top w:val="single" w:sz="4" w:space="0" w:color="auto"/>
              <w:left w:val="nil"/>
              <w:bottom w:val="nil"/>
              <w:right w:val="nil"/>
            </w:tcBorders>
            <w:shd w:val="clear" w:color="auto" w:fill="auto"/>
            <w:noWrap/>
            <w:vAlign w:val="bottom"/>
            <w:hideMark/>
          </w:tcPr>
          <w:p w14:paraId="35C6D110" w14:textId="77777777" w:rsidR="00146D37" w:rsidRPr="00146D37" w:rsidRDefault="00146D37" w:rsidP="00146D37">
            <w:pPr>
              <w:spacing w:after="0" w:line="240" w:lineRule="auto"/>
              <w:jc w:val="right"/>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F1294"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137" w:type="dxa"/>
            <w:tcBorders>
              <w:top w:val="nil"/>
              <w:left w:val="nil"/>
              <w:bottom w:val="single" w:sz="4" w:space="0" w:color="auto"/>
              <w:right w:val="single" w:sz="4" w:space="0" w:color="auto"/>
            </w:tcBorders>
            <w:shd w:val="clear" w:color="auto" w:fill="auto"/>
            <w:noWrap/>
            <w:vAlign w:val="bottom"/>
            <w:hideMark/>
          </w:tcPr>
          <w:p w14:paraId="1F888159"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r>
      <w:tr w:rsidR="00146D37" w:rsidRPr="00146D37" w14:paraId="5D39ADC4" w14:textId="77777777" w:rsidTr="00146D37">
        <w:trPr>
          <w:trHeight w:val="270"/>
        </w:trPr>
        <w:tc>
          <w:tcPr>
            <w:tcW w:w="316" w:type="dxa"/>
            <w:tcBorders>
              <w:top w:val="nil"/>
              <w:left w:val="nil"/>
              <w:bottom w:val="nil"/>
              <w:right w:val="nil"/>
            </w:tcBorders>
            <w:shd w:val="clear" w:color="auto" w:fill="auto"/>
            <w:noWrap/>
            <w:vAlign w:val="bottom"/>
            <w:hideMark/>
          </w:tcPr>
          <w:p w14:paraId="1B838C4D"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p>
        </w:tc>
        <w:tc>
          <w:tcPr>
            <w:tcW w:w="316" w:type="dxa"/>
            <w:tcBorders>
              <w:top w:val="nil"/>
              <w:left w:val="nil"/>
              <w:bottom w:val="nil"/>
              <w:right w:val="nil"/>
            </w:tcBorders>
            <w:shd w:val="clear" w:color="auto" w:fill="auto"/>
            <w:noWrap/>
            <w:vAlign w:val="bottom"/>
            <w:hideMark/>
          </w:tcPr>
          <w:p w14:paraId="20AA2FA1"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3BF1FC2B"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4D63DECD"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0B674EDE"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15495FCF"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4216" w:type="dxa"/>
            <w:gridSpan w:val="2"/>
            <w:tcBorders>
              <w:top w:val="nil"/>
              <w:left w:val="nil"/>
              <w:bottom w:val="nil"/>
              <w:right w:val="nil"/>
            </w:tcBorders>
            <w:shd w:val="clear" w:color="auto" w:fill="auto"/>
            <w:noWrap/>
            <w:vAlign w:val="bottom"/>
            <w:hideMark/>
          </w:tcPr>
          <w:p w14:paraId="3AED54C7" w14:textId="77777777" w:rsidR="00146D37" w:rsidRPr="00146D37" w:rsidRDefault="00146D37" w:rsidP="00146D37">
            <w:pPr>
              <w:spacing w:after="0" w:line="240" w:lineRule="auto"/>
              <w:jc w:val="right"/>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Valstybės funkcijos</w:t>
            </w:r>
          </w:p>
        </w:tc>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DDA2232"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8</w:t>
            </w:r>
          </w:p>
        </w:tc>
        <w:tc>
          <w:tcPr>
            <w:tcW w:w="1274" w:type="dxa"/>
            <w:tcBorders>
              <w:top w:val="single" w:sz="4" w:space="0" w:color="auto"/>
              <w:left w:val="nil"/>
              <w:bottom w:val="single" w:sz="4" w:space="0" w:color="auto"/>
              <w:right w:val="single" w:sz="4" w:space="0" w:color="auto"/>
            </w:tcBorders>
            <w:shd w:val="clear" w:color="auto" w:fill="auto"/>
            <w:noWrap/>
            <w:vAlign w:val="bottom"/>
            <w:hideMark/>
          </w:tcPr>
          <w:p w14:paraId="745EB213"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4</w:t>
            </w:r>
          </w:p>
        </w:tc>
        <w:tc>
          <w:tcPr>
            <w:tcW w:w="1321" w:type="dxa"/>
            <w:tcBorders>
              <w:top w:val="nil"/>
              <w:left w:val="nil"/>
              <w:bottom w:val="single" w:sz="4" w:space="0" w:color="auto"/>
              <w:right w:val="single" w:sz="4" w:space="0" w:color="auto"/>
            </w:tcBorders>
            <w:shd w:val="clear" w:color="auto" w:fill="auto"/>
            <w:noWrap/>
            <w:vAlign w:val="bottom"/>
            <w:hideMark/>
          </w:tcPr>
          <w:p w14:paraId="6FE281E7"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1</w:t>
            </w:r>
          </w:p>
        </w:tc>
        <w:tc>
          <w:tcPr>
            <w:tcW w:w="1137" w:type="dxa"/>
            <w:tcBorders>
              <w:top w:val="nil"/>
              <w:left w:val="nil"/>
              <w:bottom w:val="single" w:sz="4" w:space="0" w:color="auto"/>
              <w:right w:val="single" w:sz="4" w:space="0" w:color="auto"/>
            </w:tcBorders>
            <w:shd w:val="clear" w:color="auto" w:fill="auto"/>
            <w:noWrap/>
            <w:vAlign w:val="bottom"/>
            <w:hideMark/>
          </w:tcPr>
          <w:p w14:paraId="5F9E769F"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2</w:t>
            </w:r>
          </w:p>
        </w:tc>
      </w:tr>
      <w:tr w:rsidR="00146D37" w:rsidRPr="00146D37" w14:paraId="14209A43" w14:textId="77777777" w:rsidTr="00146D37">
        <w:trPr>
          <w:trHeight w:val="285"/>
        </w:trPr>
        <w:tc>
          <w:tcPr>
            <w:tcW w:w="316" w:type="dxa"/>
            <w:tcBorders>
              <w:top w:val="nil"/>
              <w:left w:val="nil"/>
              <w:bottom w:val="single" w:sz="4" w:space="0" w:color="auto"/>
              <w:right w:val="nil"/>
            </w:tcBorders>
            <w:shd w:val="clear" w:color="auto" w:fill="auto"/>
            <w:noWrap/>
            <w:vAlign w:val="bottom"/>
            <w:hideMark/>
          </w:tcPr>
          <w:p w14:paraId="08CC29A6" w14:textId="77777777" w:rsidR="00146D37" w:rsidRPr="00146D37" w:rsidRDefault="00146D37" w:rsidP="00146D37">
            <w:pPr>
              <w:spacing w:after="0" w:line="240" w:lineRule="auto"/>
              <w:rPr>
                <w:rFonts w:ascii="Times New Roman Baltic" w:eastAsia="Times New Roman" w:hAnsi="Times New Roman Baltic" w:cs="Times New Roman Baltic"/>
                <w:sz w:val="24"/>
                <w:szCs w:val="24"/>
                <w:lang w:eastAsia="lt-LT"/>
              </w:rPr>
            </w:pPr>
            <w:r w:rsidRPr="00146D37">
              <w:rPr>
                <w:rFonts w:ascii="Times New Roman Baltic" w:eastAsia="Times New Roman" w:hAnsi="Times New Roman Baltic" w:cs="Times New Roman Baltic"/>
                <w:sz w:val="24"/>
                <w:szCs w:val="24"/>
                <w:lang w:eastAsia="lt-LT"/>
              </w:rPr>
              <w:t> </w:t>
            </w:r>
          </w:p>
        </w:tc>
        <w:tc>
          <w:tcPr>
            <w:tcW w:w="316" w:type="dxa"/>
            <w:tcBorders>
              <w:top w:val="nil"/>
              <w:left w:val="nil"/>
              <w:bottom w:val="single" w:sz="4" w:space="0" w:color="auto"/>
              <w:right w:val="nil"/>
            </w:tcBorders>
            <w:shd w:val="clear" w:color="auto" w:fill="auto"/>
            <w:noWrap/>
            <w:vAlign w:val="bottom"/>
            <w:hideMark/>
          </w:tcPr>
          <w:p w14:paraId="1B6678EF" w14:textId="77777777" w:rsidR="00146D37" w:rsidRPr="00146D37" w:rsidRDefault="00146D37" w:rsidP="00146D37">
            <w:pPr>
              <w:spacing w:after="0" w:line="240" w:lineRule="auto"/>
              <w:rPr>
                <w:rFonts w:ascii="Times New Roman Baltic" w:eastAsia="Times New Roman" w:hAnsi="Times New Roman Baltic" w:cs="Times New Roman Baltic"/>
                <w:sz w:val="24"/>
                <w:szCs w:val="24"/>
                <w:lang w:eastAsia="lt-LT"/>
              </w:rPr>
            </w:pPr>
            <w:r w:rsidRPr="00146D37">
              <w:rPr>
                <w:rFonts w:ascii="Times New Roman Baltic" w:eastAsia="Times New Roman" w:hAnsi="Times New Roman Baltic" w:cs="Times New Roman Baltic"/>
                <w:sz w:val="24"/>
                <w:szCs w:val="24"/>
                <w:lang w:eastAsia="lt-LT"/>
              </w:rPr>
              <w:t> </w:t>
            </w:r>
          </w:p>
        </w:tc>
        <w:tc>
          <w:tcPr>
            <w:tcW w:w="316" w:type="dxa"/>
            <w:tcBorders>
              <w:top w:val="nil"/>
              <w:left w:val="nil"/>
              <w:bottom w:val="single" w:sz="4" w:space="0" w:color="auto"/>
              <w:right w:val="nil"/>
            </w:tcBorders>
            <w:shd w:val="clear" w:color="auto" w:fill="auto"/>
            <w:noWrap/>
            <w:vAlign w:val="bottom"/>
            <w:hideMark/>
          </w:tcPr>
          <w:p w14:paraId="453A2212" w14:textId="77777777" w:rsidR="00146D37" w:rsidRPr="00146D37" w:rsidRDefault="00146D37" w:rsidP="00146D37">
            <w:pPr>
              <w:spacing w:after="0" w:line="240" w:lineRule="auto"/>
              <w:rPr>
                <w:rFonts w:ascii="Times New Roman Baltic" w:eastAsia="Times New Roman" w:hAnsi="Times New Roman Baltic" w:cs="Times New Roman Baltic"/>
                <w:sz w:val="24"/>
                <w:szCs w:val="24"/>
                <w:lang w:eastAsia="lt-LT"/>
              </w:rPr>
            </w:pPr>
            <w:r w:rsidRPr="00146D37">
              <w:rPr>
                <w:rFonts w:ascii="Times New Roman Baltic" w:eastAsia="Times New Roman" w:hAnsi="Times New Roman Baltic" w:cs="Times New Roman Baltic"/>
                <w:sz w:val="24"/>
                <w:szCs w:val="24"/>
                <w:lang w:eastAsia="lt-LT"/>
              </w:rPr>
              <w:t> </w:t>
            </w:r>
          </w:p>
        </w:tc>
        <w:tc>
          <w:tcPr>
            <w:tcW w:w="316" w:type="dxa"/>
            <w:tcBorders>
              <w:top w:val="nil"/>
              <w:left w:val="nil"/>
              <w:bottom w:val="single" w:sz="4" w:space="0" w:color="auto"/>
              <w:right w:val="nil"/>
            </w:tcBorders>
            <w:shd w:val="clear" w:color="auto" w:fill="auto"/>
            <w:noWrap/>
            <w:vAlign w:val="bottom"/>
            <w:hideMark/>
          </w:tcPr>
          <w:p w14:paraId="6239DDAF" w14:textId="77777777" w:rsidR="00146D37" w:rsidRPr="00146D37" w:rsidRDefault="00146D37" w:rsidP="00146D37">
            <w:pPr>
              <w:spacing w:after="0" w:line="240" w:lineRule="auto"/>
              <w:rPr>
                <w:rFonts w:ascii="Times New Roman Baltic" w:eastAsia="Times New Roman" w:hAnsi="Times New Roman Baltic" w:cs="Times New Roman Baltic"/>
                <w:sz w:val="24"/>
                <w:szCs w:val="24"/>
                <w:lang w:eastAsia="lt-LT"/>
              </w:rPr>
            </w:pPr>
            <w:r w:rsidRPr="00146D37">
              <w:rPr>
                <w:rFonts w:ascii="Times New Roman Baltic" w:eastAsia="Times New Roman" w:hAnsi="Times New Roman Baltic" w:cs="Times New Roman Baltic"/>
                <w:sz w:val="24"/>
                <w:szCs w:val="24"/>
                <w:lang w:eastAsia="lt-LT"/>
              </w:rPr>
              <w:t> </w:t>
            </w:r>
          </w:p>
        </w:tc>
        <w:tc>
          <w:tcPr>
            <w:tcW w:w="316" w:type="dxa"/>
            <w:tcBorders>
              <w:top w:val="nil"/>
              <w:left w:val="nil"/>
              <w:bottom w:val="single" w:sz="4" w:space="0" w:color="auto"/>
              <w:right w:val="nil"/>
            </w:tcBorders>
            <w:shd w:val="clear" w:color="auto" w:fill="auto"/>
            <w:noWrap/>
            <w:vAlign w:val="bottom"/>
            <w:hideMark/>
          </w:tcPr>
          <w:p w14:paraId="60FA77E9" w14:textId="77777777" w:rsidR="00146D37" w:rsidRPr="00146D37" w:rsidRDefault="00146D37" w:rsidP="00146D37">
            <w:pPr>
              <w:spacing w:after="0" w:line="240" w:lineRule="auto"/>
              <w:rPr>
                <w:rFonts w:ascii="Times New Roman Baltic" w:eastAsia="Times New Roman" w:hAnsi="Times New Roman Baltic" w:cs="Times New Roman Baltic"/>
                <w:sz w:val="24"/>
                <w:szCs w:val="24"/>
                <w:lang w:eastAsia="lt-LT"/>
              </w:rPr>
            </w:pPr>
            <w:r w:rsidRPr="00146D37">
              <w:rPr>
                <w:rFonts w:ascii="Times New Roman Baltic" w:eastAsia="Times New Roman" w:hAnsi="Times New Roman Baltic" w:cs="Times New Roman Baltic"/>
                <w:sz w:val="24"/>
                <w:szCs w:val="24"/>
                <w:lang w:eastAsia="lt-LT"/>
              </w:rPr>
              <w:t> </w:t>
            </w:r>
          </w:p>
        </w:tc>
        <w:tc>
          <w:tcPr>
            <w:tcW w:w="380" w:type="dxa"/>
            <w:tcBorders>
              <w:top w:val="nil"/>
              <w:left w:val="nil"/>
              <w:bottom w:val="single" w:sz="4" w:space="0" w:color="auto"/>
              <w:right w:val="nil"/>
            </w:tcBorders>
            <w:shd w:val="clear" w:color="auto" w:fill="auto"/>
            <w:noWrap/>
            <w:vAlign w:val="bottom"/>
            <w:hideMark/>
          </w:tcPr>
          <w:p w14:paraId="03D710B9" w14:textId="77777777" w:rsidR="00146D37" w:rsidRPr="00146D37" w:rsidRDefault="00146D37" w:rsidP="00146D37">
            <w:pPr>
              <w:spacing w:after="0" w:line="240" w:lineRule="auto"/>
              <w:jc w:val="center"/>
              <w:rPr>
                <w:rFonts w:ascii="Times New Roman Baltic" w:eastAsia="Times New Roman" w:hAnsi="Times New Roman Baltic" w:cs="Times New Roman Baltic"/>
                <w:sz w:val="24"/>
                <w:szCs w:val="24"/>
                <w:lang w:eastAsia="lt-LT"/>
              </w:rPr>
            </w:pPr>
            <w:r w:rsidRPr="00146D37">
              <w:rPr>
                <w:rFonts w:ascii="Times New Roman Baltic" w:eastAsia="Times New Roman" w:hAnsi="Times New Roman Baltic" w:cs="Times New Roman Baltic"/>
                <w:sz w:val="24"/>
                <w:szCs w:val="24"/>
                <w:lang w:eastAsia="lt-LT"/>
              </w:rPr>
              <w:t> </w:t>
            </w:r>
          </w:p>
        </w:tc>
        <w:tc>
          <w:tcPr>
            <w:tcW w:w="3600" w:type="dxa"/>
            <w:tcBorders>
              <w:top w:val="nil"/>
              <w:left w:val="nil"/>
              <w:bottom w:val="single" w:sz="4" w:space="0" w:color="auto"/>
              <w:right w:val="nil"/>
            </w:tcBorders>
            <w:shd w:val="clear" w:color="auto" w:fill="auto"/>
            <w:noWrap/>
            <w:vAlign w:val="bottom"/>
            <w:hideMark/>
          </w:tcPr>
          <w:p w14:paraId="6CA92BF9" w14:textId="77777777" w:rsidR="00146D37" w:rsidRPr="00146D37" w:rsidRDefault="00146D37" w:rsidP="00146D37">
            <w:pPr>
              <w:spacing w:after="0" w:line="240" w:lineRule="auto"/>
              <w:jc w:val="center"/>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616" w:type="dxa"/>
            <w:tcBorders>
              <w:top w:val="nil"/>
              <w:left w:val="nil"/>
              <w:bottom w:val="nil"/>
              <w:right w:val="nil"/>
            </w:tcBorders>
            <w:shd w:val="clear" w:color="auto" w:fill="auto"/>
            <w:noWrap/>
            <w:vAlign w:val="bottom"/>
            <w:hideMark/>
          </w:tcPr>
          <w:p w14:paraId="3108D416" w14:textId="77777777" w:rsidR="00146D37" w:rsidRPr="00146D37" w:rsidRDefault="00146D37" w:rsidP="00146D37">
            <w:pPr>
              <w:spacing w:after="0" w:line="240" w:lineRule="auto"/>
              <w:jc w:val="center"/>
              <w:rPr>
                <w:rFonts w:ascii="Times New Roman Baltic" w:eastAsia="Times New Roman" w:hAnsi="Times New Roman Baltic" w:cs="Times New Roman Baltic"/>
                <w:sz w:val="20"/>
                <w:szCs w:val="20"/>
                <w:lang w:eastAsia="lt-LT"/>
              </w:rPr>
            </w:pPr>
          </w:p>
        </w:tc>
        <w:tc>
          <w:tcPr>
            <w:tcW w:w="940" w:type="dxa"/>
            <w:tcBorders>
              <w:top w:val="nil"/>
              <w:left w:val="nil"/>
              <w:bottom w:val="single" w:sz="4" w:space="0" w:color="auto"/>
              <w:right w:val="nil"/>
            </w:tcBorders>
            <w:shd w:val="clear" w:color="auto" w:fill="auto"/>
            <w:noWrap/>
            <w:vAlign w:val="bottom"/>
            <w:hideMark/>
          </w:tcPr>
          <w:p w14:paraId="3ABD27BC" w14:textId="77777777" w:rsidR="00146D37" w:rsidRPr="00146D37" w:rsidRDefault="00146D37" w:rsidP="00146D37">
            <w:pPr>
              <w:spacing w:after="0" w:line="240" w:lineRule="auto"/>
              <w:jc w:val="center"/>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274" w:type="dxa"/>
            <w:tcBorders>
              <w:top w:val="nil"/>
              <w:left w:val="nil"/>
              <w:bottom w:val="single" w:sz="4" w:space="0" w:color="auto"/>
              <w:right w:val="nil"/>
            </w:tcBorders>
            <w:shd w:val="clear" w:color="auto" w:fill="auto"/>
            <w:noWrap/>
            <w:vAlign w:val="bottom"/>
            <w:hideMark/>
          </w:tcPr>
          <w:p w14:paraId="05AA25AD" w14:textId="77777777" w:rsidR="00146D37" w:rsidRPr="00146D37" w:rsidRDefault="00146D37" w:rsidP="00146D37">
            <w:pPr>
              <w:spacing w:after="0" w:line="240" w:lineRule="auto"/>
              <w:jc w:val="center"/>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321" w:type="dxa"/>
            <w:tcBorders>
              <w:top w:val="nil"/>
              <w:left w:val="nil"/>
              <w:bottom w:val="single" w:sz="4" w:space="0" w:color="auto"/>
              <w:right w:val="nil"/>
            </w:tcBorders>
            <w:shd w:val="clear" w:color="auto" w:fill="auto"/>
            <w:noWrap/>
            <w:vAlign w:val="bottom"/>
            <w:hideMark/>
          </w:tcPr>
          <w:p w14:paraId="6B74112C" w14:textId="77777777" w:rsidR="00146D37" w:rsidRPr="00146D37" w:rsidRDefault="00146D37" w:rsidP="00146D37">
            <w:pPr>
              <w:spacing w:after="0" w:line="240" w:lineRule="auto"/>
              <w:jc w:val="center"/>
              <w:rPr>
                <w:rFonts w:ascii="Arial" w:eastAsia="Times New Roman" w:hAnsi="Arial" w:cs="Arial"/>
                <w:sz w:val="20"/>
                <w:szCs w:val="20"/>
                <w:lang w:eastAsia="lt-LT"/>
              </w:rPr>
            </w:pPr>
            <w:r w:rsidRPr="00146D37">
              <w:rPr>
                <w:rFonts w:ascii="Arial" w:eastAsia="Times New Roman" w:hAnsi="Arial" w:cs="Arial"/>
                <w:sz w:val="20"/>
                <w:szCs w:val="20"/>
                <w:lang w:eastAsia="lt-LT"/>
              </w:rPr>
              <w:t> </w:t>
            </w:r>
          </w:p>
        </w:tc>
        <w:tc>
          <w:tcPr>
            <w:tcW w:w="1137" w:type="dxa"/>
            <w:tcBorders>
              <w:top w:val="nil"/>
              <w:left w:val="nil"/>
              <w:bottom w:val="single" w:sz="4" w:space="0" w:color="auto"/>
              <w:right w:val="nil"/>
            </w:tcBorders>
            <w:shd w:val="clear" w:color="auto" w:fill="auto"/>
            <w:noWrap/>
            <w:vAlign w:val="bottom"/>
            <w:hideMark/>
          </w:tcPr>
          <w:p w14:paraId="5EC3AF15" w14:textId="77777777" w:rsidR="00146D37" w:rsidRPr="00146D37" w:rsidRDefault="00146D37" w:rsidP="00146D37">
            <w:pPr>
              <w:spacing w:after="0" w:line="240" w:lineRule="auto"/>
              <w:jc w:val="right"/>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(eurais, ct)</w:t>
            </w:r>
          </w:p>
        </w:tc>
      </w:tr>
      <w:tr w:rsidR="00146D37" w:rsidRPr="00146D37" w14:paraId="002D7942" w14:textId="77777777" w:rsidTr="00146D37">
        <w:trPr>
          <w:trHeight w:val="480"/>
        </w:trPr>
        <w:tc>
          <w:tcPr>
            <w:tcW w:w="1960" w:type="dxa"/>
            <w:gridSpan w:val="6"/>
            <w:vMerge w:val="restart"/>
            <w:tcBorders>
              <w:top w:val="single" w:sz="4" w:space="0" w:color="auto"/>
              <w:left w:val="single" w:sz="4" w:space="0" w:color="auto"/>
              <w:bottom w:val="single" w:sz="4" w:space="0" w:color="000000"/>
              <w:right w:val="nil"/>
            </w:tcBorders>
            <w:shd w:val="clear" w:color="auto" w:fill="auto"/>
            <w:vAlign w:val="center"/>
            <w:hideMark/>
          </w:tcPr>
          <w:p w14:paraId="41CAC9D1" w14:textId="77777777" w:rsidR="00146D37" w:rsidRPr="00146D37" w:rsidRDefault="00146D37" w:rsidP="00146D37">
            <w:pPr>
              <w:spacing w:after="0" w:line="240" w:lineRule="auto"/>
              <w:rPr>
                <w:rFonts w:ascii="Times New Roman Baltic" w:eastAsia="Times New Roman" w:hAnsi="Times New Roman Baltic" w:cs="Times New Roman Baltic"/>
                <w:b/>
                <w:bCs/>
                <w:sz w:val="18"/>
                <w:szCs w:val="18"/>
                <w:lang w:eastAsia="lt-LT"/>
              </w:rPr>
            </w:pPr>
            <w:r w:rsidRPr="00146D37">
              <w:rPr>
                <w:rFonts w:ascii="Times New Roman Baltic" w:eastAsia="Times New Roman" w:hAnsi="Times New Roman Baltic" w:cs="Times New Roman Baltic"/>
                <w:b/>
                <w:bCs/>
                <w:sz w:val="18"/>
                <w:szCs w:val="18"/>
                <w:lang w:eastAsia="lt-LT"/>
              </w:rPr>
              <w:t>Išlaidų ekonominės klasifikacijos kodas</w:t>
            </w:r>
          </w:p>
        </w:tc>
        <w:tc>
          <w:tcPr>
            <w:tcW w:w="36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AD29B9" w14:textId="77777777" w:rsidR="00146D37" w:rsidRPr="00146D37" w:rsidRDefault="00146D37" w:rsidP="00146D37">
            <w:pPr>
              <w:spacing w:after="0" w:line="240" w:lineRule="auto"/>
              <w:jc w:val="center"/>
              <w:rPr>
                <w:rFonts w:ascii="Times New Roman Baltic" w:eastAsia="Times New Roman" w:hAnsi="Times New Roman Baltic" w:cs="Times New Roman Baltic"/>
                <w:b/>
                <w:bCs/>
                <w:sz w:val="18"/>
                <w:szCs w:val="18"/>
                <w:lang w:eastAsia="lt-LT"/>
              </w:rPr>
            </w:pPr>
            <w:r w:rsidRPr="00146D37">
              <w:rPr>
                <w:rFonts w:ascii="Times New Roman Baltic" w:eastAsia="Times New Roman" w:hAnsi="Times New Roman Baltic" w:cs="Times New Roman Baltic"/>
                <w:b/>
                <w:bCs/>
                <w:sz w:val="18"/>
                <w:szCs w:val="18"/>
                <w:lang w:eastAsia="lt-LT"/>
              </w:rPr>
              <w:t>Išlaidų pavadinimas</w:t>
            </w:r>
          </w:p>
        </w:tc>
        <w:tc>
          <w:tcPr>
            <w:tcW w:w="616" w:type="dxa"/>
            <w:vMerge w:val="restart"/>
            <w:tcBorders>
              <w:top w:val="single" w:sz="4" w:space="0" w:color="auto"/>
              <w:left w:val="nil"/>
              <w:bottom w:val="single" w:sz="4" w:space="0" w:color="000000"/>
              <w:right w:val="single" w:sz="4" w:space="0" w:color="auto"/>
            </w:tcBorders>
            <w:shd w:val="clear" w:color="auto" w:fill="auto"/>
            <w:vAlign w:val="center"/>
            <w:hideMark/>
          </w:tcPr>
          <w:p w14:paraId="5D266D08" w14:textId="77777777" w:rsidR="00146D37" w:rsidRPr="00146D37" w:rsidRDefault="00146D37" w:rsidP="00146D37">
            <w:pPr>
              <w:spacing w:after="0" w:line="240" w:lineRule="auto"/>
              <w:jc w:val="center"/>
              <w:rPr>
                <w:rFonts w:ascii="Times New Roman Baltic" w:eastAsia="Times New Roman" w:hAnsi="Times New Roman Baltic" w:cs="Times New Roman Baltic"/>
                <w:b/>
                <w:bCs/>
                <w:sz w:val="18"/>
                <w:szCs w:val="18"/>
                <w:lang w:eastAsia="lt-LT"/>
              </w:rPr>
            </w:pPr>
            <w:r w:rsidRPr="00146D37">
              <w:rPr>
                <w:rFonts w:ascii="Times New Roman Baltic" w:eastAsia="Times New Roman" w:hAnsi="Times New Roman Baltic" w:cs="Times New Roman Baltic"/>
                <w:b/>
                <w:bCs/>
                <w:sz w:val="18"/>
                <w:szCs w:val="18"/>
                <w:lang w:eastAsia="lt-LT"/>
              </w:rPr>
              <w:t>Eil. Nr.</w:t>
            </w:r>
          </w:p>
        </w:tc>
        <w:tc>
          <w:tcPr>
            <w:tcW w:w="2214" w:type="dxa"/>
            <w:gridSpan w:val="2"/>
            <w:tcBorders>
              <w:top w:val="single" w:sz="4" w:space="0" w:color="auto"/>
              <w:left w:val="nil"/>
              <w:bottom w:val="single" w:sz="4" w:space="0" w:color="auto"/>
              <w:right w:val="single" w:sz="4" w:space="0" w:color="000000"/>
            </w:tcBorders>
            <w:shd w:val="clear" w:color="auto" w:fill="auto"/>
            <w:vAlign w:val="bottom"/>
            <w:hideMark/>
          </w:tcPr>
          <w:p w14:paraId="2631A90B" w14:textId="77777777" w:rsidR="00146D37" w:rsidRPr="00146D37" w:rsidRDefault="00146D37" w:rsidP="00146D37">
            <w:pPr>
              <w:spacing w:after="0" w:line="240" w:lineRule="auto"/>
              <w:jc w:val="center"/>
              <w:rPr>
                <w:rFonts w:ascii="Times New Roman" w:eastAsia="Times New Roman" w:hAnsi="Times New Roman" w:cs="Times New Roman"/>
                <w:b/>
                <w:bCs/>
                <w:sz w:val="18"/>
                <w:szCs w:val="18"/>
                <w:lang w:eastAsia="lt-LT"/>
              </w:rPr>
            </w:pPr>
            <w:r w:rsidRPr="00146D37">
              <w:rPr>
                <w:rFonts w:ascii="Times New Roman" w:eastAsia="Times New Roman" w:hAnsi="Times New Roman" w:cs="Times New Roman"/>
                <w:b/>
                <w:bCs/>
                <w:sz w:val="18"/>
                <w:szCs w:val="18"/>
                <w:lang w:eastAsia="lt-LT"/>
              </w:rPr>
              <w:t>Asignavimų planas, įskaitant patikslinimus</w:t>
            </w:r>
          </w:p>
        </w:tc>
        <w:tc>
          <w:tcPr>
            <w:tcW w:w="1321" w:type="dxa"/>
            <w:vMerge w:val="restart"/>
            <w:tcBorders>
              <w:top w:val="nil"/>
              <w:left w:val="single" w:sz="4" w:space="0" w:color="auto"/>
              <w:bottom w:val="single" w:sz="4" w:space="0" w:color="000000"/>
              <w:right w:val="single" w:sz="4" w:space="0" w:color="auto"/>
            </w:tcBorders>
            <w:shd w:val="clear" w:color="auto" w:fill="auto"/>
            <w:vAlign w:val="center"/>
            <w:hideMark/>
          </w:tcPr>
          <w:p w14:paraId="5A2EDC5E" w14:textId="77777777" w:rsidR="00146D37" w:rsidRPr="00146D37" w:rsidRDefault="00146D37" w:rsidP="00146D37">
            <w:pPr>
              <w:spacing w:after="0" w:line="240" w:lineRule="auto"/>
              <w:jc w:val="center"/>
              <w:rPr>
                <w:rFonts w:ascii="Times New Roman Baltic" w:eastAsia="Times New Roman" w:hAnsi="Times New Roman Baltic" w:cs="Times New Roman Baltic"/>
                <w:b/>
                <w:bCs/>
                <w:sz w:val="18"/>
                <w:szCs w:val="18"/>
                <w:lang w:eastAsia="lt-LT"/>
              </w:rPr>
            </w:pPr>
            <w:r w:rsidRPr="00146D37">
              <w:rPr>
                <w:rFonts w:ascii="Times New Roman Baltic" w:eastAsia="Times New Roman" w:hAnsi="Times New Roman Baltic" w:cs="Times New Roman Baltic"/>
                <w:b/>
                <w:bCs/>
                <w:sz w:val="18"/>
                <w:szCs w:val="18"/>
                <w:lang w:eastAsia="lt-LT"/>
              </w:rPr>
              <w:t>Gauti asignavimai kartu su įskaitytu praėjusių metų lėšų likučiu</w:t>
            </w:r>
          </w:p>
        </w:tc>
        <w:tc>
          <w:tcPr>
            <w:tcW w:w="1137" w:type="dxa"/>
            <w:vMerge w:val="restart"/>
            <w:tcBorders>
              <w:top w:val="nil"/>
              <w:left w:val="nil"/>
              <w:bottom w:val="single" w:sz="4" w:space="0" w:color="000000"/>
              <w:right w:val="single" w:sz="4" w:space="0" w:color="auto"/>
            </w:tcBorders>
            <w:shd w:val="clear" w:color="auto" w:fill="auto"/>
            <w:vAlign w:val="center"/>
            <w:hideMark/>
          </w:tcPr>
          <w:p w14:paraId="52C8E607" w14:textId="77777777" w:rsidR="00146D37" w:rsidRPr="00146D37" w:rsidRDefault="00146D37" w:rsidP="00146D37">
            <w:pPr>
              <w:spacing w:after="0" w:line="240" w:lineRule="auto"/>
              <w:jc w:val="center"/>
              <w:rPr>
                <w:rFonts w:ascii="Times New Roman Baltic" w:eastAsia="Times New Roman" w:hAnsi="Times New Roman Baltic" w:cs="Times New Roman Baltic"/>
                <w:b/>
                <w:bCs/>
                <w:sz w:val="18"/>
                <w:szCs w:val="18"/>
                <w:lang w:eastAsia="lt-LT"/>
              </w:rPr>
            </w:pPr>
            <w:r w:rsidRPr="00146D37">
              <w:rPr>
                <w:rFonts w:ascii="Times New Roman Baltic" w:eastAsia="Times New Roman" w:hAnsi="Times New Roman Baltic" w:cs="Times New Roman Baltic"/>
                <w:b/>
                <w:bCs/>
                <w:sz w:val="18"/>
                <w:szCs w:val="18"/>
                <w:lang w:eastAsia="lt-LT"/>
              </w:rPr>
              <w:t>Panaudoti asignavimai</w:t>
            </w:r>
          </w:p>
        </w:tc>
      </w:tr>
      <w:tr w:rsidR="00146D37" w:rsidRPr="00146D37" w14:paraId="3533ECB2" w14:textId="77777777" w:rsidTr="00146D37">
        <w:trPr>
          <w:trHeight w:val="930"/>
        </w:trPr>
        <w:tc>
          <w:tcPr>
            <w:tcW w:w="1960" w:type="dxa"/>
            <w:gridSpan w:val="6"/>
            <w:vMerge/>
            <w:tcBorders>
              <w:top w:val="single" w:sz="4" w:space="0" w:color="auto"/>
              <w:left w:val="single" w:sz="4" w:space="0" w:color="auto"/>
              <w:bottom w:val="single" w:sz="4" w:space="0" w:color="000000"/>
              <w:right w:val="nil"/>
            </w:tcBorders>
            <w:vAlign w:val="center"/>
            <w:hideMark/>
          </w:tcPr>
          <w:p w14:paraId="6B917CDD" w14:textId="77777777" w:rsidR="00146D37" w:rsidRPr="00146D37" w:rsidRDefault="00146D37" w:rsidP="00146D37">
            <w:pPr>
              <w:spacing w:after="0" w:line="240" w:lineRule="auto"/>
              <w:rPr>
                <w:rFonts w:ascii="Times New Roman Baltic" w:eastAsia="Times New Roman" w:hAnsi="Times New Roman Baltic" w:cs="Times New Roman Baltic"/>
                <w:b/>
                <w:bCs/>
                <w:sz w:val="18"/>
                <w:szCs w:val="18"/>
                <w:lang w:eastAsia="lt-LT"/>
              </w:rPr>
            </w:pPr>
          </w:p>
        </w:tc>
        <w:tc>
          <w:tcPr>
            <w:tcW w:w="3600" w:type="dxa"/>
            <w:vMerge/>
            <w:tcBorders>
              <w:top w:val="nil"/>
              <w:left w:val="single" w:sz="4" w:space="0" w:color="auto"/>
              <w:bottom w:val="single" w:sz="4" w:space="0" w:color="000000"/>
              <w:right w:val="single" w:sz="4" w:space="0" w:color="auto"/>
            </w:tcBorders>
            <w:vAlign w:val="center"/>
            <w:hideMark/>
          </w:tcPr>
          <w:p w14:paraId="47702AB7" w14:textId="77777777" w:rsidR="00146D37" w:rsidRPr="00146D37" w:rsidRDefault="00146D37" w:rsidP="00146D37">
            <w:pPr>
              <w:spacing w:after="0" w:line="240" w:lineRule="auto"/>
              <w:rPr>
                <w:rFonts w:ascii="Times New Roman Baltic" w:eastAsia="Times New Roman" w:hAnsi="Times New Roman Baltic" w:cs="Times New Roman Baltic"/>
                <w:b/>
                <w:bCs/>
                <w:sz w:val="18"/>
                <w:szCs w:val="18"/>
                <w:lang w:eastAsia="lt-LT"/>
              </w:rPr>
            </w:pPr>
          </w:p>
        </w:tc>
        <w:tc>
          <w:tcPr>
            <w:tcW w:w="616" w:type="dxa"/>
            <w:vMerge/>
            <w:tcBorders>
              <w:top w:val="single" w:sz="4" w:space="0" w:color="auto"/>
              <w:left w:val="nil"/>
              <w:bottom w:val="single" w:sz="4" w:space="0" w:color="000000"/>
              <w:right w:val="single" w:sz="4" w:space="0" w:color="auto"/>
            </w:tcBorders>
            <w:vAlign w:val="center"/>
            <w:hideMark/>
          </w:tcPr>
          <w:p w14:paraId="35237D15" w14:textId="77777777" w:rsidR="00146D37" w:rsidRPr="00146D37" w:rsidRDefault="00146D37" w:rsidP="00146D37">
            <w:pPr>
              <w:spacing w:after="0" w:line="240" w:lineRule="auto"/>
              <w:rPr>
                <w:rFonts w:ascii="Times New Roman Baltic" w:eastAsia="Times New Roman" w:hAnsi="Times New Roman Baltic" w:cs="Times New Roman Baltic"/>
                <w:b/>
                <w:bCs/>
                <w:sz w:val="18"/>
                <w:szCs w:val="18"/>
                <w:lang w:eastAsia="lt-LT"/>
              </w:rPr>
            </w:pPr>
          </w:p>
        </w:tc>
        <w:tc>
          <w:tcPr>
            <w:tcW w:w="940" w:type="dxa"/>
            <w:tcBorders>
              <w:top w:val="nil"/>
              <w:left w:val="nil"/>
              <w:bottom w:val="single" w:sz="4" w:space="0" w:color="auto"/>
              <w:right w:val="single" w:sz="4" w:space="0" w:color="auto"/>
            </w:tcBorders>
            <w:shd w:val="clear" w:color="auto" w:fill="auto"/>
            <w:vAlign w:val="center"/>
            <w:hideMark/>
          </w:tcPr>
          <w:p w14:paraId="2D8256DC" w14:textId="77777777" w:rsidR="00146D37" w:rsidRPr="00146D37" w:rsidRDefault="00146D37" w:rsidP="00146D37">
            <w:pPr>
              <w:spacing w:after="0" w:line="240" w:lineRule="auto"/>
              <w:jc w:val="center"/>
              <w:rPr>
                <w:rFonts w:ascii="Times New Roman Baltic" w:eastAsia="Times New Roman" w:hAnsi="Times New Roman Baltic" w:cs="Times New Roman Baltic"/>
                <w:b/>
                <w:bCs/>
                <w:sz w:val="18"/>
                <w:szCs w:val="18"/>
                <w:lang w:eastAsia="lt-LT"/>
              </w:rPr>
            </w:pPr>
            <w:r w:rsidRPr="00146D37">
              <w:rPr>
                <w:rFonts w:ascii="Times New Roman Baltic" w:eastAsia="Times New Roman" w:hAnsi="Times New Roman Baltic" w:cs="Times New Roman Baltic"/>
                <w:b/>
                <w:bCs/>
                <w:sz w:val="18"/>
                <w:szCs w:val="18"/>
                <w:lang w:eastAsia="lt-LT"/>
              </w:rPr>
              <w:t xml:space="preserve"> metams</w:t>
            </w:r>
          </w:p>
        </w:tc>
        <w:tc>
          <w:tcPr>
            <w:tcW w:w="1274" w:type="dxa"/>
            <w:tcBorders>
              <w:top w:val="nil"/>
              <w:left w:val="nil"/>
              <w:bottom w:val="single" w:sz="4" w:space="0" w:color="auto"/>
              <w:right w:val="single" w:sz="4" w:space="0" w:color="auto"/>
            </w:tcBorders>
            <w:shd w:val="clear" w:color="auto" w:fill="auto"/>
            <w:vAlign w:val="center"/>
            <w:hideMark/>
          </w:tcPr>
          <w:p w14:paraId="7C4B13A7" w14:textId="77777777" w:rsidR="00146D37" w:rsidRPr="00146D37" w:rsidRDefault="00146D37" w:rsidP="00146D37">
            <w:pPr>
              <w:spacing w:after="0" w:line="240" w:lineRule="auto"/>
              <w:jc w:val="center"/>
              <w:rPr>
                <w:rFonts w:ascii="Times New Roman Baltic" w:eastAsia="Times New Roman" w:hAnsi="Times New Roman Baltic" w:cs="Times New Roman Baltic"/>
                <w:b/>
                <w:bCs/>
                <w:sz w:val="18"/>
                <w:szCs w:val="18"/>
                <w:lang w:eastAsia="lt-LT"/>
              </w:rPr>
            </w:pPr>
            <w:r w:rsidRPr="00146D37">
              <w:rPr>
                <w:rFonts w:ascii="Times New Roman Baltic" w:eastAsia="Times New Roman" w:hAnsi="Times New Roman Baltic" w:cs="Times New Roman Baltic"/>
                <w:b/>
                <w:bCs/>
                <w:sz w:val="18"/>
                <w:szCs w:val="18"/>
                <w:lang w:eastAsia="lt-LT"/>
              </w:rPr>
              <w:t xml:space="preserve"> ataskaitiniam laikotarpiui</w:t>
            </w:r>
          </w:p>
        </w:tc>
        <w:tc>
          <w:tcPr>
            <w:tcW w:w="1321" w:type="dxa"/>
            <w:vMerge/>
            <w:tcBorders>
              <w:top w:val="nil"/>
              <w:left w:val="single" w:sz="4" w:space="0" w:color="auto"/>
              <w:bottom w:val="single" w:sz="4" w:space="0" w:color="000000"/>
              <w:right w:val="single" w:sz="4" w:space="0" w:color="auto"/>
            </w:tcBorders>
            <w:vAlign w:val="center"/>
            <w:hideMark/>
          </w:tcPr>
          <w:p w14:paraId="673DF6C9" w14:textId="77777777" w:rsidR="00146D37" w:rsidRPr="00146D37" w:rsidRDefault="00146D37" w:rsidP="00146D37">
            <w:pPr>
              <w:spacing w:after="0" w:line="240" w:lineRule="auto"/>
              <w:rPr>
                <w:rFonts w:ascii="Times New Roman Baltic" w:eastAsia="Times New Roman" w:hAnsi="Times New Roman Baltic" w:cs="Times New Roman Baltic"/>
                <w:b/>
                <w:bCs/>
                <w:sz w:val="18"/>
                <w:szCs w:val="18"/>
                <w:lang w:eastAsia="lt-LT"/>
              </w:rPr>
            </w:pPr>
          </w:p>
        </w:tc>
        <w:tc>
          <w:tcPr>
            <w:tcW w:w="1137" w:type="dxa"/>
            <w:vMerge/>
            <w:tcBorders>
              <w:top w:val="nil"/>
              <w:left w:val="nil"/>
              <w:bottom w:val="single" w:sz="4" w:space="0" w:color="000000"/>
              <w:right w:val="single" w:sz="4" w:space="0" w:color="auto"/>
            </w:tcBorders>
            <w:vAlign w:val="center"/>
            <w:hideMark/>
          </w:tcPr>
          <w:p w14:paraId="4F316671" w14:textId="77777777" w:rsidR="00146D37" w:rsidRPr="00146D37" w:rsidRDefault="00146D37" w:rsidP="00146D37">
            <w:pPr>
              <w:spacing w:after="0" w:line="240" w:lineRule="auto"/>
              <w:rPr>
                <w:rFonts w:ascii="Times New Roman Baltic" w:eastAsia="Times New Roman" w:hAnsi="Times New Roman Baltic" w:cs="Times New Roman Baltic"/>
                <w:b/>
                <w:bCs/>
                <w:sz w:val="18"/>
                <w:szCs w:val="18"/>
                <w:lang w:eastAsia="lt-LT"/>
              </w:rPr>
            </w:pPr>
          </w:p>
        </w:tc>
      </w:tr>
      <w:tr w:rsidR="00146D37" w:rsidRPr="00146D37" w14:paraId="1BA2FF70" w14:textId="77777777" w:rsidTr="00146D37">
        <w:trPr>
          <w:trHeight w:val="225"/>
        </w:trPr>
        <w:tc>
          <w:tcPr>
            <w:tcW w:w="196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0C34DE" w14:textId="77777777" w:rsidR="00146D37" w:rsidRPr="00146D37" w:rsidRDefault="00146D37" w:rsidP="00146D37">
            <w:pPr>
              <w:spacing w:after="0" w:line="240" w:lineRule="auto"/>
              <w:jc w:val="center"/>
              <w:rPr>
                <w:rFonts w:ascii="Times New Roman" w:eastAsia="Times New Roman" w:hAnsi="Times New Roman" w:cs="Times New Roman"/>
                <w:sz w:val="16"/>
                <w:szCs w:val="16"/>
                <w:lang w:eastAsia="lt-LT"/>
              </w:rPr>
            </w:pPr>
            <w:r w:rsidRPr="00146D37">
              <w:rPr>
                <w:rFonts w:ascii="Times New Roman" w:eastAsia="Times New Roman" w:hAnsi="Times New Roman" w:cs="Times New Roman"/>
                <w:sz w:val="16"/>
                <w:szCs w:val="16"/>
                <w:lang w:eastAsia="lt-LT"/>
              </w:rPr>
              <w:t>1</w:t>
            </w:r>
          </w:p>
        </w:tc>
        <w:tc>
          <w:tcPr>
            <w:tcW w:w="3600" w:type="dxa"/>
            <w:tcBorders>
              <w:top w:val="nil"/>
              <w:left w:val="nil"/>
              <w:bottom w:val="single" w:sz="4" w:space="0" w:color="auto"/>
              <w:right w:val="single" w:sz="4" w:space="0" w:color="auto"/>
            </w:tcBorders>
            <w:shd w:val="clear" w:color="auto" w:fill="auto"/>
            <w:vAlign w:val="center"/>
            <w:hideMark/>
          </w:tcPr>
          <w:p w14:paraId="0354F814" w14:textId="77777777" w:rsidR="00146D37" w:rsidRPr="00146D37" w:rsidRDefault="00146D37" w:rsidP="00146D37">
            <w:pPr>
              <w:spacing w:after="0" w:line="240" w:lineRule="auto"/>
              <w:jc w:val="center"/>
              <w:rPr>
                <w:rFonts w:ascii="Times New Roman" w:eastAsia="Times New Roman" w:hAnsi="Times New Roman" w:cs="Times New Roman"/>
                <w:sz w:val="16"/>
                <w:szCs w:val="16"/>
                <w:lang w:eastAsia="lt-LT"/>
              </w:rPr>
            </w:pPr>
            <w:r w:rsidRPr="00146D37">
              <w:rPr>
                <w:rFonts w:ascii="Times New Roman" w:eastAsia="Times New Roman" w:hAnsi="Times New Roman" w:cs="Times New Roman"/>
                <w:sz w:val="16"/>
                <w:szCs w:val="16"/>
                <w:lang w:eastAsia="lt-LT"/>
              </w:rPr>
              <w:t>2</w:t>
            </w:r>
          </w:p>
        </w:tc>
        <w:tc>
          <w:tcPr>
            <w:tcW w:w="616" w:type="dxa"/>
            <w:tcBorders>
              <w:top w:val="nil"/>
              <w:left w:val="nil"/>
              <w:bottom w:val="single" w:sz="4" w:space="0" w:color="auto"/>
              <w:right w:val="single" w:sz="4" w:space="0" w:color="auto"/>
            </w:tcBorders>
            <w:shd w:val="clear" w:color="auto" w:fill="auto"/>
            <w:vAlign w:val="center"/>
            <w:hideMark/>
          </w:tcPr>
          <w:p w14:paraId="6DBDB90E" w14:textId="77777777" w:rsidR="00146D37" w:rsidRPr="00146D37" w:rsidRDefault="00146D37" w:rsidP="00146D37">
            <w:pPr>
              <w:spacing w:after="0" w:line="240" w:lineRule="auto"/>
              <w:jc w:val="center"/>
              <w:rPr>
                <w:rFonts w:ascii="Times New Roman" w:eastAsia="Times New Roman" w:hAnsi="Times New Roman" w:cs="Times New Roman"/>
                <w:sz w:val="16"/>
                <w:szCs w:val="16"/>
                <w:lang w:eastAsia="lt-LT"/>
              </w:rPr>
            </w:pPr>
            <w:r w:rsidRPr="00146D37">
              <w:rPr>
                <w:rFonts w:ascii="Times New Roman" w:eastAsia="Times New Roman" w:hAnsi="Times New Roman" w:cs="Times New Roman"/>
                <w:sz w:val="16"/>
                <w:szCs w:val="16"/>
                <w:lang w:eastAsia="lt-LT"/>
              </w:rPr>
              <w:t>3</w:t>
            </w:r>
          </w:p>
        </w:tc>
        <w:tc>
          <w:tcPr>
            <w:tcW w:w="940" w:type="dxa"/>
            <w:tcBorders>
              <w:top w:val="nil"/>
              <w:left w:val="nil"/>
              <w:bottom w:val="single" w:sz="4" w:space="0" w:color="auto"/>
              <w:right w:val="single" w:sz="4" w:space="0" w:color="auto"/>
            </w:tcBorders>
            <w:shd w:val="clear" w:color="auto" w:fill="auto"/>
            <w:vAlign w:val="center"/>
            <w:hideMark/>
          </w:tcPr>
          <w:p w14:paraId="22714B38" w14:textId="77777777" w:rsidR="00146D37" w:rsidRPr="00146D37" w:rsidRDefault="00146D37" w:rsidP="00146D37">
            <w:pPr>
              <w:spacing w:after="0" w:line="240" w:lineRule="auto"/>
              <w:jc w:val="center"/>
              <w:rPr>
                <w:rFonts w:ascii="Times New Roman" w:eastAsia="Times New Roman" w:hAnsi="Times New Roman" w:cs="Times New Roman"/>
                <w:sz w:val="16"/>
                <w:szCs w:val="16"/>
                <w:lang w:eastAsia="lt-LT"/>
              </w:rPr>
            </w:pPr>
            <w:r w:rsidRPr="00146D37">
              <w:rPr>
                <w:rFonts w:ascii="Times New Roman" w:eastAsia="Times New Roman" w:hAnsi="Times New Roman" w:cs="Times New Roman"/>
                <w:sz w:val="16"/>
                <w:szCs w:val="16"/>
                <w:lang w:eastAsia="lt-LT"/>
              </w:rPr>
              <w:t>4</w:t>
            </w:r>
          </w:p>
        </w:tc>
        <w:tc>
          <w:tcPr>
            <w:tcW w:w="1274" w:type="dxa"/>
            <w:tcBorders>
              <w:top w:val="nil"/>
              <w:left w:val="nil"/>
              <w:bottom w:val="single" w:sz="4" w:space="0" w:color="auto"/>
              <w:right w:val="single" w:sz="4" w:space="0" w:color="auto"/>
            </w:tcBorders>
            <w:shd w:val="clear" w:color="auto" w:fill="auto"/>
            <w:vAlign w:val="center"/>
            <w:hideMark/>
          </w:tcPr>
          <w:p w14:paraId="6F5F7AEF" w14:textId="77777777" w:rsidR="00146D37" w:rsidRPr="00146D37" w:rsidRDefault="00146D37" w:rsidP="00146D37">
            <w:pPr>
              <w:spacing w:after="0" w:line="240" w:lineRule="auto"/>
              <w:jc w:val="center"/>
              <w:rPr>
                <w:rFonts w:ascii="Times New Roman" w:eastAsia="Times New Roman" w:hAnsi="Times New Roman" w:cs="Times New Roman"/>
                <w:sz w:val="16"/>
                <w:szCs w:val="16"/>
                <w:lang w:eastAsia="lt-LT"/>
              </w:rPr>
            </w:pPr>
            <w:r w:rsidRPr="00146D37">
              <w:rPr>
                <w:rFonts w:ascii="Times New Roman" w:eastAsia="Times New Roman" w:hAnsi="Times New Roman" w:cs="Times New Roman"/>
                <w:sz w:val="16"/>
                <w:szCs w:val="16"/>
                <w:lang w:eastAsia="lt-LT"/>
              </w:rPr>
              <w:t>5</w:t>
            </w:r>
          </w:p>
        </w:tc>
        <w:tc>
          <w:tcPr>
            <w:tcW w:w="1321" w:type="dxa"/>
            <w:tcBorders>
              <w:top w:val="nil"/>
              <w:left w:val="nil"/>
              <w:bottom w:val="single" w:sz="4" w:space="0" w:color="auto"/>
              <w:right w:val="single" w:sz="4" w:space="0" w:color="auto"/>
            </w:tcBorders>
            <w:shd w:val="clear" w:color="auto" w:fill="auto"/>
            <w:vAlign w:val="center"/>
            <w:hideMark/>
          </w:tcPr>
          <w:p w14:paraId="3CFC09A0" w14:textId="77777777" w:rsidR="00146D37" w:rsidRPr="00146D37" w:rsidRDefault="00146D37" w:rsidP="00146D37">
            <w:pPr>
              <w:spacing w:after="0" w:line="240" w:lineRule="auto"/>
              <w:jc w:val="center"/>
              <w:rPr>
                <w:rFonts w:ascii="Times New Roman" w:eastAsia="Times New Roman" w:hAnsi="Times New Roman" w:cs="Times New Roman"/>
                <w:sz w:val="16"/>
                <w:szCs w:val="16"/>
                <w:lang w:eastAsia="lt-LT"/>
              </w:rPr>
            </w:pPr>
            <w:r w:rsidRPr="00146D37">
              <w:rPr>
                <w:rFonts w:ascii="Times New Roman" w:eastAsia="Times New Roman" w:hAnsi="Times New Roman" w:cs="Times New Roman"/>
                <w:sz w:val="16"/>
                <w:szCs w:val="16"/>
                <w:lang w:eastAsia="lt-LT"/>
              </w:rPr>
              <w:t>6</w:t>
            </w:r>
          </w:p>
        </w:tc>
        <w:tc>
          <w:tcPr>
            <w:tcW w:w="1137" w:type="dxa"/>
            <w:tcBorders>
              <w:top w:val="nil"/>
              <w:left w:val="nil"/>
              <w:bottom w:val="single" w:sz="4" w:space="0" w:color="auto"/>
              <w:right w:val="single" w:sz="4" w:space="0" w:color="auto"/>
            </w:tcBorders>
            <w:shd w:val="clear" w:color="auto" w:fill="auto"/>
            <w:vAlign w:val="center"/>
            <w:hideMark/>
          </w:tcPr>
          <w:p w14:paraId="2C0A210F" w14:textId="77777777" w:rsidR="00146D37" w:rsidRPr="00146D37" w:rsidRDefault="00146D37" w:rsidP="00146D37">
            <w:pPr>
              <w:spacing w:after="0" w:line="240" w:lineRule="auto"/>
              <w:jc w:val="center"/>
              <w:rPr>
                <w:rFonts w:ascii="Times New Roman" w:eastAsia="Times New Roman" w:hAnsi="Times New Roman" w:cs="Times New Roman"/>
                <w:sz w:val="16"/>
                <w:szCs w:val="16"/>
                <w:lang w:eastAsia="lt-LT"/>
              </w:rPr>
            </w:pPr>
            <w:r w:rsidRPr="00146D37">
              <w:rPr>
                <w:rFonts w:ascii="Times New Roman" w:eastAsia="Times New Roman" w:hAnsi="Times New Roman" w:cs="Times New Roman"/>
                <w:sz w:val="16"/>
                <w:szCs w:val="16"/>
                <w:lang w:eastAsia="lt-LT"/>
              </w:rPr>
              <w:t>7</w:t>
            </w:r>
          </w:p>
        </w:tc>
      </w:tr>
      <w:tr w:rsidR="00146D37" w:rsidRPr="00146D37" w14:paraId="6EF7EB00" w14:textId="77777777" w:rsidTr="00146D37">
        <w:trPr>
          <w:trHeight w:val="285"/>
        </w:trPr>
        <w:tc>
          <w:tcPr>
            <w:tcW w:w="316" w:type="dxa"/>
            <w:tcBorders>
              <w:top w:val="nil"/>
              <w:left w:val="single" w:sz="4" w:space="0" w:color="auto"/>
              <w:bottom w:val="single" w:sz="4" w:space="0" w:color="auto"/>
              <w:right w:val="single" w:sz="4" w:space="0" w:color="auto"/>
            </w:tcBorders>
            <w:shd w:val="clear" w:color="auto" w:fill="auto"/>
            <w:hideMark/>
          </w:tcPr>
          <w:p w14:paraId="572E2DFF" w14:textId="77777777" w:rsidR="00146D37" w:rsidRPr="00146D37" w:rsidRDefault="00146D37" w:rsidP="00146D37">
            <w:pPr>
              <w:spacing w:after="0" w:line="240" w:lineRule="auto"/>
              <w:jc w:val="right"/>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2</w:t>
            </w:r>
          </w:p>
        </w:tc>
        <w:tc>
          <w:tcPr>
            <w:tcW w:w="316" w:type="dxa"/>
            <w:tcBorders>
              <w:top w:val="nil"/>
              <w:left w:val="nil"/>
              <w:bottom w:val="single" w:sz="4" w:space="0" w:color="auto"/>
              <w:right w:val="single" w:sz="4" w:space="0" w:color="auto"/>
            </w:tcBorders>
            <w:shd w:val="clear" w:color="auto" w:fill="auto"/>
            <w:hideMark/>
          </w:tcPr>
          <w:p w14:paraId="21A78653" w14:textId="77777777" w:rsidR="00146D37" w:rsidRPr="00146D37" w:rsidRDefault="00146D37" w:rsidP="00146D37">
            <w:pPr>
              <w:spacing w:after="0" w:line="240" w:lineRule="auto"/>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 </w:t>
            </w:r>
          </w:p>
        </w:tc>
        <w:tc>
          <w:tcPr>
            <w:tcW w:w="316" w:type="dxa"/>
            <w:tcBorders>
              <w:top w:val="nil"/>
              <w:left w:val="nil"/>
              <w:bottom w:val="single" w:sz="4" w:space="0" w:color="auto"/>
              <w:right w:val="single" w:sz="4" w:space="0" w:color="auto"/>
            </w:tcBorders>
            <w:shd w:val="clear" w:color="auto" w:fill="auto"/>
            <w:hideMark/>
          </w:tcPr>
          <w:p w14:paraId="32D8ED34" w14:textId="77777777" w:rsidR="00146D37" w:rsidRPr="00146D37" w:rsidRDefault="00146D37" w:rsidP="00146D37">
            <w:pPr>
              <w:spacing w:after="0" w:line="240" w:lineRule="auto"/>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 </w:t>
            </w:r>
          </w:p>
        </w:tc>
        <w:tc>
          <w:tcPr>
            <w:tcW w:w="316" w:type="dxa"/>
            <w:tcBorders>
              <w:top w:val="nil"/>
              <w:left w:val="nil"/>
              <w:bottom w:val="single" w:sz="4" w:space="0" w:color="auto"/>
              <w:right w:val="nil"/>
            </w:tcBorders>
            <w:shd w:val="clear" w:color="auto" w:fill="auto"/>
            <w:hideMark/>
          </w:tcPr>
          <w:p w14:paraId="4710AF91" w14:textId="77777777" w:rsidR="00146D37" w:rsidRPr="00146D37" w:rsidRDefault="00146D37" w:rsidP="00146D37">
            <w:pPr>
              <w:spacing w:after="0" w:line="240" w:lineRule="auto"/>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 </w:t>
            </w:r>
          </w:p>
        </w:tc>
        <w:tc>
          <w:tcPr>
            <w:tcW w:w="316" w:type="dxa"/>
            <w:tcBorders>
              <w:top w:val="nil"/>
              <w:left w:val="single" w:sz="4" w:space="0" w:color="auto"/>
              <w:bottom w:val="single" w:sz="4" w:space="0" w:color="auto"/>
              <w:right w:val="single" w:sz="4" w:space="0" w:color="auto"/>
            </w:tcBorders>
            <w:shd w:val="clear" w:color="auto" w:fill="auto"/>
            <w:hideMark/>
          </w:tcPr>
          <w:p w14:paraId="662C390C" w14:textId="77777777" w:rsidR="00146D37" w:rsidRPr="00146D37" w:rsidRDefault="00146D37" w:rsidP="00146D37">
            <w:pPr>
              <w:spacing w:after="0" w:line="240" w:lineRule="auto"/>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 </w:t>
            </w:r>
          </w:p>
        </w:tc>
        <w:tc>
          <w:tcPr>
            <w:tcW w:w="380" w:type="dxa"/>
            <w:tcBorders>
              <w:top w:val="nil"/>
              <w:left w:val="nil"/>
              <w:bottom w:val="single" w:sz="4" w:space="0" w:color="auto"/>
              <w:right w:val="single" w:sz="4" w:space="0" w:color="auto"/>
            </w:tcBorders>
            <w:shd w:val="clear" w:color="auto" w:fill="auto"/>
            <w:hideMark/>
          </w:tcPr>
          <w:p w14:paraId="4995665D" w14:textId="77777777" w:rsidR="00146D37" w:rsidRPr="00146D37" w:rsidRDefault="00146D37" w:rsidP="00146D37">
            <w:pPr>
              <w:spacing w:after="0" w:line="240" w:lineRule="auto"/>
              <w:jc w:val="center"/>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 </w:t>
            </w:r>
          </w:p>
        </w:tc>
        <w:tc>
          <w:tcPr>
            <w:tcW w:w="3600" w:type="dxa"/>
            <w:tcBorders>
              <w:top w:val="nil"/>
              <w:left w:val="nil"/>
              <w:bottom w:val="single" w:sz="4" w:space="0" w:color="auto"/>
              <w:right w:val="nil"/>
            </w:tcBorders>
            <w:shd w:val="clear" w:color="auto" w:fill="auto"/>
            <w:hideMark/>
          </w:tcPr>
          <w:p w14:paraId="0384D1EF" w14:textId="77777777" w:rsidR="00146D37" w:rsidRPr="00146D37" w:rsidRDefault="00146D37" w:rsidP="00146D37">
            <w:pPr>
              <w:spacing w:after="0" w:line="240" w:lineRule="auto"/>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IŠLAIDOS</w:t>
            </w:r>
          </w:p>
        </w:tc>
        <w:tc>
          <w:tcPr>
            <w:tcW w:w="616" w:type="dxa"/>
            <w:tcBorders>
              <w:top w:val="nil"/>
              <w:left w:val="single" w:sz="4" w:space="0" w:color="auto"/>
              <w:bottom w:val="single" w:sz="4" w:space="0" w:color="auto"/>
              <w:right w:val="single" w:sz="4" w:space="0" w:color="auto"/>
            </w:tcBorders>
            <w:shd w:val="clear" w:color="auto" w:fill="auto"/>
            <w:vAlign w:val="center"/>
            <w:hideMark/>
          </w:tcPr>
          <w:p w14:paraId="197670A1" w14:textId="77777777" w:rsidR="00146D37" w:rsidRPr="00146D37" w:rsidRDefault="00146D37" w:rsidP="00146D37">
            <w:pPr>
              <w:spacing w:after="0" w:line="240" w:lineRule="auto"/>
              <w:jc w:val="center"/>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1</w:t>
            </w:r>
          </w:p>
        </w:tc>
        <w:tc>
          <w:tcPr>
            <w:tcW w:w="940" w:type="dxa"/>
            <w:tcBorders>
              <w:top w:val="nil"/>
              <w:left w:val="nil"/>
              <w:bottom w:val="single" w:sz="4" w:space="0" w:color="auto"/>
              <w:right w:val="single" w:sz="4" w:space="0" w:color="auto"/>
            </w:tcBorders>
            <w:shd w:val="clear" w:color="000000" w:fill="CCFFFF"/>
            <w:vAlign w:val="center"/>
            <w:hideMark/>
          </w:tcPr>
          <w:p w14:paraId="6FCB89CE"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274" w:type="dxa"/>
            <w:tcBorders>
              <w:top w:val="nil"/>
              <w:left w:val="nil"/>
              <w:bottom w:val="single" w:sz="4" w:space="0" w:color="auto"/>
              <w:right w:val="single" w:sz="4" w:space="0" w:color="auto"/>
            </w:tcBorders>
            <w:shd w:val="clear" w:color="000000" w:fill="CCFFFF"/>
            <w:vAlign w:val="center"/>
            <w:hideMark/>
          </w:tcPr>
          <w:p w14:paraId="6E72A250"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321" w:type="dxa"/>
            <w:tcBorders>
              <w:top w:val="nil"/>
              <w:left w:val="nil"/>
              <w:bottom w:val="single" w:sz="4" w:space="0" w:color="auto"/>
              <w:right w:val="single" w:sz="4" w:space="0" w:color="auto"/>
            </w:tcBorders>
            <w:shd w:val="clear" w:color="000000" w:fill="CCFFFF"/>
            <w:vAlign w:val="center"/>
            <w:hideMark/>
          </w:tcPr>
          <w:p w14:paraId="3EC9C848"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137" w:type="dxa"/>
            <w:tcBorders>
              <w:top w:val="nil"/>
              <w:left w:val="nil"/>
              <w:bottom w:val="single" w:sz="4" w:space="0" w:color="auto"/>
              <w:right w:val="single" w:sz="4" w:space="0" w:color="auto"/>
            </w:tcBorders>
            <w:shd w:val="clear" w:color="000000" w:fill="CCFFFF"/>
            <w:vAlign w:val="center"/>
            <w:hideMark/>
          </w:tcPr>
          <w:p w14:paraId="5E153750"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r>
      <w:tr w:rsidR="00146D37" w:rsidRPr="00146D37" w14:paraId="2A44DE14" w14:textId="77777777" w:rsidTr="00146D37">
        <w:trPr>
          <w:trHeight w:val="300"/>
        </w:trPr>
        <w:tc>
          <w:tcPr>
            <w:tcW w:w="316" w:type="dxa"/>
            <w:tcBorders>
              <w:top w:val="nil"/>
              <w:left w:val="single" w:sz="4" w:space="0" w:color="auto"/>
              <w:bottom w:val="single" w:sz="4" w:space="0" w:color="auto"/>
              <w:right w:val="nil"/>
            </w:tcBorders>
            <w:shd w:val="clear" w:color="auto" w:fill="auto"/>
            <w:hideMark/>
          </w:tcPr>
          <w:p w14:paraId="37FF5144" w14:textId="77777777" w:rsidR="00146D37" w:rsidRPr="00146D37" w:rsidRDefault="00146D37" w:rsidP="00146D37">
            <w:pPr>
              <w:spacing w:after="0" w:line="240" w:lineRule="auto"/>
              <w:jc w:val="right"/>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2</w:t>
            </w:r>
          </w:p>
        </w:tc>
        <w:tc>
          <w:tcPr>
            <w:tcW w:w="316" w:type="dxa"/>
            <w:tcBorders>
              <w:top w:val="nil"/>
              <w:left w:val="single" w:sz="4" w:space="0" w:color="auto"/>
              <w:bottom w:val="single" w:sz="4" w:space="0" w:color="auto"/>
              <w:right w:val="nil"/>
            </w:tcBorders>
            <w:shd w:val="clear" w:color="auto" w:fill="auto"/>
            <w:hideMark/>
          </w:tcPr>
          <w:p w14:paraId="58DD77B1" w14:textId="77777777" w:rsidR="00146D37" w:rsidRPr="00146D37" w:rsidRDefault="00146D37" w:rsidP="00146D37">
            <w:pPr>
              <w:spacing w:after="0" w:line="240" w:lineRule="auto"/>
              <w:jc w:val="right"/>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8</w:t>
            </w:r>
          </w:p>
        </w:tc>
        <w:tc>
          <w:tcPr>
            <w:tcW w:w="316" w:type="dxa"/>
            <w:tcBorders>
              <w:top w:val="nil"/>
              <w:left w:val="single" w:sz="4" w:space="0" w:color="auto"/>
              <w:bottom w:val="single" w:sz="4" w:space="0" w:color="auto"/>
              <w:right w:val="single" w:sz="4" w:space="0" w:color="auto"/>
            </w:tcBorders>
            <w:shd w:val="clear" w:color="auto" w:fill="auto"/>
            <w:hideMark/>
          </w:tcPr>
          <w:p w14:paraId="4345A0E9" w14:textId="77777777" w:rsidR="00146D37" w:rsidRPr="00146D37" w:rsidRDefault="00146D37" w:rsidP="00146D37">
            <w:pPr>
              <w:spacing w:after="0" w:line="240" w:lineRule="auto"/>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 </w:t>
            </w:r>
          </w:p>
        </w:tc>
        <w:tc>
          <w:tcPr>
            <w:tcW w:w="316" w:type="dxa"/>
            <w:tcBorders>
              <w:top w:val="nil"/>
              <w:left w:val="nil"/>
              <w:bottom w:val="single" w:sz="4" w:space="0" w:color="auto"/>
              <w:right w:val="single" w:sz="4" w:space="0" w:color="auto"/>
            </w:tcBorders>
            <w:shd w:val="clear" w:color="auto" w:fill="auto"/>
            <w:hideMark/>
          </w:tcPr>
          <w:p w14:paraId="613ADBCA" w14:textId="77777777" w:rsidR="00146D37" w:rsidRPr="00146D37" w:rsidRDefault="00146D37" w:rsidP="00146D37">
            <w:pPr>
              <w:spacing w:after="0" w:line="240" w:lineRule="auto"/>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 </w:t>
            </w:r>
          </w:p>
        </w:tc>
        <w:tc>
          <w:tcPr>
            <w:tcW w:w="316" w:type="dxa"/>
            <w:tcBorders>
              <w:top w:val="nil"/>
              <w:left w:val="nil"/>
              <w:bottom w:val="single" w:sz="4" w:space="0" w:color="auto"/>
              <w:right w:val="single" w:sz="4" w:space="0" w:color="auto"/>
            </w:tcBorders>
            <w:shd w:val="clear" w:color="auto" w:fill="auto"/>
            <w:hideMark/>
          </w:tcPr>
          <w:p w14:paraId="2A0EC9B9" w14:textId="77777777" w:rsidR="00146D37" w:rsidRPr="00146D37" w:rsidRDefault="00146D37" w:rsidP="00146D37">
            <w:pPr>
              <w:spacing w:after="0" w:line="240" w:lineRule="auto"/>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 </w:t>
            </w:r>
          </w:p>
        </w:tc>
        <w:tc>
          <w:tcPr>
            <w:tcW w:w="380" w:type="dxa"/>
            <w:tcBorders>
              <w:top w:val="nil"/>
              <w:left w:val="nil"/>
              <w:bottom w:val="single" w:sz="4" w:space="0" w:color="auto"/>
              <w:right w:val="single" w:sz="4" w:space="0" w:color="auto"/>
            </w:tcBorders>
            <w:shd w:val="clear" w:color="auto" w:fill="auto"/>
            <w:hideMark/>
          </w:tcPr>
          <w:p w14:paraId="145D82EB" w14:textId="77777777" w:rsidR="00146D37" w:rsidRPr="00146D37" w:rsidRDefault="00146D37" w:rsidP="00146D37">
            <w:pPr>
              <w:spacing w:after="0" w:line="240" w:lineRule="auto"/>
              <w:jc w:val="center"/>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 </w:t>
            </w:r>
          </w:p>
        </w:tc>
        <w:tc>
          <w:tcPr>
            <w:tcW w:w="3600" w:type="dxa"/>
            <w:tcBorders>
              <w:top w:val="nil"/>
              <w:left w:val="nil"/>
              <w:bottom w:val="single" w:sz="4" w:space="0" w:color="auto"/>
              <w:right w:val="nil"/>
            </w:tcBorders>
            <w:shd w:val="clear" w:color="auto" w:fill="auto"/>
            <w:hideMark/>
          </w:tcPr>
          <w:p w14:paraId="62743A80" w14:textId="77777777" w:rsidR="00146D37" w:rsidRPr="00146D37" w:rsidRDefault="00146D37" w:rsidP="00146D37">
            <w:pPr>
              <w:spacing w:after="0" w:line="240" w:lineRule="auto"/>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Kitos išlaidos</w:t>
            </w:r>
          </w:p>
        </w:tc>
        <w:tc>
          <w:tcPr>
            <w:tcW w:w="616" w:type="dxa"/>
            <w:tcBorders>
              <w:top w:val="nil"/>
              <w:left w:val="single" w:sz="4" w:space="0" w:color="auto"/>
              <w:bottom w:val="single" w:sz="4" w:space="0" w:color="auto"/>
              <w:right w:val="single" w:sz="4" w:space="0" w:color="auto"/>
            </w:tcBorders>
            <w:shd w:val="clear" w:color="auto" w:fill="auto"/>
            <w:vAlign w:val="center"/>
            <w:hideMark/>
          </w:tcPr>
          <w:p w14:paraId="1FF52522" w14:textId="77777777" w:rsidR="00146D37" w:rsidRPr="00146D37" w:rsidRDefault="00146D37" w:rsidP="00146D37">
            <w:pPr>
              <w:spacing w:after="0" w:line="240" w:lineRule="auto"/>
              <w:jc w:val="center"/>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122</w:t>
            </w:r>
          </w:p>
        </w:tc>
        <w:tc>
          <w:tcPr>
            <w:tcW w:w="940" w:type="dxa"/>
            <w:tcBorders>
              <w:top w:val="nil"/>
              <w:left w:val="nil"/>
              <w:bottom w:val="single" w:sz="4" w:space="0" w:color="auto"/>
              <w:right w:val="single" w:sz="4" w:space="0" w:color="auto"/>
            </w:tcBorders>
            <w:shd w:val="clear" w:color="000000" w:fill="CCFFFF"/>
            <w:vAlign w:val="center"/>
            <w:hideMark/>
          </w:tcPr>
          <w:p w14:paraId="1A9E3AA8"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274" w:type="dxa"/>
            <w:tcBorders>
              <w:top w:val="nil"/>
              <w:left w:val="nil"/>
              <w:bottom w:val="single" w:sz="4" w:space="0" w:color="auto"/>
              <w:right w:val="single" w:sz="4" w:space="0" w:color="auto"/>
            </w:tcBorders>
            <w:shd w:val="clear" w:color="000000" w:fill="CCFFFF"/>
            <w:vAlign w:val="center"/>
            <w:hideMark/>
          </w:tcPr>
          <w:p w14:paraId="433D0670"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321" w:type="dxa"/>
            <w:tcBorders>
              <w:top w:val="nil"/>
              <w:left w:val="nil"/>
              <w:bottom w:val="single" w:sz="4" w:space="0" w:color="auto"/>
              <w:right w:val="single" w:sz="4" w:space="0" w:color="auto"/>
            </w:tcBorders>
            <w:shd w:val="clear" w:color="000000" w:fill="CCFFFF"/>
            <w:vAlign w:val="center"/>
            <w:hideMark/>
          </w:tcPr>
          <w:p w14:paraId="172CD480"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137" w:type="dxa"/>
            <w:tcBorders>
              <w:top w:val="nil"/>
              <w:left w:val="nil"/>
              <w:bottom w:val="single" w:sz="4" w:space="0" w:color="auto"/>
              <w:right w:val="single" w:sz="4" w:space="0" w:color="auto"/>
            </w:tcBorders>
            <w:shd w:val="clear" w:color="000000" w:fill="CCFFFF"/>
            <w:vAlign w:val="center"/>
            <w:hideMark/>
          </w:tcPr>
          <w:p w14:paraId="2DE0F5DD"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r>
      <w:tr w:rsidR="00146D37" w:rsidRPr="00146D37" w14:paraId="0EAD4666" w14:textId="77777777" w:rsidTr="00146D37">
        <w:trPr>
          <w:trHeight w:val="285"/>
        </w:trPr>
        <w:tc>
          <w:tcPr>
            <w:tcW w:w="316" w:type="dxa"/>
            <w:tcBorders>
              <w:top w:val="nil"/>
              <w:left w:val="single" w:sz="4" w:space="0" w:color="auto"/>
              <w:bottom w:val="nil"/>
              <w:right w:val="nil"/>
            </w:tcBorders>
            <w:shd w:val="clear" w:color="auto" w:fill="auto"/>
            <w:hideMark/>
          </w:tcPr>
          <w:p w14:paraId="2F0860FC"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2</w:t>
            </w:r>
          </w:p>
        </w:tc>
        <w:tc>
          <w:tcPr>
            <w:tcW w:w="316" w:type="dxa"/>
            <w:tcBorders>
              <w:top w:val="nil"/>
              <w:left w:val="single" w:sz="4" w:space="0" w:color="auto"/>
              <w:bottom w:val="nil"/>
              <w:right w:val="nil"/>
            </w:tcBorders>
            <w:shd w:val="clear" w:color="auto" w:fill="auto"/>
            <w:hideMark/>
          </w:tcPr>
          <w:p w14:paraId="6F7D7478"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8</w:t>
            </w:r>
          </w:p>
        </w:tc>
        <w:tc>
          <w:tcPr>
            <w:tcW w:w="316" w:type="dxa"/>
            <w:tcBorders>
              <w:top w:val="nil"/>
              <w:left w:val="single" w:sz="4" w:space="0" w:color="auto"/>
              <w:bottom w:val="nil"/>
              <w:right w:val="nil"/>
            </w:tcBorders>
            <w:shd w:val="clear" w:color="auto" w:fill="auto"/>
            <w:hideMark/>
          </w:tcPr>
          <w:p w14:paraId="3AEA0007"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1</w:t>
            </w:r>
          </w:p>
        </w:tc>
        <w:tc>
          <w:tcPr>
            <w:tcW w:w="316" w:type="dxa"/>
            <w:tcBorders>
              <w:top w:val="nil"/>
              <w:left w:val="single" w:sz="4" w:space="0" w:color="auto"/>
              <w:bottom w:val="nil"/>
              <w:right w:val="single" w:sz="4" w:space="0" w:color="auto"/>
            </w:tcBorders>
            <w:shd w:val="clear" w:color="auto" w:fill="auto"/>
            <w:hideMark/>
          </w:tcPr>
          <w:p w14:paraId="3E0FDDB1"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16" w:type="dxa"/>
            <w:tcBorders>
              <w:top w:val="nil"/>
              <w:left w:val="nil"/>
              <w:bottom w:val="nil"/>
              <w:right w:val="single" w:sz="4" w:space="0" w:color="auto"/>
            </w:tcBorders>
            <w:shd w:val="clear" w:color="auto" w:fill="auto"/>
            <w:hideMark/>
          </w:tcPr>
          <w:p w14:paraId="01B89E48"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80" w:type="dxa"/>
            <w:tcBorders>
              <w:top w:val="nil"/>
              <w:left w:val="nil"/>
              <w:bottom w:val="nil"/>
              <w:right w:val="single" w:sz="4" w:space="0" w:color="auto"/>
            </w:tcBorders>
            <w:shd w:val="clear" w:color="auto" w:fill="auto"/>
            <w:hideMark/>
          </w:tcPr>
          <w:p w14:paraId="229CCE81" w14:textId="77777777" w:rsidR="00146D37" w:rsidRPr="00146D37" w:rsidRDefault="00146D37" w:rsidP="00146D37">
            <w:pPr>
              <w:spacing w:after="0" w:line="240" w:lineRule="auto"/>
              <w:jc w:val="center"/>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600" w:type="dxa"/>
            <w:tcBorders>
              <w:top w:val="nil"/>
              <w:left w:val="nil"/>
              <w:bottom w:val="single" w:sz="4" w:space="0" w:color="auto"/>
              <w:right w:val="nil"/>
            </w:tcBorders>
            <w:shd w:val="clear" w:color="auto" w:fill="auto"/>
            <w:hideMark/>
          </w:tcPr>
          <w:p w14:paraId="74AAF3FE"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Kitos išlaidos</w:t>
            </w:r>
          </w:p>
        </w:tc>
        <w:tc>
          <w:tcPr>
            <w:tcW w:w="616" w:type="dxa"/>
            <w:tcBorders>
              <w:top w:val="nil"/>
              <w:left w:val="single" w:sz="4" w:space="0" w:color="auto"/>
              <w:bottom w:val="single" w:sz="4" w:space="0" w:color="auto"/>
              <w:right w:val="single" w:sz="4" w:space="0" w:color="auto"/>
            </w:tcBorders>
            <w:shd w:val="clear" w:color="auto" w:fill="auto"/>
            <w:vAlign w:val="center"/>
            <w:hideMark/>
          </w:tcPr>
          <w:p w14:paraId="5D5F52E7" w14:textId="77777777" w:rsidR="00146D37" w:rsidRPr="00146D37" w:rsidRDefault="00146D37" w:rsidP="00146D37">
            <w:pPr>
              <w:spacing w:after="0" w:line="240" w:lineRule="auto"/>
              <w:jc w:val="center"/>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123</w:t>
            </w:r>
          </w:p>
        </w:tc>
        <w:tc>
          <w:tcPr>
            <w:tcW w:w="940" w:type="dxa"/>
            <w:tcBorders>
              <w:top w:val="nil"/>
              <w:left w:val="nil"/>
              <w:bottom w:val="single" w:sz="4" w:space="0" w:color="auto"/>
              <w:right w:val="single" w:sz="4" w:space="0" w:color="auto"/>
            </w:tcBorders>
            <w:shd w:val="clear" w:color="000000" w:fill="CCFFFF"/>
            <w:vAlign w:val="center"/>
            <w:hideMark/>
          </w:tcPr>
          <w:p w14:paraId="2CFC5D08"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274" w:type="dxa"/>
            <w:tcBorders>
              <w:top w:val="nil"/>
              <w:left w:val="nil"/>
              <w:bottom w:val="single" w:sz="4" w:space="0" w:color="auto"/>
              <w:right w:val="single" w:sz="4" w:space="0" w:color="auto"/>
            </w:tcBorders>
            <w:shd w:val="clear" w:color="000000" w:fill="CCFFFF"/>
            <w:vAlign w:val="center"/>
            <w:hideMark/>
          </w:tcPr>
          <w:p w14:paraId="6889D212"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321" w:type="dxa"/>
            <w:tcBorders>
              <w:top w:val="nil"/>
              <w:left w:val="nil"/>
              <w:bottom w:val="single" w:sz="4" w:space="0" w:color="auto"/>
              <w:right w:val="single" w:sz="4" w:space="0" w:color="auto"/>
            </w:tcBorders>
            <w:shd w:val="clear" w:color="000000" w:fill="CCFFFF"/>
            <w:vAlign w:val="center"/>
            <w:hideMark/>
          </w:tcPr>
          <w:p w14:paraId="0A4CF866"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137" w:type="dxa"/>
            <w:tcBorders>
              <w:top w:val="nil"/>
              <w:left w:val="nil"/>
              <w:bottom w:val="single" w:sz="4" w:space="0" w:color="auto"/>
              <w:right w:val="single" w:sz="4" w:space="0" w:color="auto"/>
            </w:tcBorders>
            <w:shd w:val="clear" w:color="000000" w:fill="CCFFFF"/>
            <w:vAlign w:val="center"/>
            <w:hideMark/>
          </w:tcPr>
          <w:p w14:paraId="45E21E32"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r>
      <w:tr w:rsidR="00146D37" w:rsidRPr="00146D37" w14:paraId="4A2BDA26" w14:textId="77777777" w:rsidTr="00146D37">
        <w:trPr>
          <w:trHeight w:val="270"/>
        </w:trPr>
        <w:tc>
          <w:tcPr>
            <w:tcW w:w="316" w:type="dxa"/>
            <w:tcBorders>
              <w:top w:val="single" w:sz="4" w:space="0" w:color="auto"/>
              <w:left w:val="single" w:sz="4" w:space="0" w:color="auto"/>
              <w:bottom w:val="single" w:sz="4" w:space="0" w:color="auto"/>
              <w:right w:val="nil"/>
            </w:tcBorders>
            <w:shd w:val="clear" w:color="auto" w:fill="auto"/>
            <w:hideMark/>
          </w:tcPr>
          <w:p w14:paraId="28726F8D"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2</w:t>
            </w:r>
          </w:p>
        </w:tc>
        <w:tc>
          <w:tcPr>
            <w:tcW w:w="316" w:type="dxa"/>
            <w:tcBorders>
              <w:top w:val="single" w:sz="4" w:space="0" w:color="auto"/>
              <w:left w:val="single" w:sz="4" w:space="0" w:color="auto"/>
              <w:bottom w:val="single" w:sz="4" w:space="0" w:color="auto"/>
              <w:right w:val="single" w:sz="4" w:space="0" w:color="auto"/>
            </w:tcBorders>
            <w:shd w:val="clear" w:color="auto" w:fill="auto"/>
            <w:hideMark/>
          </w:tcPr>
          <w:p w14:paraId="492E4C6A"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8</w:t>
            </w:r>
          </w:p>
        </w:tc>
        <w:tc>
          <w:tcPr>
            <w:tcW w:w="316" w:type="dxa"/>
            <w:tcBorders>
              <w:top w:val="single" w:sz="4" w:space="0" w:color="auto"/>
              <w:left w:val="nil"/>
              <w:bottom w:val="single" w:sz="4" w:space="0" w:color="auto"/>
              <w:right w:val="nil"/>
            </w:tcBorders>
            <w:shd w:val="clear" w:color="auto" w:fill="auto"/>
            <w:hideMark/>
          </w:tcPr>
          <w:p w14:paraId="10365055"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1</w:t>
            </w:r>
          </w:p>
        </w:tc>
        <w:tc>
          <w:tcPr>
            <w:tcW w:w="316" w:type="dxa"/>
            <w:tcBorders>
              <w:top w:val="single" w:sz="4" w:space="0" w:color="auto"/>
              <w:left w:val="single" w:sz="4" w:space="0" w:color="auto"/>
              <w:bottom w:val="single" w:sz="4" w:space="0" w:color="auto"/>
              <w:right w:val="single" w:sz="4" w:space="0" w:color="auto"/>
            </w:tcBorders>
            <w:shd w:val="clear" w:color="auto" w:fill="auto"/>
            <w:hideMark/>
          </w:tcPr>
          <w:p w14:paraId="0EB48DD8"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1</w:t>
            </w:r>
          </w:p>
        </w:tc>
        <w:tc>
          <w:tcPr>
            <w:tcW w:w="316" w:type="dxa"/>
            <w:tcBorders>
              <w:top w:val="single" w:sz="4" w:space="0" w:color="auto"/>
              <w:left w:val="nil"/>
              <w:bottom w:val="single" w:sz="4" w:space="0" w:color="auto"/>
              <w:right w:val="single" w:sz="4" w:space="0" w:color="auto"/>
            </w:tcBorders>
            <w:shd w:val="clear" w:color="auto" w:fill="auto"/>
            <w:hideMark/>
          </w:tcPr>
          <w:p w14:paraId="3FB25D74"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80" w:type="dxa"/>
            <w:tcBorders>
              <w:top w:val="single" w:sz="4" w:space="0" w:color="auto"/>
              <w:left w:val="nil"/>
              <w:bottom w:val="single" w:sz="4" w:space="0" w:color="auto"/>
              <w:right w:val="single" w:sz="4" w:space="0" w:color="auto"/>
            </w:tcBorders>
            <w:shd w:val="clear" w:color="auto" w:fill="auto"/>
            <w:hideMark/>
          </w:tcPr>
          <w:p w14:paraId="38B7F7A5" w14:textId="77777777" w:rsidR="00146D37" w:rsidRPr="00146D37" w:rsidRDefault="00146D37" w:rsidP="00146D37">
            <w:pPr>
              <w:spacing w:after="0" w:line="240" w:lineRule="auto"/>
              <w:jc w:val="center"/>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600" w:type="dxa"/>
            <w:tcBorders>
              <w:top w:val="nil"/>
              <w:left w:val="nil"/>
              <w:bottom w:val="single" w:sz="4" w:space="0" w:color="auto"/>
              <w:right w:val="nil"/>
            </w:tcBorders>
            <w:shd w:val="clear" w:color="auto" w:fill="auto"/>
            <w:hideMark/>
          </w:tcPr>
          <w:p w14:paraId="04A439E1"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Kitos išlaidos einamiesiems tikslams</w:t>
            </w:r>
          </w:p>
        </w:tc>
        <w:tc>
          <w:tcPr>
            <w:tcW w:w="616" w:type="dxa"/>
            <w:tcBorders>
              <w:top w:val="nil"/>
              <w:left w:val="single" w:sz="4" w:space="0" w:color="auto"/>
              <w:bottom w:val="single" w:sz="4" w:space="0" w:color="auto"/>
              <w:right w:val="single" w:sz="4" w:space="0" w:color="auto"/>
            </w:tcBorders>
            <w:shd w:val="clear" w:color="auto" w:fill="auto"/>
            <w:vAlign w:val="center"/>
            <w:hideMark/>
          </w:tcPr>
          <w:p w14:paraId="2B4D2469" w14:textId="77777777" w:rsidR="00146D37" w:rsidRPr="00146D37" w:rsidRDefault="00146D37" w:rsidP="00146D37">
            <w:pPr>
              <w:spacing w:after="0" w:line="240" w:lineRule="auto"/>
              <w:jc w:val="center"/>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124</w:t>
            </w:r>
          </w:p>
        </w:tc>
        <w:tc>
          <w:tcPr>
            <w:tcW w:w="940" w:type="dxa"/>
            <w:tcBorders>
              <w:top w:val="nil"/>
              <w:left w:val="nil"/>
              <w:bottom w:val="single" w:sz="4" w:space="0" w:color="auto"/>
              <w:right w:val="single" w:sz="4" w:space="0" w:color="auto"/>
            </w:tcBorders>
            <w:shd w:val="clear" w:color="000000" w:fill="CCFFFF"/>
            <w:vAlign w:val="center"/>
            <w:hideMark/>
          </w:tcPr>
          <w:p w14:paraId="497AA869"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274" w:type="dxa"/>
            <w:tcBorders>
              <w:top w:val="nil"/>
              <w:left w:val="nil"/>
              <w:bottom w:val="single" w:sz="4" w:space="0" w:color="auto"/>
              <w:right w:val="single" w:sz="4" w:space="0" w:color="auto"/>
            </w:tcBorders>
            <w:shd w:val="clear" w:color="000000" w:fill="CCFFFF"/>
            <w:vAlign w:val="center"/>
            <w:hideMark/>
          </w:tcPr>
          <w:p w14:paraId="019B9CF0"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321" w:type="dxa"/>
            <w:tcBorders>
              <w:top w:val="nil"/>
              <w:left w:val="nil"/>
              <w:bottom w:val="single" w:sz="4" w:space="0" w:color="auto"/>
              <w:right w:val="single" w:sz="4" w:space="0" w:color="auto"/>
            </w:tcBorders>
            <w:shd w:val="clear" w:color="000000" w:fill="CCFFFF"/>
            <w:vAlign w:val="center"/>
            <w:hideMark/>
          </w:tcPr>
          <w:p w14:paraId="49E06007"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137" w:type="dxa"/>
            <w:tcBorders>
              <w:top w:val="nil"/>
              <w:left w:val="nil"/>
              <w:bottom w:val="single" w:sz="4" w:space="0" w:color="auto"/>
              <w:right w:val="single" w:sz="4" w:space="0" w:color="auto"/>
            </w:tcBorders>
            <w:shd w:val="clear" w:color="000000" w:fill="CCFFFF"/>
            <w:vAlign w:val="center"/>
            <w:hideMark/>
          </w:tcPr>
          <w:p w14:paraId="3FD0D944"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r>
      <w:tr w:rsidR="00146D37" w:rsidRPr="00146D37" w14:paraId="2BADD7BE" w14:textId="77777777" w:rsidTr="00146D37">
        <w:trPr>
          <w:trHeight w:val="270"/>
        </w:trPr>
        <w:tc>
          <w:tcPr>
            <w:tcW w:w="316" w:type="dxa"/>
            <w:tcBorders>
              <w:top w:val="nil"/>
              <w:left w:val="single" w:sz="4" w:space="0" w:color="auto"/>
              <w:bottom w:val="single" w:sz="4" w:space="0" w:color="auto"/>
              <w:right w:val="nil"/>
            </w:tcBorders>
            <w:shd w:val="clear" w:color="auto" w:fill="auto"/>
            <w:hideMark/>
          </w:tcPr>
          <w:p w14:paraId="0F5CB27C"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2</w:t>
            </w:r>
          </w:p>
        </w:tc>
        <w:tc>
          <w:tcPr>
            <w:tcW w:w="316" w:type="dxa"/>
            <w:tcBorders>
              <w:top w:val="nil"/>
              <w:left w:val="single" w:sz="4" w:space="0" w:color="auto"/>
              <w:bottom w:val="single" w:sz="4" w:space="0" w:color="auto"/>
              <w:right w:val="single" w:sz="4" w:space="0" w:color="auto"/>
            </w:tcBorders>
            <w:shd w:val="clear" w:color="auto" w:fill="auto"/>
            <w:hideMark/>
          </w:tcPr>
          <w:p w14:paraId="7237E7E1"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8</w:t>
            </w:r>
          </w:p>
        </w:tc>
        <w:tc>
          <w:tcPr>
            <w:tcW w:w="316" w:type="dxa"/>
            <w:tcBorders>
              <w:top w:val="nil"/>
              <w:left w:val="nil"/>
              <w:bottom w:val="single" w:sz="4" w:space="0" w:color="auto"/>
              <w:right w:val="nil"/>
            </w:tcBorders>
            <w:shd w:val="clear" w:color="auto" w:fill="auto"/>
            <w:hideMark/>
          </w:tcPr>
          <w:p w14:paraId="65C7A2B7"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1</w:t>
            </w:r>
          </w:p>
        </w:tc>
        <w:tc>
          <w:tcPr>
            <w:tcW w:w="316" w:type="dxa"/>
            <w:tcBorders>
              <w:top w:val="nil"/>
              <w:left w:val="single" w:sz="4" w:space="0" w:color="auto"/>
              <w:bottom w:val="single" w:sz="4" w:space="0" w:color="auto"/>
              <w:right w:val="single" w:sz="4" w:space="0" w:color="auto"/>
            </w:tcBorders>
            <w:shd w:val="clear" w:color="auto" w:fill="auto"/>
            <w:hideMark/>
          </w:tcPr>
          <w:p w14:paraId="36BA299D"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1</w:t>
            </w:r>
          </w:p>
        </w:tc>
        <w:tc>
          <w:tcPr>
            <w:tcW w:w="316" w:type="dxa"/>
            <w:tcBorders>
              <w:top w:val="nil"/>
              <w:left w:val="nil"/>
              <w:bottom w:val="single" w:sz="4" w:space="0" w:color="auto"/>
              <w:right w:val="single" w:sz="4" w:space="0" w:color="auto"/>
            </w:tcBorders>
            <w:shd w:val="clear" w:color="auto" w:fill="auto"/>
            <w:hideMark/>
          </w:tcPr>
          <w:p w14:paraId="1EDB2B6D"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1</w:t>
            </w:r>
          </w:p>
        </w:tc>
        <w:tc>
          <w:tcPr>
            <w:tcW w:w="380" w:type="dxa"/>
            <w:tcBorders>
              <w:top w:val="nil"/>
              <w:left w:val="nil"/>
              <w:bottom w:val="single" w:sz="4" w:space="0" w:color="auto"/>
              <w:right w:val="single" w:sz="4" w:space="0" w:color="auto"/>
            </w:tcBorders>
            <w:shd w:val="clear" w:color="auto" w:fill="auto"/>
            <w:hideMark/>
          </w:tcPr>
          <w:p w14:paraId="591DC1B3" w14:textId="77777777" w:rsidR="00146D37" w:rsidRPr="00146D37" w:rsidRDefault="00146D37" w:rsidP="00146D37">
            <w:pPr>
              <w:spacing w:after="0" w:line="240" w:lineRule="auto"/>
              <w:jc w:val="center"/>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600" w:type="dxa"/>
            <w:tcBorders>
              <w:top w:val="nil"/>
              <w:left w:val="nil"/>
              <w:bottom w:val="single" w:sz="4" w:space="0" w:color="auto"/>
              <w:right w:val="nil"/>
            </w:tcBorders>
            <w:shd w:val="clear" w:color="auto" w:fill="auto"/>
            <w:hideMark/>
          </w:tcPr>
          <w:p w14:paraId="659CC658"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Kitos išlaidos einamiesiems tikslams</w:t>
            </w:r>
          </w:p>
        </w:tc>
        <w:tc>
          <w:tcPr>
            <w:tcW w:w="616" w:type="dxa"/>
            <w:tcBorders>
              <w:top w:val="nil"/>
              <w:left w:val="single" w:sz="4" w:space="0" w:color="auto"/>
              <w:bottom w:val="single" w:sz="4" w:space="0" w:color="auto"/>
              <w:right w:val="single" w:sz="4" w:space="0" w:color="auto"/>
            </w:tcBorders>
            <w:shd w:val="clear" w:color="auto" w:fill="auto"/>
            <w:vAlign w:val="center"/>
            <w:hideMark/>
          </w:tcPr>
          <w:p w14:paraId="4A720166" w14:textId="77777777" w:rsidR="00146D37" w:rsidRPr="00146D37" w:rsidRDefault="00146D37" w:rsidP="00146D37">
            <w:pPr>
              <w:spacing w:after="0" w:line="240" w:lineRule="auto"/>
              <w:jc w:val="center"/>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125</w:t>
            </w:r>
          </w:p>
        </w:tc>
        <w:tc>
          <w:tcPr>
            <w:tcW w:w="940" w:type="dxa"/>
            <w:tcBorders>
              <w:top w:val="nil"/>
              <w:left w:val="nil"/>
              <w:bottom w:val="single" w:sz="4" w:space="0" w:color="auto"/>
              <w:right w:val="single" w:sz="4" w:space="0" w:color="auto"/>
            </w:tcBorders>
            <w:shd w:val="clear" w:color="000000" w:fill="CCFFFF"/>
            <w:vAlign w:val="center"/>
            <w:hideMark/>
          </w:tcPr>
          <w:p w14:paraId="12AC8152"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274" w:type="dxa"/>
            <w:tcBorders>
              <w:top w:val="nil"/>
              <w:left w:val="nil"/>
              <w:bottom w:val="single" w:sz="4" w:space="0" w:color="auto"/>
              <w:right w:val="single" w:sz="4" w:space="0" w:color="auto"/>
            </w:tcBorders>
            <w:shd w:val="clear" w:color="000000" w:fill="CCFFFF"/>
            <w:vAlign w:val="center"/>
            <w:hideMark/>
          </w:tcPr>
          <w:p w14:paraId="7EE9E367"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321" w:type="dxa"/>
            <w:tcBorders>
              <w:top w:val="nil"/>
              <w:left w:val="nil"/>
              <w:bottom w:val="single" w:sz="4" w:space="0" w:color="auto"/>
              <w:right w:val="single" w:sz="4" w:space="0" w:color="auto"/>
            </w:tcBorders>
            <w:shd w:val="clear" w:color="000000" w:fill="CCFFFF"/>
            <w:vAlign w:val="center"/>
            <w:hideMark/>
          </w:tcPr>
          <w:p w14:paraId="6DC5E498"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137" w:type="dxa"/>
            <w:tcBorders>
              <w:top w:val="nil"/>
              <w:left w:val="nil"/>
              <w:bottom w:val="single" w:sz="4" w:space="0" w:color="auto"/>
              <w:right w:val="single" w:sz="4" w:space="0" w:color="auto"/>
            </w:tcBorders>
            <w:shd w:val="clear" w:color="000000" w:fill="CCFFFF"/>
            <w:vAlign w:val="center"/>
            <w:hideMark/>
          </w:tcPr>
          <w:p w14:paraId="5BDF96ED"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r>
      <w:tr w:rsidR="00146D37" w:rsidRPr="00146D37" w14:paraId="6A836589" w14:textId="77777777" w:rsidTr="00146D37">
        <w:trPr>
          <w:trHeight w:val="315"/>
        </w:trPr>
        <w:tc>
          <w:tcPr>
            <w:tcW w:w="316" w:type="dxa"/>
            <w:tcBorders>
              <w:top w:val="nil"/>
              <w:left w:val="single" w:sz="4" w:space="0" w:color="auto"/>
              <w:bottom w:val="nil"/>
              <w:right w:val="nil"/>
            </w:tcBorders>
            <w:shd w:val="clear" w:color="auto" w:fill="auto"/>
            <w:hideMark/>
          </w:tcPr>
          <w:p w14:paraId="473A5F1A"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2</w:t>
            </w:r>
          </w:p>
        </w:tc>
        <w:tc>
          <w:tcPr>
            <w:tcW w:w="316" w:type="dxa"/>
            <w:tcBorders>
              <w:top w:val="nil"/>
              <w:left w:val="single" w:sz="4" w:space="0" w:color="auto"/>
              <w:bottom w:val="nil"/>
              <w:right w:val="single" w:sz="4" w:space="0" w:color="auto"/>
            </w:tcBorders>
            <w:shd w:val="clear" w:color="auto" w:fill="auto"/>
            <w:hideMark/>
          </w:tcPr>
          <w:p w14:paraId="255F4270"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8</w:t>
            </w:r>
          </w:p>
        </w:tc>
        <w:tc>
          <w:tcPr>
            <w:tcW w:w="316" w:type="dxa"/>
            <w:tcBorders>
              <w:top w:val="nil"/>
              <w:left w:val="nil"/>
              <w:bottom w:val="nil"/>
              <w:right w:val="nil"/>
            </w:tcBorders>
            <w:shd w:val="clear" w:color="auto" w:fill="auto"/>
            <w:hideMark/>
          </w:tcPr>
          <w:p w14:paraId="52847BEF"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1</w:t>
            </w:r>
          </w:p>
        </w:tc>
        <w:tc>
          <w:tcPr>
            <w:tcW w:w="316" w:type="dxa"/>
            <w:tcBorders>
              <w:top w:val="nil"/>
              <w:left w:val="single" w:sz="4" w:space="0" w:color="auto"/>
              <w:bottom w:val="nil"/>
              <w:right w:val="single" w:sz="4" w:space="0" w:color="auto"/>
            </w:tcBorders>
            <w:shd w:val="clear" w:color="auto" w:fill="auto"/>
            <w:hideMark/>
          </w:tcPr>
          <w:p w14:paraId="3F9350F9"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1</w:t>
            </w:r>
          </w:p>
        </w:tc>
        <w:tc>
          <w:tcPr>
            <w:tcW w:w="316" w:type="dxa"/>
            <w:tcBorders>
              <w:top w:val="nil"/>
              <w:left w:val="nil"/>
              <w:bottom w:val="nil"/>
              <w:right w:val="single" w:sz="4" w:space="0" w:color="auto"/>
            </w:tcBorders>
            <w:shd w:val="clear" w:color="auto" w:fill="auto"/>
            <w:hideMark/>
          </w:tcPr>
          <w:p w14:paraId="11962F6F"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1</w:t>
            </w:r>
          </w:p>
        </w:tc>
        <w:tc>
          <w:tcPr>
            <w:tcW w:w="380" w:type="dxa"/>
            <w:tcBorders>
              <w:top w:val="nil"/>
              <w:left w:val="nil"/>
              <w:bottom w:val="nil"/>
              <w:right w:val="single" w:sz="4" w:space="0" w:color="auto"/>
            </w:tcBorders>
            <w:shd w:val="clear" w:color="auto" w:fill="auto"/>
            <w:hideMark/>
          </w:tcPr>
          <w:p w14:paraId="49A67A08" w14:textId="77777777" w:rsidR="00146D37" w:rsidRPr="00146D37" w:rsidRDefault="00146D37" w:rsidP="00146D37">
            <w:pPr>
              <w:spacing w:after="0" w:line="240" w:lineRule="auto"/>
              <w:jc w:val="center"/>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2</w:t>
            </w:r>
          </w:p>
        </w:tc>
        <w:tc>
          <w:tcPr>
            <w:tcW w:w="3600" w:type="dxa"/>
            <w:tcBorders>
              <w:top w:val="nil"/>
              <w:left w:val="nil"/>
              <w:bottom w:val="nil"/>
              <w:right w:val="nil"/>
            </w:tcBorders>
            <w:shd w:val="clear" w:color="auto" w:fill="auto"/>
            <w:hideMark/>
          </w:tcPr>
          <w:p w14:paraId="12A47467"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xml:space="preserve">Kitos išlaidos kitiems einamiesiems tikslams </w:t>
            </w:r>
          </w:p>
        </w:tc>
        <w:tc>
          <w:tcPr>
            <w:tcW w:w="616" w:type="dxa"/>
            <w:tcBorders>
              <w:top w:val="nil"/>
              <w:left w:val="single" w:sz="4" w:space="0" w:color="auto"/>
              <w:bottom w:val="single" w:sz="4" w:space="0" w:color="auto"/>
              <w:right w:val="nil"/>
            </w:tcBorders>
            <w:shd w:val="clear" w:color="auto" w:fill="auto"/>
            <w:vAlign w:val="center"/>
            <w:hideMark/>
          </w:tcPr>
          <w:p w14:paraId="4A1251AF" w14:textId="77777777" w:rsidR="00146D37" w:rsidRPr="00146D37" w:rsidRDefault="00146D37" w:rsidP="00146D37">
            <w:pPr>
              <w:spacing w:after="0" w:line="240" w:lineRule="auto"/>
              <w:jc w:val="center"/>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127</w:t>
            </w:r>
          </w:p>
        </w:tc>
        <w:tc>
          <w:tcPr>
            <w:tcW w:w="940" w:type="dxa"/>
            <w:tcBorders>
              <w:top w:val="nil"/>
              <w:left w:val="single" w:sz="4" w:space="0" w:color="auto"/>
              <w:bottom w:val="single" w:sz="4" w:space="0" w:color="auto"/>
              <w:right w:val="single" w:sz="4" w:space="0" w:color="auto"/>
            </w:tcBorders>
            <w:shd w:val="clear" w:color="000000" w:fill="CCFFFF"/>
            <w:vAlign w:val="center"/>
            <w:hideMark/>
          </w:tcPr>
          <w:p w14:paraId="3BD47E3E"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274" w:type="dxa"/>
            <w:tcBorders>
              <w:top w:val="nil"/>
              <w:left w:val="nil"/>
              <w:bottom w:val="single" w:sz="4" w:space="0" w:color="auto"/>
              <w:right w:val="single" w:sz="4" w:space="0" w:color="auto"/>
            </w:tcBorders>
            <w:shd w:val="clear" w:color="000000" w:fill="CCFFFF"/>
            <w:vAlign w:val="center"/>
            <w:hideMark/>
          </w:tcPr>
          <w:p w14:paraId="61FBD7EE"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321" w:type="dxa"/>
            <w:tcBorders>
              <w:top w:val="nil"/>
              <w:left w:val="nil"/>
              <w:bottom w:val="single" w:sz="4" w:space="0" w:color="auto"/>
              <w:right w:val="single" w:sz="4" w:space="0" w:color="auto"/>
            </w:tcBorders>
            <w:shd w:val="clear" w:color="000000" w:fill="CCFFFF"/>
            <w:vAlign w:val="center"/>
            <w:hideMark/>
          </w:tcPr>
          <w:p w14:paraId="1597A346"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137" w:type="dxa"/>
            <w:tcBorders>
              <w:top w:val="nil"/>
              <w:left w:val="nil"/>
              <w:bottom w:val="single" w:sz="4" w:space="0" w:color="auto"/>
              <w:right w:val="single" w:sz="4" w:space="0" w:color="auto"/>
            </w:tcBorders>
            <w:shd w:val="clear" w:color="000000" w:fill="CCFFFF"/>
            <w:vAlign w:val="center"/>
            <w:hideMark/>
          </w:tcPr>
          <w:p w14:paraId="755F77CA"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r>
      <w:tr w:rsidR="00146D37" w:rsidRPr="00146D37" w14:paraId="12A19833" w14:textId="77777777" w:rsidTr="00146D37">
        <w:trPr>
          <w:trHeight w:val="315"/>
        </w:trPr>
        <w:tc>
          <w:tcPr>
            <w:tcW w:w="316" w:type="dxa"/>
            <w:tcBorders>
              <w:top w:val="single" w:sz="4" w:space="0" w:color="auto"/>
              <w:left w:val="single" w:sz="4" w:space="0" w:color="auto"/>
              <w:bottom w:val="single" w:sz="4" w:space="0" w:color="auto"/>
              <w:right w:val="nil"/>
            </w:tcBorders>
            <w:shd w:val="clear" w:color="auto" w:fill="auto"/>
            <w:noWrap/>
            <w:vAlign w:val="bottom"/>
            <w:hideMark/>
          </w:tcPr>
          <w:p w14:paraId="4DDB1B00"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16" w:type="dxa"/>
            <w:tcBorders>
              <w:top w:val="single" w:sz="4" w:space="0" w:color="auto"/>
              <w:left w:val="single" w:sz="4" w:space="0" w:color="auto"/>
              <w:bottom w:val="single" w:sz="4" w:space="0" w:color="auto"/>
              <w:right w:val="nil"/>
            </w:tcBorders>
            <w:shd w:val="clear" w:color="auto" w:fill="auto"/>
            <w:noWrap/>
            <w:vAlign w:val="bottom"/>
            <w:hideMark/>
          </w:tcPr>
          <w:p w14:paraId="69A7ADDB"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5A91C"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16" w:type="dxa"/>
            <w:tcBorders>
              <w:top w:val="single" w:sz="4" w:space="0" w:color="auto"/>
              <w:left w:val="nil"/>
              <w:bottom w:val="single" w:sz="4" w:space="0" w:color="auto"/>
              <w:right w:val="single" w:sz="4" w:space="0" w:color="auto"/>
            </w:tcBorders>
            <w:shd w:val="clear" w:color="auto" w:fill="auto"/>
            <w:noWrap/>
            <w:vAlign w:val="bottom"/>
            <w:hideMark/>
          </w:tcPr>
          <w:p w14:paraId="19F58F5C"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16" w:type="dxa"/>
            <w:tcBorders>
              <w:top w:val="single" w:sz="4" w:space="0" w:color="auto"/>
              <w:left w:val="nil"/>
              <w:bottom w:val="single" w:sz="4" w:space="0" w:color="auto"/>
              <w:right w:val="nil"/>
            </w:tcBorders>
            <w:shd w:val="clear" w:color="auto" w:fill="auto"/>
            <w:noWrap/>
            <w:vAlign w:val="bottom"/>
            <w:hideMark/>
          </w:tcPr>
          <w:p w14:paraId="7C897D62"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C04F3" w14:textId="77777777" w:rsidR="00146D37" w:rsidRPr="00146D37" w:rsidRDefault="00146D37" w:rsidP="00146D37">
            <w:pPr>
              <w:spacing w:after="0" w:line="240" w:lineRule="auto"/>
              <w:jc w:val="center"/>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600" w:type="dxa"/>
            <w:tcBorders>
              <w:top w:val="single" w:sz="4" w:space="0" w:color="auto"/>
              <w:left w:val="nil"/>
              <w:bottom w:val="single" w:sz="4" w:space="0" w:color="auto"/>
              <w:right w:val="nil"/>
            </w:tcBorders>
            <w:shd w:val="clear" w:color="auto" w:fill="auto"/>
            <w:noWrap/>
            <w:vAlign w:val="bottom"/>
            <w:hideMark/>
          </w:tcPr>
          <w:p w14:paraId="1976AAEF" w14:textId="77777777" w:rsidR="00146D37" w:rsidRPr="00146D37" w:rsidRDefault="00146D37" w:rsidP="00146D37">
            <w:pPr>
              <w:spacing w:after="0" w:line="240" w:lineRule="auto"/>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 xml:space="preserve">IŠ VISO </w:t>
            </w:r>
          </w:p>
        </w:tc>
        <w:tc>
          <w:tcPr>
            <w:tcW w:w="616" w:type="dxa"/>
            <w:tcBorders>
              <w:top w:val="nil"/>
              <w:left w:val="single" w:sz="4" w:space="0" w:color="auto"/>
              <w:bottom w:val="single" w:sz="4" w:space="0" w:color="auto"/>
              <w:right w:val="single" w:sz="4" w:space="0" w:color="auto"/>
            </w:tcBorders>
            <w:shd w:val="clear" w:color="auto" w:fill="auto"/>
            <w:vAlign w:val="center"/>
            <w:hideMark/>
          </w:tcPr>
          <w:p w14:paraId="78883F54" w14:textId="77777777" w:rsidR="00146D37" w:rsidRPr="00146D37" w:rsidRDefault="00146D37" w:rsidP="00146D37">
            <w:pPr>
              <w:spacing w:after="0" w:line="240" w:lineRule="auto"/>
              <w:jc w:val="center"/>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331</w:t>
            </w:r>
          </w:p>
        </w:tc>
        <w:tc>
          <w:tcPr>
            <w:tcW w:w="940" w:type="dxa"/>
            <w:tcBorders>
              <w:top w:val="nil"/>
              <w:left w:val="nil"/>
              <w:bottom w:val="single" w:sz="4" w:space="0" w:color="auto"/>
              <w:right w:val="single" w:sz="4" w:space="0" w:color="auto"/>
            </w:tcBorders>
            <w:shd w:val="clear" w:color="000000" w:fill="CCFFFF"/>
            <w:noWrap/>
            <w:vAlign w:val="center"/>
            <w:hideMark/>
          </w:tcPr>
          <w:p w14:paraId="1DF275AD"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274" w:type="dxa"/>
            <w:tcBorders>
              <w:top w:val="nil"/>
              <w:left w:val="nil"/>
              <w:bottom w:val="single" w:sz="4" w:space="0" w:color="auto"/>
              <w:right w:val="single" w:sz="4" w:space="0" w:color="auto"/>
            </w:tcBorders>
            <w:shd w:val="clear" w:color="000000" w:fill="CCFFFF"/>
            <w:noWrap/>
            <w:vAlign w:val="center"/>
            <w:hideMark/>
          </w:tcPr>
          <w:p w14:paraId="79992092"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321" w:type="dxa"/>
            <w:tcBorders>
              <w:top w:val="nil"/>
              <w:left w:val="nil"/>
              <w:bottom w:val="single" w:sz="4" w:space="0" w:color="auto"/>
              <w:right w:val="single" w:sz="4" w:space="0" w:color="auto"/>
            </w:tcBorders>
            <w:shd w:val="clear" w:color="000000" w:fill="CCFFFF"/>
            <w:noWrap/>
            <w:vAlign w:val="center"/>
            <w:hideMark/>
          </w:tcPr>
          <w:p w14:paraId="0283801F"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137" w:type="dxa"/>
            <w:tcBorders>
              <w:top w:val="nil"/>
              <w:left w:val="nil"/>
              <w:bottom w:val="single" w:sz="4" w:space="0" w:color="auto"/>
              <w:right w:val="single" w:sz="4" w:space="0" w:color="auto"/>
            </w:tcBorders>
            <w:shd w:val="clear" w:color="000000" w:fill="CCFFFF"/>
            <w:noWrap/>
            <w:vAlign w:val="center"/>
            <w:hideMark/>
          </w:tcPr>
          <w:p w14:paraId="09D6DB24"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r>
      <w:tr w:rsidR="00146D37" w:rsidRPr="00146D37" w14:paraId="533E2EB9" w14:textId="77777777" w:rsidTr="00146D37">
        <w:trPr>
          <w:trHeight w:val="375"/>
        </w:trPr>
        <w:tc>
          <w:tcPr>
            <w:tcW w:w="316" w:type="dxa"/>
            <w:tcBorders>
              <w:top w:val="nil"/>
              <w:left w:val="nil"/>
              <w:bottom w:val="nil"/>
              <w:right w:val="nil"/>
            </w:tcBorders>
            <w:shd w:val="clear" w:color="auto" w:fill="auto"/>
            <w:noWrap/>
            <w:vAlign w:val="bottom"/>
            <w:hideMark/>
          </w:tcPr>
          <w:p w14:paraId="5C5895C3"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p>
        </w:tc>
        <w:tc>
          <w:tcPr>
            <w:tcW w:w="316" w:type="dxa"/>
            <w:tcBorders>
              <w:top w:val="nil"/>
              <w:left w:val="nil"/>
              <w:bottom w:val="nil"/>
              <w:right w:val="nil"/>
            </w:tcBorders>
            <w:shd w:val="clear" w:color="auto" w:fill="auto"/>
            <w:noWrap/>
            <w:vAlign w:val="bottom"/>
            <w:hideMark/>
          </w:tcPr>
          <w:p w14:paraId="4D76421A"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4CD2C2F3"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4C8DC682"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76054815"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43AB4C2F"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600" w:type="dxa"/>
            <w:tcBorders>
              <w:top w:val="nil"/>
              <w:left w:val="nil"/>
              <w:bottom w:val="nil"/>
              <w:right w:val="nil"/>
            </w:tcBorders>
            <w:shd w:val="clear" w:color="auto" w:fill="auto"/>
            <w:noWrap/>
            <w:vAlign w:val="bottom"/>
            <w:hideMark/>
          </w:tcPr>
          <w:p w14:paraId="1D9678F9"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c>
          <w:tcPr>
            <w:tcW w:w="616" w:type="dxa"/>
            <w:tcBorders>
              <w:top w:val="nil"/>
              <w:left w:val="nil"/>
              <w:bottom w:val="nil"/>
              <w:right w:val="nil"/>
            </w:tcBorders>
            <w:shd w:val="clear" w:color="auto" w:fill="auto"/>
            <w:vAlign w:val="center"/>
            <w:hideMark/>
          </w:tcPr>
          <w:p w14:paraId="30ABB064"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940" w:type="dxa"/>
            <w:tcBorders>
              <w:top w:val="nil"/>
              <w:left w:val="nil"/>
              <w:bottom w:val="nil"/>
              <w:right w:val="nil"/>
            </w:tcBorders>
            <w:shd w:val="clear" w:color="auto" w:fill="auto"/>
            <w:noWrap/>
            <w:vAlign w:val="center"/>
            <w:hideMark/>
          </w:tcPr>
          <w:p w14:paraId="459AAE31"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274" w:type="dxa"/>
            <w:tcBorders>
              <w:top w:val="nil"/>
              <w:left w:val="nil"/>
              <w:bottom w:val="nil"/>
              <w:right w:val="nil"/>
            </w:tcBorders>
            <w:shd w:val="clear" w:color="auto" w:fill="auto"/>
            <w:noWrap/>
            <w:vAlign w:val="center"/>
            <w:hideMark/>
          </w:tcPr>
          <w:p w14:paraId="5A195AAD"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p>
        </w:tc>
        <w:tc>
          <w:tcPr>
            <w:tcW w:w="1321" w:type="dxa"/>
            <w:tcBorders>
              <w:top w:val="nil"/>
              <w:left w:val="nil"/>
              <w:bottom w:val="nil"/>
              <w:right w:val="nil"/>
            </w:tcBorders>
            <w:shd w:val="clear" w:color="auto" w:fill="auto"/>
            <w:noWrap/>
            <w:vAlign w:val="center"/>
            <w:hideMark/>
          </w:tcPr>
          <w:p w14:paraId="19B886A0" w14:textId="77777777" w:rsidR="00146D37" w:rsidRPr="00146D37" w:rsidRDefault="00146D37" w:rsidP="00146D37">
            <w:pPr>
              <w:spacing w:after="0" w:line="240" w:lineRule="auto"/>
              <w:jc w:val="right"/>
              <w:rPr>
                <w:rFonts w:ascii="Times New Roman" w:eastAsia="Times New Roman" w:hAnsi="Times New Roman" w:cs="Times New Roman"/>
                <w:sz w:val="20"/>
                <w:szCs w:val="20"/>
                <w:lang w:eastAsia="lt-LT"/>
              </w:rPr>
            </w:pPr>
          </w:p>
        </w:tc>
        <w:tc>
          <w:tcPr>
            <w:tcW w:w="1137" w:type="dxa"/>
            <w:tcBorders>
              <w:top w:val="nil"/>
              <w:left w:val="nil"/>
              <w:bottom w:val="nil"/>
              <w:right w:val="nil"/>
            </w:tcBorders>
            <w:shd w:val="clear" w:color="auto" w:fill="auto"/>
            <w:noWrap/>
            <w:vAlign w:val="center"/>
            <w:hideMark/>
          </w:tcPr>
          <w:p w14:paraId="5711718E" w14:textId="77777777" w:rsidR="00146D37" w:rsidRPr="00146D37" w:rsidRDefault="00146D37" w:rsidP="00146D37">
            <w:pPr>
              <w:spacing w:after="0" w:line="240" w:lineRule="auto"/>
              <w:jc w:val="right"/>
              <w:rPr>
                <w:rFonts w:ascii="Times New Roman" w:eastAsia="Times New Roman" w:hAnsi="Times New Roman" w:cs="Times New Roman"/>
                <w:sz w:val="20"/>
                <w:szCs w:val="20"/>
                <w:lang w:eastAsia="lt-LT"/>
              </w:rPr>
            </w:pPr>
          </w:p>
        </w:tc>
      </w:tr>
      <w:tr w:rsidR="00146D37" w:rsidRPr="00146D37" w14:paraId="44ABD0A9" w14:textId="77777777" w:rsidTr="00146D37">
        <w:trPr>
          <w:trHeight w:val="375"/>
        </w:trPr>
        <w:tc>
          <w:tcPr>
            <w:tcW w:w="316" w:type="dxa"/>
            <w:tcBorders>
              <w:top w:val="nil"/>
              <w:left w:val="nil"/>
              <w:bottom w:val="nil"/>
              <w:right w:val="nil"/>
            </w:tcBorders>
            <w:shd w:val="clear" w:color="auto" w:fill="auto"/>
            <w:noWrap/>
            <w:vAlign w:val="bottom"/>
            <w:hideMark/>
          </w:tcPr>
          <w:p w14:paraId="13935CC1" w14:textId="77777777" w:rsidR="00146D37" w:rsidRPr="00146D37" w:rsidRDefault="00146D37" w:rsidP="00146D37">
            <w:pPr>
              <w:spacing w:after="0" w:line="240" w:lineRule="auto"/>
              <w:jc w:val="right"/>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175A2105"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77B18C89"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single" w:sz="4" w:space="0" w:color="auto"/>
              <w:right w:val="nil"/>
            </w:tcBorders>
            <w:shd w:val="clear" w:color="auto" w:fill="auto"/>
            <w:noWrap/>
            <w:vAlign w:val="bottom"/>
            <w:hideMark/>
          </w:tcPr>
          <w:p w14:paraId="71696E29"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16" w:type="dxa"/>
            <w:tcBorders>
              <w:top w:val="nil"/>
              <w:left w:val="nil"/>
              <w:bottom w:val="single" w:sz="4" w:space="0" w:color="auto"/>
              <w:right w:val="nil"/>
            </w:tcBorders>
            <w:shd w:val="clear" w:color="auto" w:fill="auto"/>
            <w:noWrap/>
            <w:vAlign w:val="bottom"/>
            <w:hideMark/>
          </w:tcPr>
          <w:p w14:paraId="74B4079D"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80" w:type="dxa"/>
            <w:tcBorders>
              <w:top w:val="nil"/>
              <w:left w:val="nil"/>
              <w:bottom w:val="single" w:sz="4" w:space="0" w:color="auto"/>
              <w:right w:val="nil"/>
            </w:tcBorders>
            <w:shd w:val="clear" w:color="auto" w:fill="auto"/>
            <w:noWrap/>
            <w:vAlign w:val="bottom"/>
            <w:hideMark/>
          </w:tcPr>
          <w:p w14:paraId="39950174" w14:textId="77777777" w:rsidR="00146D37" w:rsidRPr="00146D37" w:rsidRDefault="00146D37" w:rsidP="00146D37">
            <w:pPr>
              <w:spacing w:after="0" w:line="240" w:lineRule="auto"/>
              <w:jc w:val="center"/>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600" w:type="dxa"/>
            <w:tcBorders>
              <w:top w:val="nil"/>
              <w:left w:val="nil"/>
              <w:bottom w:val="single" w:sz="4" w:space="0" w:color="auto"/>
              <w:right w:val="nil"/>
            </w:tcBorders>
            <w:shd w:val="clear" w:color="auto" w:fill="auto"/>
            <w:noWrap/>
            <w:vAlign w:val="bottom"/>
            <w:hideMark/>
          </w:tcPr>
          <w:p w14:paraId="24659CE1" w14:textId="77777777" w:rsidR="00146D37" w:rsidRPr="00146D37" w:rsidRDefault="00146D37" w:rsidP="00146D37">
            <w:pPr>
              <w:spacing w:after="0" w:line="240" w:lineRule="auto"/>
              <w:rPr>
                <w:rFonts w:ascii="Times New Roman Baltic" w:eastAsia="Times New Roman" w:hAnsi="Times New Roman Baltic" w:cs="Times New Roman Baltic"/>
                <w:b/>
                <w:bCs/>
                <w:sz w:val="20"/>
                <w:szCs w:val="20"/>
                <w:lang w:eastAsia="lt-LT"/>
              </w:rPr>
            </w:pPr>
            <w:r w:rsidRPr="00146D37">
              <w:rPr>
                <w:rFonts w:ascii="Times New Roman Baltic" w:eastAsia="Times New Roman" w:hAnsi="Times New Roman Baltic" w:cs="Times New Roman Baltic"/>
                <w:b/>
                <w:bCs/>
                <w:sz w:val="20"/>
                <w:szCs w:val="20"/>
                <w:lang w:eastAsia="lt-LT"/>
              </w:rPr>
              <w:t> </w:t>
            </w:r>
          </w:p>
        </w:tc>
        <w:tc>
          <w:tcPr>
            <w:tcW w:w="616" w:type="dxa"/>
            <w:tcBorders>
              <w:top w:val="nil"/>
              <w:left w:val="nil"/>
              <w:bottom w:val="nil"/>
              <w:right w:val="nil"/>
            </w:tcBorders>
            <w:shd w:val="clear" w:color="auto" w:fill="auto"/>
            <w:vAlign w:val="center"/>
            <w:hideMark/>
          </w:tcPr>
          <w:p w14:paraId="69402021" w14:textId="77777777" w:rsidR="00146D37" w:rsidRPr="00146D37" w:rsidRDefault="00146D37" w:rsidP="00146D37">
            <w:pPr>
              <w:spacing w:after="0" w:line="240" w:lineRule="auto"/>
              <w:rPr>
                <w:rFonts w:ascii="Times New Roman Baltic" w:eastAsia="Times New Roman" w:hAnsi="Times New Roman Baltic" w:cs="Times New Roman Baltic"/>
                <w:b/>
                <w:bCs/>
                <w:sz w:val="20"/>
                <w:szCs w:val="20"/>
                <w:lang w:eastAsia="lt-LT"/>
              </w:rPr>
            </w:pPr>
          </w:p>
        </w:tc>
        <w:tc>
          <w:tcPr>
            <w:tcW w:w="940" w:type="dxa"/>
            <w:tcBorders>
              <w:top w:val="nil"/>
              <w:left w:val="nil"/>
              <w:bottom w:val="single" w:sz="4" w:space="0" w:color="auto"/>
              <w:right w:val="nil"/>
            </w:tcBorders>
            <w:shd w:val="clear" w:color="auto" w:fill="auto"/>
            <w:noWrap/>
            <w:vAlign w:val="center"/>
            <w:hideMark/>
          </w:tcPr>
          <w:p w14:paraId="5C1D7B43"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274" w:type="dxa"/>
            <w:tcBorders>
              <w:top w:val="nil"/>
              <w:left w:val="nil"/>
              <w:bottom w:val="nil"/>
              <w:right w:val="nil"/>
            </w:tcBorders>
            <w:shd w:val="clear" w:color="auto" w:fill="auto"/>
            <w:noWrap/>
            <w:vAlign w:val="center"/>
            <w:hideMark/>
          </w:tcPr>
          <w:p w14:paraId="720E9B0B"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p>
        </w:tc>
        <w:tc>
          <w:tcPr>
            <w:tcW w:w="1321" w:type="dxa"/>
            <w:tcBorders>
              <w:top w:val="nil"/>
              <w:left w:val="nil"/>
              <w:bottom w:val="single" w:sz="4" w:space="0" w:color="auto"/>
              <w:right w:val="nil"/>
            </w:tcBorders>
            <w:shd w:val="clear" w:color="auto" w:fill="auto"/>
            <w:noWrap/>
            <w:vAlign w:val="center"/>
            <w:hideMark/>
          </w:tcPr>
          <w:p w14:paraId="355EEFCE"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1137" w:type="dxa"/>
            <w:tcBorders>
              <w:top w:val="nil"/>
              <w:left w:val="nil"/>
              <w:bottom w:val="single" w:sz="4" w:space="0" w:color="auto"/>
              <w:right w:val="nil"/>
            </w:tcBorders>
            <w:shd w:val="clear" w:color="auto" w:fill="auto"/>
            <w:noWrap/>
            <w:vAlign w:val="center"/>
            <w:hideMark/>
          </w:tcPr>
          <w:p w14:paraId="16228097"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r>
      <w:tr w:rsidR="00146D37" w:rsidRPr="00146D37" w14:paraId="0C0809DE" w14:textId="77777777" w:rsidTr="00146D37">
        <w:trPr>
          <w:trHeight w:val="375"/>
        </w:trPr>
        <w:tc>
          <w:tcPr>
            <w:tcW w:w="316" w:type="dxa"/>
            <w:tcBorders>
              <w:top w:val="nil"/>
              <w:left w:val="nil"/>
              <w:bottom w:val="nil"/>
              <w:right w:val="nil"/>
            </w:tcBorders>
            <w:shd w:val="clear" w:color="auto" w:fill="auto"/>
            <w:noWrap/>
            <w:vAlign w:val="center"/>
            <w:hideMark/>
          </w:tcPr>
          <w:p w14:paraId="0E70B8E4" w14:textId="77777777" w:rsidR="00146D37" w:rsidRPr="00146D37" w:rsidRDefault="00146D37" w:rsidP="00146D37">
            <w:pPr>
              <w:spacing w:after="0" w:line="240" w:lineRule="auto"/>
              <w:jc w:val="right"/>
              <w:rPr>
                <w:rFonts w:ascii="Times New Roman Baltic" w:eastAsia="Times New Roman" w:hAnsi="Times New Roman Baltic" w:cs="Times New Roman Baltic"/>
                <w:sz w:val="20"/>
                <w:szCs w:val="20"/>
                <w:lang w:eastAsia="lt-LT"/>
              </w:rPr>
            </w:pPr>
          </w:p>
        </w:tc>
        <w:tc>
          <w:tcPr>
            <w:tcW w:w="316" w:type="dxa"/>
            <w:tcBorders>
              <w:top w:val="nil"/>
              <w:left w:val="nil"/>
              <w:bottom w:val="nil"/>
              <w:right w:val="nil"/>
            </w:tcBorders>
            <w:shd w:val="clear" w:color="auto" w:fill="auto"/>
            <w:noWrap/>
            <w:vAlign w:val="center"/>
            <w:hideMark/>
          </w:tcPr>
          <w:p w14:paraId="1571BFF9"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center"/>
            <w:hideMark/>
          </w:tcPr>
          <w:p w14:paraId="47DE6F53"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5228" w:type="dxa"/>
            <w:gridSpan w:val="5"/>
            <w:tcBorders>
              <w:top w:val="nil"/>
              <w:left w:val="nil"/>
              <w:bottom w:val="nil"/>
              <w:right w:val="nil"/>
            </w:tcBorders>
            <w:shd w:val="clear" w:color="auto" w:fill="auto"/>
            <w:noWrap/>
            <w:hideMark/>
          </w:tcPr>
          <w:p w14:paraId="3B61A203" w14:textId="77777777" w:rsidR="00146D37" w:rsidRPr="00146D37" w:rsidRDefault="00146D37" w:rsidP="00146D37">
            <w:pPr>
              <w:spacing w:after="0" w:line="240" w:lineRule="auto"/>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 xml:space="preserve">      (įstaigos vadovo ar jo įgalioto asmens pareigų  pavadinimas)</w:t>
            </w:r>
          </w:p>
        </w:tc>
        <w:tc>
          <w:tcPr>
            <w:tcW w:w="940" w:type="dxa"/>
            <w:tcBorders>
              <w:top w:val="nil"/>
              <w:left w:val="nil"/>
              <w:bottom w:val="nil"/>
              <w:right w:val="nil"/>
            </w:tcBorders>
            <w:shd w:val="clear" w:color="auto" w:fill="auto"/>
            <w:noWrap/>
            <w:hideMark/>
          </w:tcPr>
          <w:p w14:paraId="2B912548" w14:textId="77777777" w:rsidR="00146D37" w:rsidRPr="00146D37" w:rsidRDefault="00146D37" w:rsidP="00146D37">
            <w:pPr>
              <w:spacing w:after="0" w:line="240" w:lineRule="auto"/>
              <w:jc w:val="center"/>
              <w:rPr>
                <w:rFonts w:ascii="Times New Roman" w:eastAsia="Times New Roman" w:hAnsi="Times New Roman" w:cs="Times New Roman"/>
                <w:sz w:val="24"/>
                <w:szCs w:val="24"/>
                <w:lang w:eastAsia="lt-LT"/>
              </w:rPr>
            </w:pPr>
            <w:r w:rsidRPr="00146D37">
              <w:rPr>
                <w:rFonts w:ascii="Times New Roman" w:eastAsia="Times New Roman" w:hAnsi="Times New Roman" w:cs="Times New Roman"/>
                <w:sz w:val="24"/>
                <w:szCs w:val="24"/>
                <w:vertAlign w:val="superscript"/>
                <w:lang w:eastAsia="lt-LT"/>
              </w:rPr>
              <w:t>(parašas)</w:t>
            </w:r>
          </w:p>
        </w:tc>
        <w:tc>
          <w:tcPr>
            <w:tcW w:w="1274" w:type="dxa"/>
            <w:tcBorders>
              <w:top w:val="nil"/>
              <w:left w:val="nil"/>
              <w:bottom w:val="nil"/>
              <w:right w:val="nil"/>
            </w:tcBorders>
            <w:shd w:val="clear" w:color="auto" w:fill="auto"/>
            <w:noWrap/>
            <w:vAlign w:val="bottom"/>
            <w:hideMark/>
          </w:tcPr>
          <w:p w14:paraId="7A500CFA" w14:textId="77777777" w:rsidR="00146D37" w:rsidRPr="00146D37" w:rsidRDefault="00146D37" w:rsidP="00146D37">
            <w:pPr>
              <w:spacing w:after="0" w:line="240" w:lineRule="auto"/>
              <w:jc w:val="center"/>
              <w:rPr>
                <w:rFonts w:ascii="Times New Roman" w:eastAsia="Times New Roman" w:hAnsi="Times New Roman" w:cs="Times New Roman"/>
                <w:sz w:val="24"/>
                <w:szCs w:val="24"/>
                <w:lang w:eastAsia="lt-LT"/>
              </w:rPr>
            </w:pPr>
          </w:p>
        </w:tc>
        <w:tc>
          <w:tcPr>
            <w:tcW w:w="2458" w:type="dxa"/>
            <w:gridSpan w:val="2"/>
            <w:tcBorders>
              <w:top w:val="nil"/>
              <w:left w:val="nil"/>
              <w:bottom w:val="nil"/>
              <w:right w:val="nil"/>
            </w:tcBorders>
            <w:shd w:val="clear" w:color="auto" w:fill="auto"/>
            <w:noWrap/>
            <w:hideMark/>
          </w:tcPr>
          <w:p w14:paraId="6C0EBA25" w14:textId="77777777" w:rsidR="00146D37" w:rsidRPr="00146D37" w:rsidRDefault="00146D37" w:rsidP="00146D37">
            <w:pPr>
              <w:spacing w:after="0" w:line="240" w:lineRule="auto"/>
              <w:jc w:val="center"/>
              <w:rPr>
                <w:rFonts w:ascii="Times New Roman" w:eastAsia="Times New Roman" w:hAnsi="Times New Roman" w:cs="Times New Roman"/>
                <w:sz w:val="24"/>
                <w:szCs w:val="24"/>
                <w:lang w:eastAsia="lt-LT"/>
              </w:rPr>
            </w:pPr>
            <w:r w:rsidRPr="00146D37">
              <w:rPr>
                <w:rFonts w:ascii="Times New Roman" w:eastAsia="Times New Roman" w:hAnsi="Times New Roman" w:cs="Times New Roman"/>
                <w:sz w:val="24"/>
                <w:szCs w:val="24"/>
                <w:vertAlign w:val="superscript"/>
                <w:lang w:eastAsia="lt-LT"/>
              </w:rPr>
              <w:t>(vardas ir pavardė)</w:t>
            </w:r>
          </w:p>
        </w:tc>
      </w:tr>
      <w:tr w:rsidR="00146D37" w:rsidRPr="00146D37" w14:paraId="2FE004FC" w14:textId="77777777" w:rsidTr="00146D37">
        <w:trPr>
          <w:trHeight w:val="315"/>
        </w:trPr>
        <w:tc>
          <w:tcPr>
            <w:tcW w:w="316" w:type="dxa"/>
            <w:tcBorders>
              <w:top w:val="nil"/>
              <w:left w:val="nil"/>
              <w:bottom w:val="nil"/>
              <w:right w:val="nil"/>
            </w:tcBorders>
            <w:shd w:val="clear" w:color="auto" w:fill="auto"/>
            <w:noWrap/>
            <w:vAlign w:val="bottom"/>
            <w:hideMark/>
          </w:tcPr>
          <w:p w14:paraId="2B6F36D5" w14:textId="77777777" w:rsidR="00146D37" w:rsidRPr="00146D37" w:rsidRDefault="00146D37" w:rsidP="00146D37">
            <w:pPr>
              <w:spacing w:after="0" w:line="240" w:lineRule="auto"/>
              <w:jc w:val="center"/>
              <w:rPr>
                <w:rFonts w:ascii="Times New Roman" w:eastAsia="Times New Roman" w:hAnsi="Times New Roman" w:cs="Times New Roman"/>
                <w:sz w:val="24"/>
                <w:szCs w:val="24"/>
                <w:lang w:eastAsia="lt-LT"/>
              </w:rPr>
            </w:pPr>
          </w:p>
        </w:tc>
        <w:tc>
          <w:tcPr>
            <w:tcW w:w="316" w:type="dxa"/>
            <w:tcBorders>
              <w:top w:val="nil"/>
              <w:left w:val="nil"/>
              <w:bottom w:val="nil"/>
              <w:right w:val="nil"/>
            </w:tcBorders>
            <w:shd w:val="clear" w:color="auto" w:fill="auto"/>
            <w:noWrap/>
            <w:vAlign w:val="bottom"/>
            <w:hideMark/>
          </w:tcPr>
          <w:p w14:paraId="64975129"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1C116C30"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63701C31"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5EF66AD3"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80" w:type="dxa"/>
            <w:tcBorders>
              <w:top w:val="nil"/>
              <w:left w:val="nil"/>
              <w:bottom w:val="nil"/>
              <w:right w:val="nil"/>
            </w:tcBorders>
            <w:shd w:val="clear" w:color="auto" w:fill="auto"/>
            <w:noWrap/>
            <w:vAlign w:val="bottom"/>
            <w:hideMark/>
          </w:tcPr>
          <w:p w14:paraId="2E6D177D"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600" w:type="dxa"/>
            <w:tcBorders>
              <w:top w:val="nil"/>
              <w:left w:val="nil"/>
              <w:bottom w:val="nil"/>
              <w:right w:val="nil"/>
            </w:tcBorders>
            <w:shd w:val="clear" w:color="auto" w:fill="auto"/>
            <w:noWrap/>
            <w:vAlign w:val="bottom"/>
            <w:hideMark/>
          </w:tcPr>
          <w:p w14:paraId="2A2AF366"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c>
          <w:tcPr>
            <w:tcW w:w="616" w:type="dxa"/>
            <w:tcBorders>
              <w:top w:val="nil"/>
              <w:left w:val="nil"/>
              <w:bottom w:val="nil"/>
              <w:right w:val="nil"/>
            </w:tcBorders>
            <w:shd w:val="clear" w:color="auto" w:fill="auto"/>
            <w:noWrap/>
            <w:vAlign w:val="bottom"/>
            <w:hideMark/>
          </w:tcPr>
          <w:p w14:paraId="4CC8537D"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940" w:type="dxa"/>
            <w:tcBorders>
              <w:top w:val="nil"/>
              <w:left w:val="nil"/>
              <w:bottom w:val="nil"/>
              <w:right w:val="nil"/>
            </w:tcBorders>
            <w:shd w:val="clear" w:color="auto" w:fill="auto"/>
            <w:noWrap/>
            <w:hideMark/>
          </w:tcPr>
          <w:p w14:paraId="3C37CE88"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274" w:type="dxa"/>
            <w:tcBorders>
              <w:top w:val="nil"/>
              <w:left w:val="nil"/>
              <w:bottom w:val="nil"/>
              <w:right w:val="nil"/>
            </w:tcBorders>
            <w:shd w:val="clear" w:color="auto" w:fill="auto"/>
            <w:noWrap/>
            <w:vAlign w:val="bottom"/>
            <w:hideMark/>
          </w:tcPr>
          <w:p w14:paraId="43FB155E"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c>
          <w:tcPr>
            <w:tcW w:w="1321" w:type="dxa"/>
            <w:tcBorders>
              <w:top w:val="nil"/>
              <w:left w:val="nil"/>
              <w:bottom w:val="nil"/>
              <w:right w:val="nil"/>
            </w:tcBorders>
            <w:shd w:val="clear" w:color="auto" w:fill="auto"/>
            <w:noWrap/>
            <w:hideMark/>
          </w:tcPr>
          <w:p w14:paraId="126F8873"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137" w:type="dxa"/>
            <w:tcBorders>
              <w:top w:val="nil"/>
              <w:left w:val="nil"/>
              <w:bottom w:val="nil"/>
              <w:right w:val="nil"/>
            </w:tcBorders>
            <w:shd w:val="clear" w:color="auto" w:fill="auto"/>
            <w:noWrap/>
            <w:hideMark/>
          </w:tcPr>
          <w:p w14:paraId="5BD25A53"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r>
      <w:tr w:rsidR="00146D37" w:rsidRPr="00146D37" w14:paraId="4F75D17A" w14:textId="77777777" w:rsidTr="00146D37">
        <w:trPr>
          <w:trHeight w:val="315"/>
        </w:trPr>
        <w:tc>
          <w:tcPr>
            <w:tcW w:w="316" w:type="dxa"/>
            <w:tcBorders>
              <w:top w:val="nil"/>
              <w:left w:val="nil"/>
              <w:bottom w:val="nil"/>
              <w:right w:val="nil"/>
            </w:tcBorders>
            <w:shd w:val="clear" w:color="auto" w:fill="auto"/>
            <w:noWrap/>
            <w:vAlign w:val="bottom"/>
            <w:hideMark/>
          </w:tcPr>
          <w:p w14:paraId="402C016D"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733F902E"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688B2FE4"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single" w:sz="4" w:space="0" w:color="auto"/>
              <w:right w:val="nil"/>
            </w:tcBorders>
            <w:shd w:val="clear" w:color="auto" w:fill="auto"/>
            <w:noWrap/>
            <w:vAlign w:val="bottom"/>
            <w:hideMark/>
          </w:tcPr>
          <w:p w14:paraId="3EB92F58"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16" w:type="dxa"/>
            <w:tcBorders>
              <w:top w:val="nil"/>
              <w:left w:val="nil"/>
              <w:bottom w:val="single" w:sz="4" w:space="0" w:color="auto"/>
              <w:right w:val="nil"/>
            </w:tcBorders>
            <w:shd w:val="clear" w:color="auto" w:fill="auto"/>
            <w:noWrap/>
            <w:vAlign w:val="bottom"/>
            <w:hideMark/>
          </w:tcPr>
          <w:p w14:paraId="615A23ED"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80" w:type="dxa"/>
            <w:tcBorders>
              <w:top w:val="nil"/>
              <w:left w:val="nil"/>
              <w:bottom w:val="single" w:sz="4" w:space="0" w:color="auto"/>
              <w:right w:val="nil"/>
            </w:tcBorders>
            <w:shd w:val="clear" w:color="auto" w:fill="auto"/>
            <w:noWrap/>
            <w:vAlign w:val="bottom"/>
            <w:hideMark/>
          </w:tcPr>
          <w:p w14:paraId="5A211695" w14:textId="77777777" w:rsidR="00146D37" w:rsidRPr="00146D37" w:rsidRDefault="00146D37" w:rsidP="00146D37">
            <w:pPr>
              <w:spacing w:after="0" w:line="240" w:lineRule="auto"/>
              <w:jc w:val="center"/>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3600" w:type="dxa"/>
            <w:tcBorders>
              <w:top w:val="nil"/>
              <w:left w:val="nil"/>
              <w:bottom w:val="single" w:sz="4" w:space="0" w:color="auto"/>
              <w:right w:val="nil"/>
            </w:tcBorders>
            <w:shd w:val="clear" w:color="auto" w:fill="auto"/>
            <w:noWrap/>
            <w:vAlign w:val="bottom"/>
            <w:hideMark/>
          </w:tcPr>
          <w:p w14:paraId="426C4A04"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r w:rsidRPr="00146D37">
              <w:rPr>
                <w:rFonts w:ascii="Times New Roman Baltic" w:eastAsia="Times New Roman" w:hAnsi="Times New Roman Baltic" w:cs="Times New Roman Baltic"/>
                <w:sz w:val="20"/>
                <w:szCs w:val="20"/>
                <w:lang w:eastAsia="lt-LT"/>
              </w:rPr>
              <w:t> </w:t>
            </w:r>
          </w:p>
        </w:tc>
        <w:tc>
          <w:tcPr>
            <w:tcW w:w="616" w:type="dxa"/>
            <w:tcBorders>
              <w:top w:val="nil"/>
              <w:left w:val="nil"/>
              <w:bottom w:val="nil"/>
              <w:right w:val="nil"/>
            </w:tcBorders>
            <w:shd w:val="clear" w:color="auto" w:fill="auto"/>
            <w:noWrap/>
            <w:vAlign w:val="bottom"/>
            <w:hideMark/>
          </w:tcPr>
          <w:p w14:paraId="4F6046E8" w14:textId="77777777" w:rsidR="00146D37" w:rsidRPr="00146D37" w:rsidRDefault="00146D37" w:rsidP="00146D37">
            <w:pPr>
              <w:spacing w:after="0" w:line="240" w:lineRule="auto"/>
              <w:rPr>
                <w:rFonts w:ascii="Times New Roman Baltic" w:eastAsia="Times New Roman" w:hAnsi="Times New Roman Baltic" w:cs="Times New Roman Baltic"/>
                <w:sz w:val="20"/>
                <w:szCs w:val="20"/>
                <w:lang w:eastAsia="lt-LT"/>
              </w:rPr>
            </w:pPr>
          </w:p>
        </w:tc>
        <w:tc>
          <w:tcPr>
            <w:tcW w:w="940" w:type="dxa"/>
            <w:tcBorders>
              <w:top w:val="nil"/>
              <w:left w:val="nil"/>
              <w:bottom w:val="nil"/>
              <w:right w:val="nil"/>
            </w:tcBorders>
            <w:shd w:val="clear" w:color="auto" w:fill="auto"/>
            <w:noWrap/>
            <w:hideMark/>
          </w:tcPr>
          <w:p w14:paraId="3B8D08C0"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1274" w:type="dxa"/>
            <w:tcBorders>
              <w:top w:val="nil"/>
              <w:left w:val="nil"/>
              <w:bottom w:val="nil"/>
              <w:right w:val="nil"/>
            </w:tcBorders>
            <w:shd w:val="clear" w:color="auto" w:fill="auto"/>
            <w:noWrap/>
            <w:vAlign w:val="bottom"/>
            <w:hideMark/>
          </w:tcPr>
          <w:p w14:paraId="2C9578C1"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c>
          <w:tcPr>
            <w:tcW w:w="1321" w:type="dxa"/>
            <w:tcBorders>
              <w:top w:val="nil"/>
              <w:left w:val="nil"/>
              <w:bottom w:val="single" w:sz="4" w:space="0" w:color="auto"/>
              <w:right w:val="nil"/>
            </w:tcBorders>
            <w:shd w:val="clear" w:color="auto" w:fill="auto"/>
            <w:noWrap/>
            <w:hideMark/>
          </w:tcPr>
          <w:p w14:paraId="7D465721"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r w:rsidRPr="00146D37">
              <w:rPr>
                <w:rFonts w:ascii="Times New Roman" w:eastAsia="Times New Roman" w:hAnsi="Times New Roman" w:cs="Times New Roman"/>
                <w:sz w:val="20"/>
                <w:szCs w:val="20"/>
                <w:vertAlign w:val="superscript"/>
                <w:lang w:eastAsia="lt-LT"/>
              </w:rPr>
              <w:t> </w:t>
            </w:r>
          </w:p>
        </w:tc>
        <w:tc>
          <w:tcPr>
            <w:tcW w:w="1137" w:type="dxa"/>
            <w:tcBorders>
              <w:top w:val="nil"/>
              <w:left w:val="nil"/>
              <w:bottom w:val="single" w:sz="4" w:space="0" w:color="auto"/>
              <w:right w:val="nil"/>
            </w:tcBorders>
            <w:shd w:val="clear" w:color="auto" w:fill="auto"/>
            <w:noWrap/>
            <w:hideMark/>
          </w:tcPr>
          <w:p w14:paraId="0E899716"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r w:rsidRPr="00146D37">
              <w:rPr>
                <w:rFonts w:ascii="Times New Roman" w:eastAsia="Times New Roman" w:hAnsi="Times New Roman" w:cs="Times New Roman"/>
                <w:sz w:val="20"/>
                <w:szCs w:val="20"/>
                <w:vertAlign w:val="superscript"/>
                <w:lang w:eastAsia="lt-LT"/>
              </w:rPr>
              <w:t> </w:t>
            </w:r>
          </w:p>
        </w:tc>
      </w:tr>
      <w:tr w:rsidR="00146D37" w:rsidRPr="00146D37" w14:paraId="7222FC27" w14:textId="77777777" w:rsidTr="00146D37">
        <w:trPr>
          <w:trHeight w:val="375"/>
        </w:trPr>
        <w:tc>
          <w:tcPr>
            <w:tcW w:w="316" w:type="dxa"/>
            <w:tcBorders>
              <w:top w:val="nil"/>
              <w:left w:val="nil"/>
              <w:bottom w:val="nil"/>
              <w:right w:val="nil"/>
            </w:tcBorders>
            <w:shd w:val="clear" w:color="auto" w:fill="auto"/>
            <w:noWrap/>
            <w:vAlign w:val="bottom"/>
            <w:hideMark/>
          </w:tcPr>
          <w:p w14:paraId="75F20EC8" w14:textId="77777777" w:rsidR="00146D37" w:rsidRPr="00146D37" w:rsidRDefault="00146D37" w:rsidP="00146D37">
            <w:pPr>
              <w:spacing w:after="0" w:line="240" w:lineRule="auto"/>
              <w:jc w:val="center"/>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622E0A36"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316" w:type="dxa"/>
            <w:tcBorders>
              <w:top w:val="nil"/>
              <w:left w:val="nil"/>
              <w:bottom w:val="nil"/>
              <w:right w:val="nil"/>
            </w:tcBorders>
            <w:shd w:val="clear" w:color="auto" w:fill="auto"/>
            <w:noWrap/>
            <w:vAlign w:val="bottom"/>
            <w:hideMark/>
          </w:tcPr>
          <w:p w14:paraId="1B4AA7B0" w14:textId="77777777" w:rsidR="00146D37" w:rsidRPr="00146D37" w:rsidRDefault="00146D37" w:rsidP="00146D37">
            <w:pPr>
              <w:spacing w:after="0" w:line="240" w:lineRule="auto"/>
              <w:rPr>
                <w:rFonts w:ascii="Times New Roman" w:eastAsia="Times New Roman" w:hAnsi="Times New Roman" w:cs="Times New Roman"/>
                <w:sz w:val="20"/>
                <w:szCs w:val="20"/>
                <w:lang w:eastAsia="lt-LT"/>
              </w:rPr>
            </w:pPr>
          </w:p>
        </w:tc>
        <w:tc>
          <w:tcPr>
            <w:tcW w:w="4612" w:type="dxa"/>
            <w:gridSpan w:val="4"/>
            <w:tcBorders>
              <w:top w:val="single" w:sz="4" w:space="0" w:color="auto"/>
              <w:left w:val="nil"/>
              <w:bottom w:val="nil"/>
              <w:right w:val="nil"/>
            </w:tcBorders>
            <w:shd w:val="clear" w:color="auto" w:fill="auto"/>
            <w:noWrap/>
            <w:hideMark/>
          </w:tcPr>
          <w:p w14:paraId="1A0FDE43" w14:textId="77777777" w:rsidR="00146D37" w:rsidRPr="00146D37" w:rsidRDefault="00146D37" w:rsidP="00146D37">
            <w:pPr>
              <w:spacing w:after="0" w:line="240" w:lineRule="auto"/>
              <w:jc w:val="center"/>
              <w:rPr>
                <w:rFonts w:ascii="Times New Roman Baltic" w:eastAsia="Times New Roman" w:hAnsi="Times New Roman Baltic" w:cs="Times New Roman Baltic"/>
                <w:sz w:val="16"/>
                <w:szCs w:val="16"/>
                <w:lang w:eastAsia="lt-LT"/>
              </w:rPr>
            </w:pPr>
            <w:r w:rsidRPr="00146D37">
              <w:rPr>
                <w:rFonts w:ascii="Times New Roman Baltic" w:eastAsia="Times New Roman" w:hAnsi="Times New Roman Baltic" w:cs="Times New Roman Baltic"/>
                <w:sz w:val="16"/>
                <w:szCs w:val="16"/>
                <w:lang w:eastAsia="lt-LT"/>
              </w:rPr>
              <w:t xml:space="preserve">  (vyriausiasis buhalteris (buhalteris)</w:t>
            </w:r>
          </w:p>
        </w:tc>
        <w:tc>
          <w:tcPr>
            <w:tcW w:w="616" w:type="dxa"/>
            <w:tcBorders>
              <w:top w:val="nil"/>
              <w:left w:val="nil"/>
              <w:bottom w:val="nil"/>
              <w:right w:val="nil"/>
            </w:tcBorders>
            <w:shd w:val="clear" w:color="auto" w:fill="auto"/>
            <w:noWrap/>
            <w:vAlign w:val="bottom"/>
            <w:hideMark/>
          </w:tcPr>
          <w:p w14:paraId="6DCE6337" w14:textId="77777777" w:rsidR="00146D37" w:rsidRPr="00146D37" w:rsidRDefault="00146D37" w:rsidP="00146D37">
            <w:pPr>
              <w:spacing w:after="0" w:line="240" w:lineRule="auto"/>
              <w:jc w:val="center"/>
              <w:rPr>
                <w:rFonts w:ascii="Times New Roman Baltic" w:eastAsia="Times New Roman" w:hAnsi="Times New Roman Baltic" w:cs="Times New Roman Baltic"/>
                <w:sz w:val="16"/>
                <w:szCs w:val="16"/>
                <w:lang w:eastAsia="lt-LT"/>
              </w:rPr>
            </w:pPr>
          </w:p>
        </w:tc>
        <w:tc>
          <w:tcPr>
            <w:tcW w:w="940" w:type="dxa"/>
            <w:tcBorders>
              <w:top w:val="single" w:sz="4" w:space="0" w:color="auto"/>
              <w:left w:val="nil"/>
              <w:bottom w:val="nil"/>
              <w:right w:val="nil"/>
            </w:tcBorders>
            <w:shd w:val="clear" w:color="auto" w:fill="auto"/>
            <w:noWrap/>
            <w:hideMark/>
          </w:tcPr>
          <w:p w14:paraId="21C11BA2" w14:textId="77777777" w:rsidR="00146D37" w:rsidRPr="00146D37" w:rsidRDefault="00146D37" w:rsidP="00146D37">
            <w:pPr>
              <w:spacing w:after="0" w:line="240" w:lineRule="auto"/>
              <w:jc w:val="center"/>
              <w:rPr>
                <w:rFonts w:ascii="Times New Roman" w:eastAsia="Times New Roman" w:hAnsi="Times New Roman" w:cs="Times New Roman"/>
                <w:sz w:val="24"/>
                <w:szCs w:val="24"/>
                <w:lang w:eastAsia="lt-LT"/>
              </w:rPr>
            </w:pPr>
            <w:r w:rsidRPr="00146D37">
              <w:rPr>
                <w:rFonts w:ascii="Times New Roman" w:eastAsia="Times New Roman" w:hAnsi="Times New Roman" w:cs="Times New Roman"/>
                <w:sz w:val="24"/>
                <w:szCs w:val="24"/>
                <w:vertAlign w:val="superscript"/>
                <w:lang w:eastAsia="lt-LT"/>
              </w:rPr>
              <w:t>(parašas)</w:t>
            </w:r>
          </w:p>
        </w:tc>
        <w:tc>
          <w:tcPr>
            <w:tcW w:w="1274" w:type="dxa"/>
            <w:tcBorders>
              <w:top w:val="nil"/>
              <w:left w:val="nil"/>
              <w:bottom w:val="nil"/>
              <w:right w:val="nil"/>
            </w:tcBorders>
            <w:shd w:val="clear" w:color="auto" w:fill="auto"/>
            <w:noWrap/>
            <w:vAlign w:val="bottom"/>
            <w:hideMark/>
          </w:tcPr>
          <w:p w14:paraId="084DEA00" w14:textId="77777777" w:rsidR="00146D37" w:rsidRPr="00146D37" w:rsidRDefault="00146D37" w:rsidP="00146D37">
            <w:pPr>
              <w:spacing w:after="0" w:line="240" w:lineRule="auto"/>
              <w:jc w:val="center"/>
              <w:rPr>
                <w:rFonts w:ascii="Times New Roman" w:eastAsia="Times New Roman" w:hAnsi="Times New Roman" w:cs="Times New Roman"/>
                <w:sz w:val="24"/>
                <w:szCs w:val="24"/>
                <w:lang w:eastAsia="lt-LT"/>
              </w:rPr>
            </w:pPr>
          </w:p>
        </w:tc>
        <w:tc>
          <w:tcPr>
            <w:tcW w:w="2458" w:type="dxa"/>
            <w:gridSpan w:val="2"/>
            <w:tcBorders>
              <w:top w:val="nil"/>
              <w:left w:val="nil"/>
              <w:bottom w:val="nil"/>
              <w:right w:val="nil"/>
            </w:tcBorders>
            <w:shd w:val="clear" w:color="auto" w:fill="auto"/>
            <w:noWrap/>
            <w:hideMark/>
          </w:tcPr>
          <w:p w14:paraId="3016B4CD" w14:textId="77777777" w:rsidR="00146D37" w:rsidRPr="00146D37" w:rsidRDefault="00146D37" w:rsidP="00146D37">
            <w:pPr>
              <w:spacing w:after="0" w:line="240" w:lineRule="auto"/>
              <w:jc w:val="center"/>
              <w:rPr>
                <w:rFonts w:ascii="Times New Roman" w:eastAsia="Times New Roman" w:hAnsi="Times New Roman" w:cs="Times New Roman"/>
                <w:sz w:val="24"/>
                <w:szCs w:val="24"/>
                <w:lang w:eastAsia="lt-LT"/>
              </w:rPr>
            </w:pPr>
            <w:r w:rsidRPr="00146D37">
              <w:rPr>
                <w:rFonts w:ascii="Times New Roman" w:eastAsia="Times New Roman" w:hAnsi="Times New Roman" w:cs="Times New Roman"/>
                <w:sz w:val="24"/>
                <w:szCs w:val="24"/>
                <w:vertAlign w:val="superscript"/>
                <w:lang w:eastAsia="lt-LT"/>
              </w:rPr>
              <w:t>(vardas ir pavardė)</w:t>
            </w:r>
          </w:p>
        </w:tc>
      </w:tr>
    </w:tbl>
    <w:p w14:paraId="50C0257E" w14:textId="77777777" w:rsidR="00146D37" w:rsidRPr="00146D37" w:rsidRDefault="00146D37" w:rsidP="00146D37">
      <w:pPr>
        <w:spacing w:after="0" w:line="240" w:lineRule="auto"/>
        <w:jc w:val="right"/>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Biudžeto lėšų naudojimo sutarties 5 priedas</w:t>
      </w:r>
    </w:p>
    <w:p w14:paraId="766B2112" w14:textId="77777777" w:rsidR="00146D37" w:rsidRPr="00146D37" w:rsidRDefault="00146D37" w:rsidP="00146D37">
      <w:pPr>
        <w:spacing w:after="0" w:line="240" w:lineRule="auto"/>
        <w:jc w:val="center"/>
        <w:rPr>
          <w:rFonts w:ascii="Times New Roman" w:eastAsia="Times New Roman" w:hAnsi="Times New Roman" w:cs="Times New Roman"/>
          <w:b/>
          <w:sz w:val="24"/>
          <w:szCs w:val="24"/>
        </w:rPr>
      </w:pPr>
    </w:p>
    <w:p w14:paraId="06E0A8A1" w14:textId="764B5B91" w:rsidR="00146D37" w:rsidRPr="00146D37" w:rsidRDefault="003F4D86" w:rsidP="003F4D8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146D37" w:rsidRPr="00146D37">
        <w:rPr>
          <w:rFonts w:ascii="Times New Roman" w:eastAsia="Times New Roman" w:hAnsi="Times New Roman" w:cs="Times New Roman"/>
          <w:b/>
          <w:sz w:val="24"/>
          <w:szCs w:val="24"/>
        </w:rPr>
        <w:t>PROJEKTO DALYKINĖ ATASKAITA</w:t>
      </w:r>
    </w:p>
    <w:p w14:paraId="73B1C9FA" w14:textId="77777777" w:rsidR="00146D37" w:rsidRPr="00146D37" w:rsidRDefault="00146D37" w:rsidP="003F4D86">
      <w:pPr>
        <w:spacing w:after="0" w:line="240" w:lineRule="auto"/>
        <w:jc w:val="center"/>
        <w:rPr>
          <w:rFonts w:ascii="Times New Roman" w:eastAsia="Times New Roman" w:hAnsi="Times New Roman" w:cs="Times New Roman"/>
          <w:b/>
          <w:sz w:val="24"/>
          <w:szCs w:val="24"/>
        </w:rPr>
      </w:pPr>
    </w:p>
    <w:p w14:paraId="069E8372" w14:textId="62A252F2" w:rsidR="00146D37" w:rsidRPr="00146D37" w:rsidRDefault="003F4D86" w:rsidP="003F4D8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146D37" w:rsidRPr="00146D37">
        <w:rPr>
          <w:rFonts w:ascii="Times New Roman" w:eastAsia="Times New Roman" w:hAnsi="Times New Roman" w:cs="Times New Roman"/>
          <w:b/>
          <w:sz w:val="24"/>
          <w:szCs w:val="24"/>
        </w:rPr>
        <w:t>ANYKŠČIŲ RAJONO SAVIVALDYBĖS ADMINISTRACIJOS</w:t>
      </w:r>
    </w:p>
    <w:p w14:paraId="0A255734" w14:textId="470B8E1A" w:rsidR="00146D37" w:rsidRPr="00146D37" w:rsidRDefault="003F4D86" w:rsidP="003F4D8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146D37" w:rsidRPr="00146D37">
        <w:rPr>
          <w:rFonts w:ascii="Times New Roman" w:eastAsia="Times New Roman" w:hAnsi="Times New Roman" w:cs="Times New Roman"/>
          <w:b/>
          <w:sz w:val="24"/>
          <w:szCs w:val="24"/>
        </w:rPr>
        <w:t>ARCHITEKTŪROS  IR URBANISTIKOS  SKYRIUI</w:t>
      </w:r>
    </w:p>
    <w:tbl>
      <w:tblPr>
        <w:tblpPr w:leftFromText="180" w:rightFromText="180" w:vertAnchor="text" w:horzAnchor="page" w:tblpX="1786" w:tblpY="62"/>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
        <w:gridCol w:w="525"/>
        <w:gridCol w:w="2140"/>
        <w:gridCol w:w="257"/>
        <w:gridCol w:w="1502"/>
        <w:gridCol w:w="558"/>
        <w:gridCol w:w="256"/>
        <w:gridCol w:w="2060"/>
        <w:gridCol w:w="808"/>
        <w:gridCol w:w="1124"/>
        <w:gridCol w:w="271"/>
      </w:tblGrid>
      <w:tr w:rsidR="003F4D86" w:rsidRPr="00146D37" w14:paraId="426AC532" w14:textId="77777777" w:rsidTr="001B7015">
        <w:trPr>
          <w:gridBefore w:val="1"/>
          <w:wBefore w:w="39" w:type="dxa"/>
          <w:trHeight w:val="277"/>
        </w:trPr>
        <w:tc>
          <w:tcPr>
            <w:tcW w:w="525" w:type="dxa"/>
            <w:tcBorders>
              <w:top w:val="single" w:sz="4" w:space="0" w:color="auto"/>
              <w:left w:val="single" w:sz="4" w:space="0" w:color="auto"/>
              <w:bottom w:val="single" w:sz="4" w:space="0" w:color="auto"/>
              <w:right w:val="single" w:sz="4" w:space="0" w:color="auto"/>
            </w:tcBorders>
          </w:tcPr>
          <w:p w14:paraId="68CE50A1"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1.</w:t>
            </w:r>
          </w:p>
        </w:tc>
        <w:tc>
          <w:tcPr>
            <w:tcW w:w="3899" w:type="dxa"/>
            <w:gridSpan w:val="3"/>
            <w:tcBorders>
              <w:top w:val="single" w:sz="4" w:space="0" w:color="auto"/>
              <w:left w:val="single" w:sz="4" w:space="0" w:color="auto"/>
              <w:bottom w:val="single" w:sz="4" w:space="0" w:color="auto"/>
              <w:right w:val="single" w:sz="4" w:space="0" w:color="auto"/>
            </w:tcBorders>
          </w:tcPr>
          <w:p w14:paraId="4DF81EA2"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Projekto vykdytojo pavadinimas</w:t>
            </w:r>
          </w:p>
        </w:tc>
        <w:tc>
          <w:tcPr>
            <w:tcW w:w="5077" w:type="dxa"/>
            <w:gridSpan w:val="6"/>
            <w:tcBorders>
              <w:top w:val="single" w:sz="4" w:space="0" w:color="auto"/>
              <w:left w:val="single" w:sz="4" w:space="0" w:color="auto"/>
              <w:bottom w:val="single" w:sz="4" w:space="0" w:color="auto"/>
              <w:right w:val="single" w:sz="4" w:space="0" w:color="auto"/>
            </w:tcBorders>
          </w:tcPr>
          <w:p w14:paraId="42BC0724"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r>
      <w:tr w:rsidR="003F4D86" w:rsidRPr="00146D37" w14:paraId="5E13E054" w14:textId="77777777" w:rsidTr="001B7015">
        <w:trPr>
          <w:gridBefore w:val="1"/>
          <w:wBefore w:w="39" w:type="dxa"/>
          <w:trHeight w:val="555"/>
        </w:trPr>
        <w:tc>
          <w:tcPr>
            <w:tcW w:w="525" w:type="dxa"/>
            <w:tcBorders>
              <w:top w:val="single" w:sz="4" w:space="0" w:color="auto"/>
              <w:left w:val="single" w:sz="4" w:space="0" w:color="auto"/>
              <w:bottom w:val="single" w:sz="4" w:space="0" w:color="auto"/>
              <w:right w:val="single" w:sz="4" w:space="0" w:color="auto"/>
            </w:tcBorders>
          </w:tcPr>
          <w:p w14:paraId="151BF632"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2.</w:t>
            </w:r>
          </w:p>
        </w:tc>
        <w:tc>
          <w:tcPr>
            <w:tcW w:w="3899" w:type="dxa"/>
            <w:gridSpan w:val="3"/>
            <w:tcBorders>
              <w:top w:val="single" w:sz="4" w:space="0" w:color="auto"/>
              <w:left w:val="single" w:sz="4" w:space="0" w:color="auto"/>
              <w:bottom w:val="single" w:sz="4" w:space="0" w:color="auto"/>
              <w:right w:val="single" w:sz="4" w:space="0" w:color="auto"/>
            </w:tcBorders>
          </w:tcPr>
          <w:p w14:paraId="6CC08645"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Vykdytojo duomenys</w:t>
            </w:r>
          </w:p>
          <w:p w14:paraId="30EC086B"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(adresas, telefonas, el. paštas)</w:t>
            </w:r>
          </w:p>
        </w:tc>
        <w:tc>
          <w:tcPr>
            <w:tcW w:w="5077" w:type="dxa"/>
            <w:gridSpan w:val="6"/>
            <w:tcBorders>
              <w:top w:val="single" w:sz="4" w:space="0" w:color="auto"/>
              <w:left w:val="single" w:sz="4" w:space="0" w:color="auto"/>
              <w:bottom w:val="single" w:sz="4" w:space="0" w:color="auto"/>
              <w:right w:val="single" w:sz="4" w:space="0" w:color="auto"/>
            </w:tcBorders>
          </w:tcPr>
          <w:p w14:paraId="6A0BB461"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 xml:space="preserve"> </w:t>
            </w:r>
          </w:p>
        </w:tc>
      </w:tr>
      <w:tr w:rsidR="003F4D86" w:rsidRPr="00146D37" w14:paraId="69CE6560" w14:textId="77777777" w:rsidTr="001B7015">
        <w:trPr>
          <w:gridBefore w:val="1"/>
          <w:wBefore w:w="39" w:type="dxa"/>
          <w:trHeight w:val="293"/>
        </w:trPr>
        <w:tc>
          <w:tcPr>
            <w:tcW w:w="525" w:type="dxa"/>
            <w:tcBorders>
              <w:top w:val="single" w:sz="4" w:space="0" w:color="auto"/>
              <w:left w:val="single" w:sz="4" w:space="0" w:color="auto"/>
              <w:bottom w:val="single" w:sz="4" w:space="0" w:color="auto"/>
              <w:right w:val="single" w:sz="4" w:space="0" w:color="auto"/>
            </w:tcBorders>
          </w:tcPr>
          <w:p w14:paraId="3B91D05B"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3.</w:t>
            </w:r>
          </w:p>
        </w:tc>
        <w:tc>
          <w:tcPr>
            <w:tcW w:w="3899" w:type="dxa"/>
            <w:gridSpan w:val="3"/>
            <w:tcBorders>
              <w:top w:val="single" w:sz="4" w:space="0" w:color="auto"/>
              <w:left w:val="single" w:sz="4" w:space="0" w:color="auto"/>
              <w:bottom w:val="single" w:sz="4" w:space="0" w:color="auto"/>
              <w:right w:val="single" w:sz="4" w:space="0" w:color="auto"/>
            </w:tcBorders>
          </w:tcPr>
          <w:p w14:paraId="63F304BB"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Projekto pavadinimas</w:t>
            </w:r>
          </w:p>
        </w:tc>
        <w:tc>
          <w:tcPr>
            <w:tcW w:w="5077" w:type="dxa"/>
            <w:gridSpan w:val="6"/>
            <w:tcBorders>
              <w:top w:val="single" w:sz="4" w:space="0" w:color="auto"/>
              <w:left w:val="single" w:sz="4" w:space="0" w:color="auto"/>
              <w:bottom w:val="single" w:sz="4" w:space="0" w:color="auto"/>
              <w:right w:val="single" w:sz="4" w:space="0" w:color="auto"/>
            </w:tcBorders>
          </w:tcPr>
          <w:p w14:paraId="7D095352"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r>
      <w:tr w:rsidR="003F4D86" w:rsidRPr="00146D37" w14:paraId="7CB259DE" w14:textId="77777777" w:rsidTr="001B7015">
        <w:trPr>
          <w:gridBefore w:val="1"/>
          <w:wBefore w:w="39" w:type="dxa"/>
          <w:trHeight w:val="277"/>
        </w:trPr>
        <w:tc>
          <w:tcPr>
            <w:tcW w:w="525" w:type="dxa"/>
            <w:tcBorders>
              <w:top w:val="single" w:sz="4" w:space="0" w:color="auto"/>
              <w:left w:val="single" w:sz="4" w:space="0" w:color="auto"/>
              <w:bottom w:val="single" w:sz="4" w:space="0" w:color="auto"/>
              <w:right w:val="single" w:sz="4" w:space="0" w:color="auto"/>
            </w:tcBorders>
          </w:tcPr>
          <w:p w14:paraId="2E1405FE"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4.</w:t>
            </w:r>
          </w:p>
        </w:tc>
        <w:tc>
          <w:tcPr>
            <w:tcW w:w="3899" w:type="dxa"/>
            <w:gridSpan w:val="3"/>
            <w:tcBorders>
              <w:top w:val="single" w:sz="4" w:space="0" w:color="auto"/>
              <w:left w:val="single" w:sz="4" w:space="0" w:color="auto"/>
              <w:bottom w:val="single" w:sz="4" w:space="0" w:color="auto"/>
              <w:right w:val="single" w:sz="4" w:space="0" w:color="auto"/>
            </w:tcBorders>
          </w:tcPr>
          <w:p w14:paraId="5136AD40"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Projekto vadovas</w:t>
            </w:r>
          </w:p>
        </w:tc>
        <w:tc>
          <w:tcPr>
            <w:tcW w:w="5077" w:type="dxa"/>
            <w:gridSpan w:val="6"/>
            <w:tcBorders>
              <w:top w:val="single" w:sz="4" w:space="0" w:color="auto"/>
              <w:left w:val="single" w:sz="4" w:space="0" w:color="auto"/>
              <w:bottom w:val="single" w:sz="4" w:space="0" w:color="auto"/>
              <w:right w:val="single" w:sz="4" w:space="0" w:color="auto"/>
            </w:tcBorders>
          </w:tcPr>
          <w:p w14:paraId="39A15122"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r>
      <w:tr w:rsidR="003F4D86" w:rsidRPr="00146D37" w14:paraId="608B6B64" w14:textId="77777777" w:rsidTr="001B7015">
        <w:trPr>
          <w:gridBefore w:val="1"/>
          <w:wBefore w:w="39" w:type="dxa"/>
          <w:trHeight w:val="277"/>
        </w:trPr>
        <w:tc>
          <w:tcPr>
            <w:tcW w:w="525" w:type="dxa"/>
            <w:tcBorders>
              <w:top w:val="single" w:sz="4" w:space="0" w:color="auto"/>
              <w:left w:val="single" w:sz="4" w:space="0" w:color="auto"/>
              <w:bottom w:val="single" w:sz="4" w:space="0" w:color="auto"/>
              <w:right w:val="single" w:sz="4" w:space="0" w:color="auto"/>
            </w:tcBorders>
          </w:tcPr>
          <w:p w14:paraId="612E95A7"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5.</w:t>
            </w:r>
          </w:p>
        </w:tc>
        <w:tc>
          <w:tcPr>
            <w:tcW w:w="3899" w:type="dxa"/>
            <w:gridSpan w:val="3"/>
            <w:tcBorders>
              <w:top w:val="single" w:sz="4" w:space="0" w:color="auto"/>
              <w:left w:val="single" w:sz="4" w:space="0" w:color="auto"/>
              <w:bottom w:val="single" w:sz="4" w:space="0" w:color="auto"/>
              <w:right w:val="single" w:sz="4" w:space="0" w:color="auto"/>
            </w:tcBorders>
          </w:tcPr>
          <w:p w14:paraId="5330192F"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Projekto įvykdymo laikotarpis</w:t>
            </w:r>
          </w:p>
        </w:tc>
        <w:tc>
          <w:tcPr>
            <w:tcW w:w="5077" w:type="dxa"/>
            <w:gridSpan w:val="6"/>
            <w:tcBorders>
              <w:top w:val="single" w:sz="4" w:space="0" w:color="auto"/>
              <w:left w:val="single" w:sz="4" w:space="0" w:color="auto"/>
              <w:bottom w:val="single" w:sz="4" w:space="0" w:color="auto"/>
              <w:right w:val="single" w:sz="4" w:space="0" w:color="auto"/>
            </w:tcBorders>
          </w:tcPr>
          <w:p w14:paraId="77430107"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r>
      <w:tr w:rsidR="003F4D86" w:rsidRPr="00146D37" w14:paraId="1E304EF4" w14:textId="77777777" w:rsidTr="001B7015">
        <w:trPr>
          <w:gridBefore w:val="1"/>
          <w:wBefore w:w="39" w:type="dxa"/>
          <w:trHeight w:val="555"/>
        </w:trPr>
        <w:tc>
          <w:tcPr>
            <w:tcW w:w="525" w:type="dxa"/>
            <w:tcBorders>
              <w:top w:val="single" w:sz="4" w:space="0" w:color="auto"/>
              <w:left w:val="single" w:sz="4" w:space="0" w:color="auto"/>
              <w:bottom w:val="single" w:sz="4" w:space="0" w:color="auto"/>
              <w:right w:val="single" w:sz="4" w:space="0" w:color="auto"/>
            </w:tcBorders>
          </w:tcPr>
          <w:p w14:paraId="5FA3D349"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6.</w:t>
            </w:r>
          </w:p>
        </w:tc>
        <w:tc>
          <w:tcPr>
            <w:tcW w:w="3899" w:type="dxa"/>
            <w:gridSpan w:val="3"/>
            <w:tcBorders>
              <w:top w:val="single" w:sz="4" w:space="0" w:color="auto"/>
              <w:left w:val="single" w:sz="4" w:space="0" w:color="auto"/>
              <w:bottom w:val="single" w:sz="4" w:space="0" w:color="auto"/>
              <w:right w:val="single" w:sz="4" w:space="0" w:color="auto"/>
            </w:tcBorders>
          </w:tcPr>
          <w:p w14:paraId="2AED904E"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 xml:space="preserve">Projekto įgyvendinimo metu pasiekti rezultatai </w:t>
            </w:r>
            <w:r w:rsidRPr="00146D37">
              <w:rPr>
                <w:rFonts w:ascii="Times New Roman" w:eastAsia="Times New Roman" w:hAnsi="Times New Roman" w:cs="Times New Roman"/>
                <w:i/>
                <w:sz w:val="24"/>
                <w:szCs w:val="24"/>
              </w:rPr>
              <w:t>(jei pasiekti ne visi projekte planuoti rezultatai, nurodomos priežastys)</w:t>
            </w:r>
          </w:p>
        </w:tc>
        <w:tc>
          <w:tcPr>
            <w:tcW w:w="5077" w:type="dxa"/>
            <w:gridSpan w:val="6"/>
            <w:tcBorders>
              <w:top w:val="single" w:sz="4" w:space="0" w:color="auto"/>
              <w:left w:val="single" w:sz="4" w:space="0" w:color="auto"/>
              <w:bottom w:val="single" w:sz="4" w:space="0" w:color="auto"/>
              <w:right w:val="single" w:sz="4" w:space="0" w:color="auto"/>
            </w:tcBorders>
          </w:tcPr>
          <w:p w14:paraId="76C5D2AE"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r>
      <w:tr w:rsidR="003F4D86" w:rsidRPr="00146D37" w14:paraId="14FC7A6E" w14:textId="77777777" w:rsidTr="001B7015">
        <w:trPr>
          <w:gridBefore w:val="1"/>
          <w:wBefore w:w="39" w:type="dxa"/>
          <w:trHeight w:val="277"/>
        </w:trPr>
        <w:tc>
          <w:tcPr>
            <w:tcW w:w="525" w:type="dxa"/>
            <w:tcBorders>
              <w:top w:val="single" w:sz="4" w:space="0" w:color="auto"/>
              <w:left w:val="single" w:sz="4" w:space="0" w:color="auto"/>
              <w:bottom w:val="single" w:sz="4" w:space="0" w:color="auto"/>
              <w:right w:val="single" w:sz="4" w:space="0" w:color="auto"/>
            </w:tcBorders>
          </w:tcPr>
          <w:p w14:paraId="3E51B64A"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7.</w:t>
            </w:r>
          </w:p>
        </w:tc>
        <w:tc>
          <w:tcPr>
            <w:tcW w:w="3899" w:type="dxa"/>
            <w:gridSpan w:val="3"/>
            <w:tcBorders>
              <w:top w:val="single" w:sz="4" w:space="0" w:color="auto"/>
              <w:left w:val="single" w:sz="4" w:space="0" w:color="auto"/>
              <w:bottom w:val="single" w:sz="4" w:space="0" w:color="auto"/>
              <w:right w:val="single" w:sz="4" w:space="0" w:color="auto"/>
            </w:tcBorders>
          </w:tcPr>
          <w:p w14:paraId="5FCB11F1"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Projekto poveikis tikslinėms grupėms. Tiesioginių naudos gavėjų skaičius.</w:t>
            </w:r>
          </w:p>
        </w:tc>
        <w:tc>
          <w:tcPr>
            <w:tcW w:w="5077" w:type="dxa"/>
            <w:gridSpan w:val="6"/>
            <w:tcBorders>
              <w:top w:val="single" w:sz="4" w:space="0" w:color="auto"/>
              <w:left w:val="single" w:sz="4" w:space="0" w:color="auto"/>
              <w:bottom w:val="single" w:sz="4" w:space="0" w:color="auto"/>
              <w:right w:val="single" w:sz="4" w:space="0" w:color="auto"/>
            </w:tcBorders>
          </w:tcPr>
          <w:p w14:paraId="0C7C3B52"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r>
      <w:tr w:rsidR="003F4D86" w:rsidRPr="00146D37" w14:paraId="41370EF4" w14:textId="77777777" w:rsidTr="001B7015">
        <w:trPr>
          <w:gridBefore w:val="1"/>
          <w:wBefore w:w="39" w:type="dxa"/>
          <w:trHeight w:val="341"/>
        </w:trPr>
        <w:tc>
          <w:tcPr>
            <w:tcW w:w="525" w:type="dxa"/>
            <w:tcBorders>
              <w:top w:val="single" w:sz="4" w:space="0" w:color="auto"/>
              <w:left w:val="single" w:sz="4" w:space="0" w:color="auto"/>
              <w:right w:val="single" w:sz="4" w:space="0" w:color="auto"/>
            </w:tcBorders>
          </w:tcPr>
          <w:p w14:paraId="34F185EF"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8.</w:t>
            </w:r>
          </w:p>
        </w:tc>
        <w:tc>
          <w:tcPr>
            <w:tcW w:w="3899" w:type="dxa"/>
            <w:gridSpan w:val="3"/>
            <w:tcBorders>
              <w:top w:val="single" w:sz="4" w:space="0" w:color="auto"/>
              <w:left w:val="single" w:sz="4" w:space="0" w:color="auto"/>
              <w:right w:val="single" w:sz="4" w:space="0" w:color="auto"/>
            </w:tcBorders>
          </w:tcPr>
          <w:p w14:paraId="30ABEF9A"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Projekto dalyvių skaičius</w:t>
            </w:r>
          </w:p>
        </w:tc>
        <w:tc>
          <w:tcPr>
            <w:tcW w:w="5077" w:type="dxa"/>
            <w:gridSpan w:val="6"/>
            <w:tcBorders>
              <w:top w:val="single" w:sz="4" w:space="0" w:color="auto"/>
              <w:left w:val="single" w:sz="4" w:space="0" w:color="auto"/>
              <w:bottom w:val="single" w:sz="4" w:space="0" w:color="auto"/>
              <w:right w:val="single" w:sz="4" w:space="0" w:color="auto"/>
            </w:tcBorders>
          </w:tcPr>
          <w:p w14:paraId="4F13AF40"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r>
      <w:tr w:rsidR="003F4D86" w:rsidRPr="00146D37" w14:paraId="7863A2B8" w14:textId="77777777" w:rsidTr="001B7015">
        <w:trPr>
          <w:gridBefore w:val="1"/>
          <w:wBefore w:w="39" w:type="dxa"/>
          <w:trHeight w:val="366"/>
        </w:trPr>
        <w:tc>
          <w:tcPr>
            <w:tcW w:w="525" w:type="dxa"/>
            <w:tcBorders>
              <w:top w:val="single" w:sz="4" w:space="0" w:color="auto"/>
              <w:left w:val="single" w:sz="4" w:space="0" w:color="auto"/>
              <w:bottom w:val="single" w:sz="4" w:space="0" w:color="auto"/>
              <w:right w:val="single" w:sz="4" w:space="0" w:color="auto"/>
            </w:tcBorders>
          </w:tcPr>
          <w:p w14:paraId="78458546"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9.</w:t>
            </w:r>
          </w:p>
        </w:tc>
        <w:tc>
          <w:tcPr>
            <w:tcW w:w="3899" w:type="dxa"/>
            <w:gridSpan w:val="3"/>
            <w:tcBorders>
              <w:top w:val="single" w:sz="4" w:space="0" w:color="auto"/>
              <w:left w:val="single" w:sz="4" w:space="0" w:color="auto"/>
              <w:bottom w:val="single" w:sz="4" w:space="0" w:color="auto"/>
              <w:right w:val="single" w:sz="4" w:space="0" w:color="auto"/>
            </w:tcBorders>
          </w:tcPr>
          <w:p w14:paraId="1E16B815"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Projekto išliekamoji vertė ir tęstinumas</w:t>
            </w:r>
          </w:p>
        </w:tc>
        <w:tc>
          <w:tcPr>
            <w:tcW w:w="5077" w:type="dxa"/>
            <w:gridSpan w:val="6"/>
            <w:tcBorders>
              <w:top w:val="single" w:sz="4" w:space="0" w:color="auto"/>
              <w:left w:val="single" w:sz="4" w:space="0" w:color="auto"/>
              <w:bottom w:val="single" w:sz="4" w:space="0" w:color="auto"/>
              <w:right w:val="single" w:sz="4" w:space="0" w:color="auto"/>
            </w:tcBorders>
          </w:tcPr>
          <w:p w14:paraId="68A0B599"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 xml:space="preserve"> </w:t>
            </w:r>
          </w:p>
        </w:tc>
      </w:tr>
      <w:tr w:rsidR="003F4D86" w:rsidRPr="00146D37" w14:paraId="5DC7D747" w14:textId="77777777" w:rsidTr="001B7015">
        <w:trPr>
          <w:gridBefore w:val="1"/>
          <w:wBefore w:w="39" w:type="dxa"/>
          <w:trHeight w:val="293"/>
        </w:trPr>
        <w:tc>
          <w:tcPr>
            <w:tcW w:w="525" w:type="dxa"/>
            <w:tcBorders>
              <w:top w:val="single" w:sz="4" w:space="0" w:color="auto"/>
              <w:left w:val="single" w:sz="4" w:space="0" w:color="auto"/>
              <w:bottom w:val="single" w:sz="4" w:space="0" w:color="auto"/>
              <w:right w:val="single" w:sz="4" w:space="0" w:color="auto"/>
            </w:tcBorders>
          </w:tcPr>
          <w:p w14:paraId="21665B84"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10.</w:t>
            </w:r>
          </w:p>
        </w:tc>
        <w:tc>
          <w:tcPr>
            <w:tcW w:w="3899" w:type="dxa"/>
            <w:gridSpan w:val="3"/>
            <w:tcBorders>
              <w:top w:val="single" w:sz="4" w:space="0" w:color="auto"/>
              <w:left w:val="single" w:sz="4" w:space="0" w:color="auto"/>
              <w:bottom w:val="single" w:sz="4" w:space="0" w:color="auto"/>
              <w:right w:val="single" w:sz="4" w:space="0" w:color="auto"/>
            </w:tcBorders>
          </w:tcPr>
          <w:p w14:paraId="6ED1955E"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 xml:space="preserve">Įvykdyto projekto viešinimo pagrindimas </w:t>
            </w:r>
            <w:r w:rsidRPr="00146D37">
              <w:rPr>
                <w:rFonts w:ascii="Times New Roman" w:eastAsia="Times New Roman" w:hAnsi="Times New Roman" w:cs="Times New Roman"/>
                <w:i/>
                <w:sz w:val="24"/>
                <w:szCs w:val="24"/>
              </w:rPr>
              <w:t>(pateikiama rezultatus iliustruojanti vaizdinė medžiaga, straipsniai, nuorodos į internetinius puslapius ir kt.)</w:t>
            </w:r>
          </w:p>
        </w:tc>
        <w:tc>
          <w:tcPr>
            <w:tcW w:w="5077" w:type="dxa"/>
            <w:gridSpan w:val="6"/>
            <w:tcBorders>
              <w:top w:val="single" w:sz="4" w:space="0" w:color="auto"/>
              <w:left w:val="single" w:sz="4" w:space="0" w:color="auto"/>
              <w:bottom w:val="single" w:sz="4" w:space="0" w:color="auto"/>
              <w:right w:val="single" w:sz="4" w:space="0" w:color="auto"/>
            </w:tcBorders>
          </w:tcPr>
          <w:p w14:paraId="795C1CBF"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r>
      <w:tr w:rsidR="003F4D86" w:rsidRPr="00146D37" w14:paraId="0C3EF4FF" w14:textId="77777777" w:rsidTr="001B7015">
        <w:trPr>
          <w:gridBefore w:val="1"/>
          <w:wBefore w:w="39" w:type="dxa"/>
          <w:trHeight w:val="169"/>
        </w:trPr>
        <w:tc>
          <w:tcPr>
            <w:tcW w:w="525" w:type="dxa"/>
            <w:vMerge w:val="restart"/>
            <w:tcBorders>
              <w:top w:val="single" w:sz="4" w:space="0" w:color="auto"/>
              <w:left w:val="single" w:sz="4" w:space="0" w:color="auto"/>
              <w:right w:val="single" w:sz="4" w:space="0" w:color="auto"/>
            </w:tcBorders>
          </w:tcPr>
          <w:p w14:paraId="569A9D6D"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11.</w:t>
            </w:r>
          </w:p>
        </w:tc>
        <w:tc>
          <w:tcPr>
            <w:tcW w:w="3899" w:type="dxa"/>
            <w:gridSpan w:val="3"/>
            <w:vMerge w:val="restart"/>
            <w:tcBorders>
              <w:top w:val="single" w:sz="4" w:space="0" w:color="auto"/>
              <w:left w:val="single" w:sz="4" w:space="0" w:color="auto"/>
              <w:right w:val="single" w:sz="4" w:space="0" w:color="auto"/>
            </w:tcBorders>
          </w:tcPr>
          <w:p w14:paraId="04964840"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Projekto metu patirtos išlaidos</w:t>
            </w:r>
          </w:p>
          <w:p w14:paraId="145E7713" w14:textId="77777777" w:rsidR="003F4D86" w:rsidRPr="00146D37" w:rsidRDefault="003F4D86" w:rsidP="003F4D86">
            <w:pPr>
              <w:spacing w:after="0" w:line="240" w:lineRule="auto"/>
              <w:jc w:val="both"/>
              <w:rPr>
                <w:rFonts w:ascii="Times New Roman" w:eastAsia="Times New Roman" w:hAnsi="Times New Roman" w:cs="Times New Roman"/>
                <w:b/>
                <w:sz w:val="24"/>
                <w:szCs w:val="24"/>
              </w:rPr>
            </w:pPr>
            <w:r w:rsidRPr="00146D37">
              <w:rPr>
                <w:rFonts w:ascii="Times New Roman" w:eastAsia="Times New Roman" w:hAnsi="Times New Roman" w:cs="Times New Roman"/>
                <w:b/>
                <w:i/>
                <w:sz w:val="24"/>
                <w:szCs w:val="24"/>
              </w:rPr>
              <w:t>(išlaidų pavadinimai turi sutapti su paraiškos biudžete ar koreguotame projekto biudžete nurodytais išlaidų pavadinimais)</w:t>
            </w:r>
          </w:p>
        </w:tc>
        <w:tc>
          <w:tcPr>
            <w:tcW w:w="3682" w:type="dxa"/>
            <w:gridSpan w:val="4"/>
            <w:tcBorders>
              <w:top w:val="single" w:sz="4" w:space="0" w:color="auto"/>
              <w:left w:val="single" w:sz="4" w:space="0" w:color="auto"/>
              <w:bottom w:val="single" w:sz="4" w:space="0" w:color="auto"/>
              <w:right w:val="single" w:sz="4" w:space="0" w:color="auto"/>
            </w:tcBorders>
          </w:tcPr>
          <w:p w14:paraId="070AD3BF"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Išlaidų pavadinimas</w:t>
            </w:r>
          </w:p>
        </w:tc>
        <w:tc>
          <w:tcPr>
            <w:tcW w:w="1395" w:type="dxa"/>
            <w:gridSpan w:val="2"/>
            <w:tcBorders>
              <w:top w:val="single" w:sz="4" w:space="0" w:color="auto"/>
              <w:left w:val="single" w:sz="4" w:space="0" w:color="auto"/>
              <w:bottom w:val="single" w:sz="4" w:space="0" w:color="auto"/>
              <w:right w:val="single" w:sz="4" w:space="0" w:color="auto"/>
            </w:tcBorders>
          </w:tcPr>
          <w:p w14:paraId="4569F092"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Paramos lėšos EUR</w:t>
            </w:r>
          </w:p>
        </w:tc>
      </w:tr>
      <w:tr w:rsidR="003F4D86" w:rsidRPr="00146D37" w14:paraId="5BF3EBAC" w14:textId="77777777" w:rsidTr="001B7015">
        <w:trPr>
          <w:gridBefore w:val="1"/>
          <w:wBefore w:w="39" w:type="dxa"/>
          <w:trHeight w:val="169"/>
        </w:trPr>
        <w:tc>
          <w:tcPr>
            <w:tcW w:w="0" w:type="auto"/>
            <w:vMerge/>
            <w:tcBorders>
              <w:left w:val="single" w:sz="4" w:space="0" w:color="auto"/>
              <w:right w:val="single" w:sz="4" w:space="0" w:color="auto"/>
            </w:tcBorders>
            <w:vAlign w:val="center"/>
          </w:tcPr>
          <w:p w14:paraId="664999F3"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0" w:type="auto"/>
            <w:gridSpan w:val="3"/>
            <w:vMerge/>
            <w:tcBorders>
              <w:left w:val="single" w:sz="4" w:space="0" w:color="auto"/>
              <w:right w:val="single" w:sz="4" w:space="0" w:color="auto"/>
            </w:tcBorders>
            <w:vAlign w:val="center"/>
          </w:tcPr>
          <w:p w14:paraId="30A3EBC6"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3682" w:type="dxa"/>
            <w:gridSpan w:val="4"/>
            <w:tcBorders>
              <w:top w:val="single" w:sz="4" w:space="0" w:color="auto"/>
              <w:left w:val="single" w:sz="4" w:space="0" w:color="auto"/>
              <w:bottom w:val="single" w:sz="4" w:space="0" w:color="auto"/>
              <w:right w:val="single" w:sz="4" w:space="0" w:color="auto"/>
            </w:tcBorders>
          </w:tcPr>
          <w:p w14:paraId="1B98E55F" w14:textId="5E6CD34B"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1395" w:type="dxa"/>
            <w:gridSpan w:val="2"/>
            <w:tcBorders>
              <w:top w:val="single" w:sz="4" w:space="0" w:color="auto"/>
              <w:left w:val="single" w:sz="4" w:space="0" w:color="auto"/>
              <w:bottom w:val="single" w:sz="4" w:space="0" w:color="auto"/>
              <w:right w:val="single" w:sz="4" w:space="0" w:color="auto"/>
            </w:tcBorders>
          </w:tcPr>
          <w:p w14:paraId="53A42A34"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p>
        </w:tc>
      </w:tr>
      <w:tr w:rsidR="003F4D86" w:rsidRPr="00146D37" w14:paraId="14112407" w14:textId="77777777" w:rsidTr="001B7015">
        <w:trPr>
          <w:gridBefore w:val="1"/>
          <w:wBefore w:w="39" w:type="dxa"/>
          <w:trHeight w:val="169"/>
        </w:trPr>
        <w:tc>
          <w:tcPr>
            <w:tcW w:w="0" w:type="auto"/>
            <w:vMerge/>
            <w:tcBorders>
              <w:left w:val="single" w:sz="4" w:space="0" w:color="auto"/>
              <w:right w:val="single" w:sz="4" w:space="0" w:color="auto"/>
            </w:tcBorders>
            <w:vAlign w:val="center"/>
          </w:tcPr>
          <w:p w14:paraId="37A51D12"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0" w:type="auto"/>
            <w:gridSpan w:val="3"/>
            <w:vMerge/>
            <w:tcBorders>
              <w:left w:val="single" w:sz="4" w:space="0" w:color="auto"/>
              <w:right w:val="single" w:sz="4" w:space="0" w:color="auto"/>
            </w:tcBorders>
            <w:vAlign w:val="center"/>
          </w:tcPr>
          <w:p w14:paraId="5459117B"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3682" w:type="dxa"/>
            <w:gridSpan w:val="4"/>
            <w:tcBorders>
              <w:top w:val="single" w:sz="4" w:space="0" w:color="auto"/>
              <w:left w:val="single" w:sz="4" w:space="0" w:color="auto"/>
              <w:bottom w:val="single" w:sz="4" w:space="0" w:color="auto"/>
              <w:right w:val="single" w:sz="4" w:space="0" w:color="auto"/>
            </w:tcBorders>
          </w:tcPr>
          <w:p w14:paraId="780082A2" w14:textId="0FF2DFF5"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1395" w:type="dxa"/>
            <w:gridSpan w:val="2"/>
            <w:tcBorders>
              <w:top w:val="single" w:sz="4" w:space="0" w:color="auto"/>
              <w:left w:val="single" w:sz="4" w:space="0" w:color="auto"/>
              <w:bottom w:val="single" w:sz="4" w:space="0" w:color="auto"/>
              <w:right w:val="single" w:sz="4" w:space="0" w:color="auto"/>
            </w:tcBorders>
          </w:tcPr>
          <w:p w14:paraId="46A070B8"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p>
        </w:tc>
      </w:tr>
      <w:tr w:rsidR="003F4D86" w:rsidRPr="00146D37" w14:paraId="15A20DBE" w14:textId="77777777" w:rsidTr="001B7015">
        <w:trPr>
          <w:gridBefore w:val="1"/>
          <w:wBefore w:w="39" w:type="dxa"/>
          <w:trHeight w:val="169"/>
        </w:trPr>
        <w:tc>
          <w:tcPr>
            <w:tcW w:w="0" w:type="auto"/>
            <w:vMerge/>
            <w:tcBorders>
              <w:left w:val="single" w:sz="4" w:space="0" w:color="auto"/>
              <w:right w:val="single" w:sz="4" w:space="0" w:color="auto"/>
            </w:tcBorders>
            <w:vAlign w:val="center"/>
          </w:tcPr>
          <w:p w14:paraId="709FEA92"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0" w:type="auto"/>
            <w:gridSpan w:val="3"/>
            <w:vMerge/>
            <w:tcBorders>
              <w:left w:val="single" w:sz="4" w:space="0" w:color="auto"/>
              <w:right w:val="single" w:sz="4" w:space="0" w:color="auto"/>
            </w:tcBorders>
            <w:vAlign w:val="center"/>
          </w:tcPr>
          <w:p w14:paraId="41F6CE90"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3682" w:type="dxa"/>
            <w:gridSpan w:val="4"/>
            <w:tcBorders>
              <w:top w:val="single" w:sz="4" w:space="0" w:color="auto"/>
              <w:left w:val="single" w:sz="4" w:space="0" w:color="auto"/>
              <w:bottom w:val="single" w:sz="4" w:space="0" w:color="auto"/>
              <w:right w:val="single" w:sz="4" w:space="0" w:color="auto"/>
            </w:tcBorders>
          </w:tcPr>
          <w:p w14:paraId="345F36F7" w14:textId="73866935"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1395" w:type="dxa"/>
            <w:gridSpan w:val="2"/>
            <w:tcBorders>
              <w:top w:val="single" w:sz="4" w:space="0" w:color="auto"/>
              <w:left w:val="single" w:sz="4" w:space="0" w:color="auto"/>
              <w:bottom w:val="single" w:sz="4" w:space="0" w:color="auto"/>
              <w:right w:val="single" w:sz="4" w:space="0" w:color="auto"/>
            </w:tcBorders>
          </w:tcPr>
          <w:p w14:paraId="43CC749A"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p>
        </w:tc>
      </w:tr>
      <w:tr w:rsidR="003F4D86" w:rsidRPr="00146D37" w14:paraId="4381EB24" w14:textId="77777777" w:rsidTr="001B7015">
        <w:trPr>
          <w:gridBefore w:val="1"/>
          <w:wBefore w:w="39" w:type="dxa"/>
          <w:trHeight w:val="169"/>
        </w:trPr>
        <w:tc>
          <w:tcPr>
            <w:tcW w:w="0" w:type="auto"/>
            <w:vMerge/>
            <w:tcBorders>
              <w:left w:val="single" w:sz="4" w:space="0" w:color="auto"/>
              <w:right w:val="single" w:sz="4" w:space="0" w:color="auto"/>
            </w:tcBorders>
            <w:vAlign w:val="center"/>
          </w:tcPr>
          <w:p w14:paraId="04F5E4AE"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0" w:type="auto"/>
            <w:gridSpan w:val="3"/>
            <w:vMerge/>
            <w:tcBorders>
              <w:left w:val="single" w:sz="4" w:space="0" w:color="auto"/>
              <w:right w:val="single" w:sz="4" w:space="0" w:color="auto"/>
            </w:tcBorders>
            <w:vAlign w:val="center"/>
          </w:tcPr>
          <w:p w14:paraId="68529298"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3682" w:type="dxa"/>
            <w:gridSpan w:val="4"/>
            <w:tcBorders>
              <w:top w:val="single" w:sz="4" w:space="0" w:color="auto"/>
              <w:left w:val="single" w:sz="4" w:space="0" w:color="auto"/>
              <w:bottom w:val="single" w:sz="4" w:space="0" w:color="auto"/>
              <w:right w:val="single" w:sz="4" w:space="0" w:color="auto"/>
            </w:tcBorders>
          </w:tcPr>
          <w:p w14:paraId="42CEB194" w14:textId="067F00BB"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1395" w:type="dxa"/>
            <w:gridSpan w:val="2"/>
            <w:tcBorders>
              <w:top w:val="single" w:sz="4" w:space="0" w:color="auto"/>
              <w:left w:val="single" w:sz="4" w:space="0" w:color="auto"/>
              <w:bottom w:val="single" w:sz="4" w:space="0" w:color="auto"/>
              <w:right w:val="single" w:sz="4" w:space="0" w:color="auto"/>
            </w:tcBorders>
          </w:tcPr>
          <w:p w14:paraId="0E7F44E0"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p>
        </w:tc>
      </w:tr>
      <w:tr w:rsidR="003F4D86" w:rsidRPr="00146D37" w14:paraId="0C819AF3" w14:textId="77777777" w:rsidTr="001B7015">
        <w:trPr>
          <w:gridBefore w:val="1"/>
          <w:wBefore w:w="39" w:type="dxa"/>
          <w:trHeight w:val="169"/>
        </w:trPr>
        <w:tc>
          <w:tcPr>
            <w:tcW w:w="0" w:type="auto"/>
            <w:vMerge/>
            <w:tcBorders>
              <w:left w:val="single" w:sz="4" w:space="0" w:color="auto"/>
              <w:right w:val="single" w:sz="4" w:space="0" w:color="auto"/>
            </w:tcBorders>
            <w:vAlign w:val="center"/>
          </w:tcPr>
          <w:p w14:paraId="6A268C88"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0" w:type="auto"/>
            <w:gridSpan w:val="3"/>
            <w:vMerge/>
            <w:tcBorders>
              <w:left w:val="single" w:sz="4" w:space="0" w:color="auto"/>
              <w:right w:val="single" w:sz="4" w:space="0" w:color="auto"/>
            </w:tcBorders>
            <w:vAlign w:val="center"/>
          </w:tcPr>
          <w:p w14:paraId="63EA300B"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3682" w:type="dxa"/>
            <w:gridSpan w:val="4"/>
            <w:tcBorders>
              <w:top w:val="single" w:sz="4" w:space="0" w:color="auto"/>
              <w:left w:val="single" w:sz="4" w:space="0" w:color="auto"/>
              <w:bottom w:val="single" w:sz="4" w:space="0" w:color="auto"/>
              <w:right w:val="single" w:sz="4" w:space="0" w:color="auto"/>
            </w:tcBorders>
          </w:tcPr>
          <w:p w14:paraId="2A4212C1" w14:textId="514BBDC1"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1395" w:type="dxa"/>
            <w:gridSpan w:val="2"/>
            <w:tcBorders>
              <w:top w:val="single" w:sz="4" w:space="0" w:color="auto"/>
              <w:left w:val="single" w:sz="4" w:space="0" w:color="auto"/>
              <w:bottom w:val="single" w:sz="4" w:space="0" w:color="auto"/>
              <w:right w:val="single" w:sz="4" w:space="0" w:color="auto"/>
            </w:tcBorders>
          </w:tcPr>
          <w:p w14:paraId="43D63A26"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p>
        </w:tc>
      </w:tr>
      <w:tr w:rsidR="003F4D86" w:rsidRPr="00146D37" w14:paraId="7DE4AA20" w14:textId="77777777" w:rsidTr="001B7015">
        <w:trPr>
          <w:gridBefore w:val="1"/>
          <w:wBefore w:w="39" w:type="dxa"/>
          <w:trHeight w:val="169"/>
        </w:trPr>
        <w:tc>
          <w:tcPr>
            <w:tcW w:w="0" w:type="auto"/>
            <w:vMerge/>
            <w:tcBorders>
              <w:left w:val="single" w:sz="4" w:space="0" w:color="auto"/>
              <w:right w:val="single" w:sz="4" w:space="0" w:color="auto"/>
            </w:tcBorders>
            <w:vAlign w:val="center"/>
          </w:tcPr>
          <w:p w14:paraId="63221944"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0" w:type="auto"/>
            <w:gridSpan w:val="3"/>
            <w:vMerge/>
            <w:tcBorders>
              <w:left w:val="single" w:sz="4" w:space="0" w:color="auto"/>
              <w:right w:val="single" w:sz="4" w:space="0" w:color="auto"/>
            </w:tcBorders>
            <w:vAlign w:val="center"/>
          </w:tcPr>
          <w:p w14:paraId="2E30405D"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3682" w:type="dxa"/>
            <w:gridSpan w:val="4"/>
            <w:tcBorders>
              <w:top w:val="single" w:sz="4" w:space="0" w:color="auto"/>
              <w:left w:val="single" w:sz="4" w:space="0" w:color="auto"/>
              <w:bottom w:val="single" w:sz="4" w:space="0" w:color="auto"/>
              <w:right w:val="single" w:sz="4" w:space="0" w:color="auto"/>
            </w:tcBorders>
          </w:tcPr>
          <w:p w14:paraId="0C21F087" w14:textId="61BB7B50"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1395" w:type="dxa"/>
            <w:gridSpan w:val="2"/>
            <w:tcBorders>
              <w:top w:val="single" w:sz="4" w:space="0" w:color="auto"/>
              <w:left w:val="single" w:sz="4" w:space="0" w:color="auto"/>
              <w:bottom w:val="single" w:sz="4" w:space="0" w:color="auto"/>
              <w:right w:val="single" w:sz="4" w:space="0" w:color="auto"/>
            </w:tcBorders>
          </w:tcPr>
          <w:p w14:paraId="0D151C20"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p>
        </w:tc>
      </w:tr>
      <w:tr w:rsidR="003F4D86" w:rsidRPr="00146D37" w14:paraId="137C5E7F" w14:textId="77777777" w:rsidTr="001B7015">
        <w:trPr>
          <w:gridBefore w:val="1"/>
          <w:wBefore w:w="39" w:type="dxa"/>
          <w:trHeight w:val="169"/>
        </w:trPr>
        <w:tc>
          <w:tcPr>
            <w:tcW w:w="0" w:type="auto"/>
            <w:vMerge/>
            <w:tcBorders>
              <w:left w:val="single" w:sz="4" w:space="0" w:color="auto"/>
              <w:bottom w:val="single" w:sz="4" w:space="0" w:color="auto"/>
              <w:right w:val="single" w:sz="4" w:space="0" w:color="auto"/>
            </w:tcBorders>
            <w:vAlign w:val="center"/>
          </w:tcPr>
          <w:p w14:paraId="485F77CC"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0" w:type="auto"/>
            <w:gridSpan w:val="3"/>
            <w:vMerge/>
            <w:tcBorders>
              <w:left w:val="single" w:sz="4" w:space="0" w:color="auto"/>
              <w:bottom w:val="single" w:sz="4" w:space="0" w:color="auto"/>
              <w:right w:val="single" w:sz="4" w:space="0" w:color="auto"/>
            </w:tcBorders>
            <w:vAlign w:val="center"/>
          </w:tcPr>
          <w:p w14:paraId="1183B5CA"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3682" w:type="dxa"/>
            <w:gridSpan w:val="4"/>
            <w:tcBorders>
              <w:top w:val="single" w:sz="4" w:space="0" w:color="auto"/>
              <w:left w:val="single" w:sz="4" w:space="0" w:color="auto"/>
              <w:bottom w:val="single" w:sz="4" w:space="0" w:color="auto"/>
              <w:right w:val="single" w:sz="4" w:space="0" w:color="auto"/>
            </w:tcBorders>
          </w:tcPr>
          <w:p w14:paraId="04E1B059" w14:textId="09869763"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1395" w:type="dxa"/>
            <w:gridSpan w:val="2"/>
            <w:tcBorders>
              <w:top w:val="single" w:sz="4" w:space="0" w:color="auto"/>
              <w:left w:val="single" w:sz="4" w:space="0" w:color="auto"/>
              <w:bottom w:val="single" w:sz="4" w:space="0" w:color="auto"/>
              <w:right w:val="single" w:sz="4" w:space="0" w:color="auto"/>
            </w:tcBorders>
          </w:tcPr>
          <w:p w14:paraId="6136EF04"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p>
        </w:tc>
      </w:tr>
      <w:tr w:rsidR="003F4D86" w:rsidRPr="00146D37" w14:paraId="5CE19B30" w14:textId="77777777" w:rsidTr="001B7015">
        <w:trPr>
          <w:gridBefore w:val="1"/>
          <w:wBefore w:w="39" w:type="dxa"/>
          <w:trHeight w:val="848"/>
        </w:trPr>
        <w:tc>
          <w:tcPr>
            <w:tcW w:w="525" w:type="dxa"/>
            <w:tcBorders>
              <w:top w:val="single" w:sz="4" w:space="0" w:color="auto"/>
              <w:left w:val="single" w:sz="4" w:space="0" w:color="auto"/>
              <w:bottom w:val="single" w:sz="4" w:space="0" w:color="auto"/>
              <w:right w:val="single" w:sz="4" w:space="0" w:color="auto"/>
            </w:tcBorders>
          </w:tcPr>
          <w:p w14:paraId="2541F326"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12.</w:t>
            </w:r>
          </w:p>
        </w:tc>
        <w:tc>
          <w:tcPr>
            <w:tcW w:w="3899" w:type="dxa"/>
            <w:gridSpan w:val="3"/>
            <w:tcBorders>
              <w:top w:val="single" w:sz="4" w:space="0" w:color="auto"/>
              <w:left w:val="single" w:sz="4" w:space="0" w:color="auto"/>
              <w:bottom w:val="single" w:sz="4" w:space="0" w:color="auto"/>
              <w:right w:val="single" w:sz="4" w:space="0" w:color="auto"/>
            </w:tcBorders>
          </w:tcPr>
          <w:p w14:paraId="6E19B771"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 xml:space="preserve">Kiti finansavimo šaltiniai </w:t>
            </w:r>
            <w:r w:rsidRPr="00146D37">
              <w:rPr>
                <w:rFonts w:ascii="Times New Roman" w:eastAsia="Times New Roman" w:hAnsi="Times New Roman" w:cs="Times New Roman"/>
                <w:i/>
                <w:sz w:val="24"/>
                <w:szCs w:val="24"/>
              </w:rPr>
              <w:t>(pildoma, jei projektui įgyvendinti buvo gautas papildomas finansavimas)</w:t>
            </w:r>
          </w:p>
        </w:tc>
        <w:tc>
          <w:tcPr>
            <w:tcW w:w="5077" w:type="dxa"/>
            <w:gridSpan w:val="6"/>
            <w:tcBorders>
              <w:top w:val="single" w:sz="4" w:space="0" w:color="auto"/>
              <w:left w:val="single" w:sz="4" w:space="0" w:color="auto"/>
              <w:bottom w:val="single" w:sz="4" w:space="0" w:color="auto"/>
              <w:right w:val="single" w:sz="4" w:space="0" w:color="auto"/>
            </w:tcBorders>
          </w:tcPr>
          <w:p w14:paraId="6B9F648E"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r>
      <w:tr w:rsidR="003F4D86" w:rsidRPr="00146D37" w14:paraId="791CA3E4" w14:textId="77777777" w:rsidTr="001B7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1" w:type="dxa"/>
          <w:trHeight w:val="418"/>
        </w:trPr>
        <w:tc>
          <w:tcPr>
            <w:tcW w:w="2704" w:type="dxa"/>
            <w:gridSpan w:val="3"/>
            <w:vAlign w:val="center"/>
          </w:tcPr>
          <w:p w14:paraId="560B672A" w14:textId="77777777" w:rsidR="003F4D86" w:rsidRPr="00146D37" w:rsidRDefault="003F4D86" w:rsidP="003F4D86">
            <w:pPr>
              <w:spacing w:after="0" w:line="240" w:lineRule="atLeast"/>
              <w:ind w:left="-108"/>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Projekto vadovas</w:t>
            </w:r>
          </w:p>
        </w:tc>
        <w:tc>
          <w:tcPr>
            <w:tcW w:w="257" w:type="dxa"/>
            <w:vAlign w:val="center"/>
          </w:tcPr>
          <w:p w14:paraId="0E819139" w14:textId="77777777" w:rsidR="003F4D86" w:rsidRPr="00146D37" w:rsidRDefault="003F4D86" w:rsidP="003F4D86">
            <w:pPr>
              <w:spacing w:after="0" w:line="240" w:lineRule="atLeast"/>
              <w:jc w:val="both"/>
              <w:rPr>
                <w:rFonts w:ascii="Times New Roman" w:eastAsia="Times New Roman" w:hAnsi="Times New Roman" w:cs="Times New Roman"/>
                <w:sz w:val="24"/>
                <w:szCs w:val="24"/>
              </w:rPr>
            </w:pPr>
          </w:p>
        </w:tc>
        <w:tc>
          <w:tcPr>
            <w:tcW w:w="2060" w:type="dxa"/>
            <w:gridSpan w:val="2"/>
            <w:tcBorders>
              <w:top w:val="nil"/>
              <w:left w:val="nil"/>
              <w:bottom w:val="single" w:sz="4" w:space="0" w:color="auto"/>
              <w:right w:val="nil"/>
            </w:tcBorders>
            <w:vAlign w:val="center"/>
          </w:tcPr>
          <w:p w14:paraId="1BACFED1" w14:textId="77777777" w:rsidR="003F4D86" w:rsidRPr="00146D37" w:rsidRDefault="003F4D86" w:rsidP="003F4D86">
            <w:pPr>
              <w:spacing w:after="0" w:line="240" w:lineRule="atLeast"/>
              <w:jc w:val="both"/>
              <w:rPr>
                <w:rFonts w:ascii="Times New Roman" w:eastAsia="Times New Roman" w:hAnsi="Times New Roman" w:cs="Times New Roman"/>
                <w:sz w:val="24"/>
                <w:szCs w:val="24"/>
              </w:rPr>
            </w:pPr>
          </w:p>
        </w:tc>
        <w:tc>
          <w:tcPr>
            <w:tcW w:w="256" w:type="dxa"/>
            <w:vAlign w:val="center"/>
          </w:tcPr>
          <w:p w14:paraId="56B859DD" w14:textId="77777777" w:rsidR="003F4D86" w:rsidRPr="00146D37" w:rsidRDefault="003F4D86" w:rsidP="003F4D86">
            <w:pPr>
              <w:spacing w:after="0" w:line="240" w:lineRule="atLeast"/>
              <w:jc w:val="both"/>
              <w:rPr>
                <w:rFonts w:ascii="Times New Roman" w:eastAsia="Times New Roman" w:hAnsi="Times New Roman" w:cs="Times New Roman"/>
                <w:sz w:val="24"/>
                <w:szCs w:val="24"/>
              </w:rPr>
            </w:pPr>
          </w:p>
        </w:tc>
        <w:tc>
          <w:tcPr>
            <w:tcW w:w="2060" w:type="dxa"/>
            <w:tcBorders>
              <w:top w:val="nil"/>
              <w:left w:val="nil"/>
              <w:bottom w:val="single" w:sz="4" w:space="0" w:color="auto"/>
              <w:right w:val="nil"/>
            </w:tcBorders>
            <w:vAlign w:val="center"/>
          </w:tcPr>
          <w:p w14:paraId="795C4720" w14:textId="77777777" w:rsidR="003F4D86" w:rsidRPr="00146D37" w:rsidRDefault="003F4D86" w:rsidP="003F4D86">
            <w:pPr>
              <w:spacing w:after="0" w:line="240" w:lineRule="atLeast"/>
              <w:rPr>
                <w:rFonts w:ascii="Times New Roman" w:eastAsia="Times New Roman" w:hAnsi="Times New Roman" w:cs="Times New Roman"/>
                <w:sz w:val="24"/>
                <w:szCs w:val="24"/>
              </w:rPr>
            </w:pPr>
          </w:p>
        </w:tc>
        <w:tc>
          <w:tcPr>
            <w:tcW w:w="1932" w:type="dxa"/>
            <w:gridSpan w:val="2"/>
            <w:tcBorders>
              <w:top w:val="nil"/>
              <w:left w:val="nil"/>
              <w:bottom w:val="single" w:sz="4" w:space="0" w:color="auto"/>
              <w:right w:val="nil"/>
            </w:tcBorders>
          </w:tcPr>
          <w:p w14:paraId="6421A0A4" w14:textId="77777777" w:rsidR="003F4D86" w:rsidRPr="00146D37" w:rsidRDefault="003F4D86" w:rsidP="003F4D86">
            <w:pPr>
              <w:spacing w:after="0" w:line="240" w:lineRule="atLeast"/>
              <w:jc w:val="both"/>
              <w:rPr>
                <w:rFonts w:ascii="Times New Roman" w:eastAsia="Times New Roman" w:hAnsi="Times New Roman" w:cs="Times New Roman"/>
                <w:sz w:val="24"/>
                <w:szCs w:val="24"/>
                <w:u w:val="single"/>
              </w:rPr>
            </w:pPr>
          </w:p>
        </w:tc>
      </w:tr>
      <w:tr w:rsidR="003F4D86" w:rsidRPr="00146D37" w14:paraId="66DD60D1" w14:textId="77777777" w:rsidTr="001B7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1" w:type="dxa"/>
          <w:trHeight w:val="321"/>
        </w:trPr>
        <w:tc>
          <w:tcPr>
            <w:tcW w:w="2704" w:type="dxa"/>
            <w:gridSpan w:val="3"/>
          </w:tcPr>
          <w:p w14:paraId="5AC86CBE" w14:textId="77777777" w:rsidR="003F4D86" w:rsidRPr="00146D37" w:rsidRDefault="003F4D86" w:rsidP="003F4D86">
            <w:pPr>
              <w:spacing w:after="0" w:line="240" w:lineRule="auto"/>
              <w:jc w:val="center"/>
              <w:rPr>
                <w:rFonts w:ascii="Times New Roman" w:eastAsia="Times New Roman" w:hAnsi="Times New Roman" w:cs="Times New Roman"/>
                <w:sz w:val="24"/>
                <w:szCs w:val="24"/>
              </w:rPr>
            </w:pPr>
          </w:p>
        </w:tc>
        <w:tc>
          <w:tcPr>
            <w:tcW w:w="257" w:type="dxa"/>
          </w:tcPr>
          <w:p w14:paraId="5600AC3C" w14:textId="77777777" w:rsidR="003F4D86" w:rsidRPr="00146D37" w:rsidRDefault="003F4D86" w:rsidP="003F4D86">
            <w:pPr>
              <w:spacing w:after="0" w:line="240" w:lineRule="auto"/>
              <w:jc w:val="both"/>
              <w:rPr>
                <w:rFonts w:ascii="Times New Roman" w:eastAsia="Times New Roman" w:hAnsi="Times New Roman" w:cs="Times New Roman"/>
                <w:sz w:val="24"/>
                <w:szCs w:val="24"/>
              </w:rPr>
            </w:pPr>
          </w:p>
        </w:tc>
        <w:tc>
          <w:tcPr>
            <w:tcW w:w="2060" w:type="dxa"/>
            <w:gridSpan w:val="2"/>
            <w:tcBorders>
              <w:top w:val="single" w:sz="4" w:space="0" w:color="auto"/>
              <w:left w:val="nil"/>
              <w:bottom w:val="nil"/>
              <w:right w:val="nil"/>
            </w:tcBorders>
          </w:tcPr>
          <w:p w14:paraId="72DC5342" w14:textId="77777777" w:rsidR="003F4D86" w:rsidRPr="00146D37" w:rsidRDefault="003F4D86" w:rsidP="003F4D86">
            <w:pPr>
              <w:spacing w:after="0" w:line="240" w:lineRule="auto"/>
              <w:jc w:val="center"/>
              <w:rPr>
                <w:rFonts w:ascii="Times New Roman" w:eastAsia="Times New Roman" w:hAnsi="Times New Roman" w:cs="Times New Roman"/>
                <w:i/>
              </w:rPr>
            </w:pPr>
            <w:r w:rsidRPr="00146D37">
              <w:rPr>
                <w:rFonts w:ascii="Times New Roman" w:eastAsia="Times New Roman" w:hAnsi="Times New Roman" w:cs="Times New Roman"/>
                <w:i/>
              </w:rPr>
              <w:t>(parašas)</w:t>
            </w:r>
          </w:p>
        </w:tc>
        <w:tc>
          <w:tcPr>
            <w:tcW w:w="256" w:type="dxa"/>
          </w:tcPr>
          <w:p w14:paraId="09730689" w14:textId="77777777" w:rsidR="003F4D86" w:rsidRPr="00146D37" w:rsidRDefault="003F4D86" w:rsidP="003F4D86">
            <w:pPr>
              <w:spacing w:after="0" w:line="240" w:lineRule="auto"/>
              <w:jc w:val="center"/>
              <w:rPr>
                <w:rFonts w:ascii="Times New Roman" w:eastAsia="Times New Roman" w:hAnsi="Times New Roman" w:cs="Times New Roman"/>
                <w:i/>
              </w:rPr>
            </w:pPr>
          </w:p>
        </w:tc>
        <w:tc>
          <w:tcPr>
            <w:tcW w:w="2060" w:type="dxa"/>
            <w:tcBorders>
              <w:top w:val="single" w:sz="4" w:space="0" w:color="auto"/>
              <w:left w:val="nil"/>
              <w:bottom w:val="nil"/>
              <w:right w:val="nil"/>
            </w:tcBorders>
          </w:tcPr>
          <w:p w14:paraId="1CCE7D7A" w14:textId="77777777" w:rsidR="003F4D86" w:rsidRPr="00146D37" w:rsidRDefault="003F4D86" w:rsidP="003F4D86">
            <w:pPr>
              <w:spacing w:after="0" w:line="240" w:lineRule="auto"/>
              <w:jc w:val="center"/>
              <w:rPr>
                <w:rFonts w:ascii="Times New Roman" w:eastAsia="Times New Roman" w:hAnsi="Times New Roman" w:cs="Times New Roman"/>
                <w:i/>
              </w:rPr>
            </w:pPr>
            <w:r w:rsidRPr="00146D37">
              <w:rPr>
                <w:rFonts w:ascii="Times New Roman" w:eastAsia="Times New Roman" w:hAnsi="Times New Roman" w:cs="Times New Roman"/>
                <w:i/>
              </w:rPr>
              <w:t>(vardas ir pavardė)</w:t>
            </w:r>
          </w:p>
        </w:tc>
        <w:tc>
          <w:tcPr>
            <w:tcW w:w="1932" w:type="dxa"/>
            <w:gridSpan w:val="2"/>
            <w:tcBorders>
              <w:top w:val="single" w:sz="4" w:space="0" w:color="auto"/>
              <w:left w:val="nil"/>
              <w:bottom w:val="nil"/>
              <w:right w:val="nil"/>
            </w:tcBorders>
          </w:tcPr>
          <w:p w14:paraId="38B084A4" w14:textId="77777777" w:rsidR="003F4D86" w:rsidRPr="00146D37" w:rsidRDefault="003F4D86" w:rsidP="003F4D86">
            <w:pPr>
              <w:spacing w:after="0" w:line="240" w:lineRule="auto"/>
              <w:jc w:val="center"/>
              <w:rPr>
                <w:rFonts w:ascii="Times New Roman" w:eastAsia="Times New Roman" w:hAnsi="Times New Roman" w:cs="Times New Roman"/>
                <w:i/>
              </w:rPr>
            </w:pPr>
            <w:r w:rsidRPr="00146D37">
              <w:rPr>
                <w:rFonts w:ascii="Times New Roman" w:eastAsia="Times New Roman" w:hAnsi="Times New Roman" w:cs="Times New Roman"/>
                <w:i/>
              </w:rPr>
              <w:t>(telefono Nr.)</w:t>
            </w:r>
          </w:p>
        </w:tc>
      </w:tr>
    </w:tbl>
    <w:p w14:paraId="558F0E80" w14:textId="77777777" w:rsidR="00146D37" w:rsidRPr="00146D37" w:rsidRDefault="00146D37" w:rsidP="00146D37">
      <w:pPr>
        <w:spacing w:after="0" w:line="240" w:lineRule="auto"/>
        <w:jc w:val="center"/>
        <w:rPr>
          <w:rFonts w:ascii="Times New Roman" w:eastAsia="Times New Roman" w:hAnsi="Times New Roman" w:cs="Times New Roman"/>
          <w:sz w:val="24"/>
          <w:szCs w:val="24"/>
        </w:rPr>
      </w:pPr>
    </w:p>
    <w:p w14:paraId="04369612" w14:textId="77777777" w:rsidR="00146D37" w:rsidRPr="00146D37" w:rsidRDefault="00146D37" w:rsidP="00146D37">
      <w:pPr>
        <w:spacing w:after="0" w:line="240" w:lineRule="auto"/>
        <w:jc w:val="both"/>
        <w:rPr>
          <w:rFonts w:ascii="Times New Roman" w:eastAsia="Times New Roman" w:hAnsi="Times New Roman" w:cs="Times New Roman"/>
          <w:sz w:val="24"/>
          <w:szCs w:val="24"/>
        </w:rPr>
      </w:pPr>
    </w:p>
    <w:p w14:paraId="3D27D7A7" w14:textId="01002F3E" w:rsidR="00146D37" w:rsidRPr="00146D37" w:rsidRDefault="003F4D86" w:rsidP="001B70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B7015">
        <w:rPr>
          <w:rFonts w:ascii="Times New Roman" w:eastAsia="Times New Roman" w:hAnsi="Times New Roman" w:cs="Times New Roman"/>
          <w:sz w:val="24"/>
          <w:szCs w:val="24"/>
        </w:rPr>
        <w:t xml:space="preserve">      </w:t>
      </w:r>
      <w:r w:rsidR="00146D37" w:rsidRPr="00146D37">
        <w:rPr>
          <w:rFonts w:ascii="Times New Roman" w:eastAsia="Times New Roman" w:hAnsi="Times New Roman" w:cs="Times New Roman"/>
          <w:sz w:val="24"/>
          <w:szCs w:val="24"/>
        </w:rPr>
        <w:t>PATIKRINTA</w:t>
      </w:r>
      <w:r w:rsidR="00146D37" w:rsidRPr="00146D37">
        <w:rPr>
          <w:rFonts w:ascii="Times New Roman" w:eastAsia="Times New Roman" w:hAnsi="Times New Roman" w:cs="Times New Roman"/>
          <w:sz w:val="24"/>
          <w:szCs w:val="24"/>
        </w:rPr>
        <w:tab/>
        <w:t xml:space="preserve"> </w:t>
      </w:r>
    </w:p>
    <w:p w14:paraId="3C88F477" w14:textId="77777777" w:rsidR="00146D37" w:rsidRPr="00146D37" w:rsidRDefault="00146D37" w:rsidP="001B7015">
      <w:pPr>
        <w:spacing w:after="0" w:line="240" w:lineRule="auto"/>
        <w:jc w:val="both"/>
        <w:rPr>
          <w:rFonts w:ascii="Times New Roman" w:eastAsia="Times New Roman" w:hAnsi="Times New Roman" w:cs="Times New Roman"/>
          <w:sz w:val="24"/>
          <w:szCs w:val="24"/>
        </w:rPr>
      </w:pPr>
      <w:r w:rsidRPr="00146D37">
        <w:rPr>
          <w:rFonts w:ascii="Times New Roman" w:eastAsia="Times New Roman" w:hAnsi="Times New Roman" w:cs="Times New Roman"/>
          <w:sz w:val="24"/>
          <w:szCs w:val="24"/>
        </w:rPr>
        <w:t>_______________________________________________________________________</w:t>
      </w:r>
      <w:r w:rsidRPr="00146D37">
        <w:rPr>
          <w:rFonts w:ascii="Times New Roman" w:eastAsia="Times New Roman" w:hAnsi="Times New Roman" w:cs="Times New Roman"/>
          <w:sz w:val="24"/>
          <w:szCs w:val="24"/>
        </w:rPr>
        <w:tab/>
      </w:r>
      <w:r w:rsidRPr="00146D37">
        <w:rPr>
          <w:rFonts w:ascii="Times New Roman" w:eastAsia="Times New Roman" w:hAnsi="Times New Roman" w:cs="Times New Roman"/>
          <w:sz w:val="24"/>
          <w:szCs w:val="24"/>
        </w:rPr>
        <w:tab/>
      </w:r>
    </w:p>
    <w:p w14:paraId="6D17480D" w14:textId="77777777" w:rsidR="00146D37" w:rsidRPr="00146D37" w:rsidRDefault="00146D37" w:rsidP="001B7015">
      <w:pPr>
        <w:spacing w:after="0" w:line="240" w:lineRule="auto"/>
        <w:ind w:left="5040" w:hanging="5040"/>
        <w:jc w:val="both"/>
        <w:rPr>
          <w:rFonts w:ascii="Times New Roman" w:eastAsia="Times New Roman" w:hAnsi="Times New Roman" w:cs="Times New Roman"/>
          <w:sz w:val="20"/>
          <w:szCs w:val="20"/>
        </w:rPr>
      </w:pPr>
      <w:r w:rsidRPr="00146D37">
        <w:rPr>
          <w:rFonts w:ascii="Times New Roman" w:eastAsia="Times New Roman" w:hAnsi="Times New Roman" w:cs="Times New Roman"/>
          <w:sz w:val="20"/>
          <w:szCs w:val="20"/>
        </w:rPr>
        <w:t xml:space="preserve">(Anykščių rajono savivaldybės administracijos darbuotojo, atsakingo už priemonės koordinavimą, pareigų pavadinimas) </w:t>
      </w:r>
      <w:r w:rsidRPr="00146D37">
        <w:rPr>
          <w:rFonts w:ascii="Times New Roman" w:eastAsia="Times New Roman" w:hAnsi="Times New Roman" w:cs="Times New Roman"/>
          <w:sz w:val="20"/>
          <w:szCs w:val="20"/>
        </w:rPr>
        <w:tab/>
      </w:r>
      <w:r w:rsidRPr="00146D37">
        <w:rPr>
          <w:rFonts w:ascii="Times New Roman" w:eastAsia="Times New Roman" w:hAnsi="Times New Roman" w:cs="Times New Roman"/>
          <w:sz w:val="20"/>
          <w:szCs w:val="20"/>
        </w:rPr>
        <w:tab/>
      </w:r>
      <w:r w:rsidRPr="00146D37">
        <w:rPr>
          <w:rFonts w:ascii="Times New Roman" w:eastAsia="Times New Roman" w:hAnsi="Times New Roman" w:cs="Times New Roman"/>
          <w:sz w:val="20"/>
          <w:szCs w:val="20"/>
        </w:rPr>
        <w:tab/>
      </w:r>
      <w:r w:rsidRPr="00146D37">
        <w:rPr>
          <w:rFonts w:ascii="Times New Roman" w:eastAsia="Times New Roman" w:hAnsi="Times New Roman" w:cs="Times New Roman"/>
          <w:sz w:val="20"/>
          <w:szCs w:val="20"/>
        </w:rPr>
        <w:tab/>
      </w:r>
    </w:p>
    <w:p w14:paraId="0B1E4044" w14:textId="3E7782B3" w:rsidR="00146D37" w:rsidRDefault="001B7015" w:rsidP="001B70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46D37" w:rsidRPr="00146D37">
        <w:rPr>
          <w:rFonts w:ascii="Times New Roman" w:eastAsia="Times New Roman" w:hAnsi="Times New Roman" w:cs="Times New Roman"/>
          <w:sz w:val="24"/>
          <w:szCs w:val="24"/>
        </w:rPr>
        <w:t>___________________</w:t>
      </w:r>
      <w:r w:rsidR="00146D37" w:rsidRPr="00146D37">
        <w:rPr>
          <w:rFonts w:ascii="Times New Roman" w:eastAsia="Times New Roman" w:hAnsi="Times New Roman" w:cs="Times New Roman"/>
          <w:sz w:val="24"/>
          <w:szCs w:val="24"/>
        </w:rPr>
        <w:tab/>
      </w:r>
      <w:r w:rsidR="00146D37" w:rsidRPr="00146D37">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00146D37" w:rsidRPr="00146D37">
        <w:rPr>
          <w:rFonts w:ascii="Times New Roman" w:eastAsia="Times New Roman" w:hAnsi="Times New Roman" w:cs="Times New Roman"/>
          <w:sz w:val="24"/>
          <w:szCs w:val="24"/>
        </w:rPr>
        <w:t>__________________</w:t>
      </w:r>
      <w:r w:rsidR="00146D37" w:rsidRPr="00146D37">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00146D37" w:rsidRPr="00146D37">
        <w:rPr>
          <w:rFonts w:ascii="Times New Roman" w:eastAsia="Times New Roman" w:hAnsi="Times New Roman" w:cs="Times New Roman"/>
          <w:sz w:val="24"/>
          <w:szCs w:val="24"/>
        </w:rPr>
        <w:t>_______________________</w:t>
      </w:r>
    </w:p>
    <w:p w14:paraId="31341E39" w14:textId="6D4C3154" w:rsidR="00146D37" w:rsidRDefault="001B7015" w:rsidP="001B7015">
      <w:pPr>
        <w:spacing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sz w:val="24"/>
          <w:szCs w:val="24"/>
        </w:rPr>
        <w:t xml:space="preserve">        </w:t>
      </w:r>
      <w:r w:rsidR="00146D37" w:rsidRPr="00146D37">
        <w:rPr>
          <w:rFonts w:ascii="Times New Roman" w:eastAsia="Times New Roman" w:hAnsi="Times New Roman" w:cs="Times New Roman"/>
          <w:i/>
        </w:rPr>
        <w:t>(</w:t>
      </w:r>
      <w:r w:rsidR="00146D37" w:rsidRPr="00146D37">
        <w:rPr>
          <w:rFonts w:ascii="Times New Roman" w:eastAsia="Times New Roman" w:hAnsi="Times New Roman" w:cs="Times New Roman"/>
          <w:i/>
          <w:sz w:val="20"/>
          <w:szCs w:val="20"/>
        </w:rPr>
        <w:t>vardas ir pavardė)</w:t>
      </w:r>
      <w:r w:rsidR="00146D37" w:rsidRPr="00146D37">
        <w:rPr>
          <w:rFonts w:ascii="Times New Roman" w:eastAsia="Times New Roman" w:hAnsi="Times New Roman" w:cs="Times New Roman"/>
          <w:i/>
          <w:sz w:val="20"/>
          <w:szCs w:val="20"/>
        </w:rPr>
        <w:tab/>
        <w:t xml:space="preserve">                 </w:t>
      </w:r>
      <w:r>
        <w:rPr>
          <w:rFonts w:ascii="Times New Roman" w:eastAsia="Times New Roman" w:hAnsi="Times New Roman" w:cs="Times New Roman"/>
          <w:i/>
          <w:sz w:val="20"/>
          <w:szCs w:val="20"/>
        </w:rPr>
        <w:t xml:space="preserve">                    </w:t>
      </w:r>
      <w:r w:rsidR="00146D37" w:rsidRPr="00146D37">
        <w:rPr>
          <w:rFonts w:ascii="Times New Roman" w:eastAsia="Times New Roman" w:hAnsi="Times New Roman" w:cs="Times New Roman"/>
          <w:i/>
          <w:sz w:val="20"/>
          <w:szCs w:val="20"/>
        </w:rPr>
        <w:t xml:space="preserve">  (parašas)</w:t>
      </w:r>
      <w:r w:rsidR="00146D37" w:rsidRPr="00146D37">
        <w:rPr>
          <w:rFonts w:ascii="Times New Roman" w:eastAsia="Times New Roman" w:hAnsi="Times New Roman" w:cs="Times New Roman"/>
          <w:i/>
          <w:sz w:val="20"/>
          <w:szCs w:val="20"/>
        </w:rPr>
        <w:tab/>
      </w:r>
      <w:r w:rsidR="00146D37" w:rsidRPr="00146D37">
        <w:rPr>
          <w:rFonts w:ascii="Times New Roman" w:eastAsia="Times New Roman" w:hAnsi="Times New Roman" w:cs="Times New Roman"/>
          <w:i/>
          <w:sz w:val="20"/>
          <w:szCs w:val="20"/>
        </w:rPr>
        <w:tab/>
      </w:r>
    </w:p>
    <w:p w14:paraId="2B432F1E" w14:textId="4B7362F8" w:rsidR="00146D37" w:rsidRDefault="00146D37" w:rsidP="001B7015">
      <w:pPr>
        <w:spacing w:after="0" w:line="240" w:lineRule="auto"/>
        <w:jc w:val="both"/>
        <w:rPr>
          <w:rFonts w:ascii="Times New Roman" w:eastAsia="Times New Roman" w:hAnsi="Times New Roman" w:cs="Times New Roman"/>
          <w:i/>
          <w:sz w:val="20"/>
          <w:szCs w:val="20"/>
        </w:rPr>
      </w:pPr>
    </w:p>
    <w:p w14:paraId="24A8B277" w14:textId="77777777" w:rsidR="00146D37" w:rsidRPr="00146D37" w:rsidRDefault="00146D37" w:rsidP="00146D37">
      <w:pPr>
        <w:spacing w:after="0" w:line="240" w:lineRule="auto"/>
        <w:rPr>
          <w:rFonts w:ascii="Times New Roman" w:eastAsia="Times New Roman" w:hAnsi="Times New Roman" w:cs="Times New Roman"/>
          <w:sz w:val="20"/>
          <w:szCs w:val="20"/>
          <w:lang w:val="en-US"/>
        </w:rPr>
      </w:pPr>
    </w:p>
    <w:p w14:paraId="01499F1D" w14:textId="77777777" w:rsidR="00146D37" w:rsidRDefault="00146D37" w:rsidP="00146D37">
      <w:pPr>
        <w:spacing w:after="240" w:line="240" w:lineRule="auto"/>
        <w:jc w:val="both"/>
        <w:rPr>
          <w:rFonts w:ascii="Times New Roman" w:eastAsia="Times New Roman" w:hAnsi="Times New Roman" w:cs="Times New Roman"/>
          <w:sz w:val="24"/>
          <w:szCs w:val="24"/>
        </w:rPr>
        <w:sectPr w:rsidR="00146D37" w:rsidSect="00146D37">
          <w:pgSz w:w="11906" w:h="16838" w:code="9"/>
          <w:pgMar w:top="1134" w:right="1701" w:bottom="1134" w:left="567" w:header="567" w:footer="567" w:gutter="0"/>
          <w:paperSrc w:first="7" w:other="7"/>
          <w:cols w:space="1296"/>
          <w:docGrid w:linePitch="360"/>
        </w:sectPr>
      </w:pPr>
    </w:p>
    <w:p w14:paraId="34B52BFB" w14:textId="77777777" w:rsidR="00B228E2" w:rsidRPr="00B228E2" w:rsidRDefault="00B228E2" w:rsidP="00B228E2">
      <w:pPr>
        <w:spacing w:after="0" w:line="240" w:lineRule="auto"/>
        <w:jc w:val="right"/>
        <w:rPr>
          <w:rFonts w:ascii="Times New Roman" w:eastAsia="Times New Roman" w:hAnsi="Times New Roman" w:cs="Times New Roman"/>
          <w:sz w:val="24"/>
          <w:szCs w:val="24"/>
        </w:rPr>
      </w:pPr>
      <w:r w:rsidRPr="00B228E2">
        <w:rPr>
          <w:rFonts w:ascii="Times New Roman" w:eastAsia="Times New Roman" w:hAnsi="Times New Roman" w:cs="Times New Roman"/>
          <w:sz w:val="24"/>
          <w:szCs w:val="24"/>
        </w:rPr>
        <w:t>Biudžeto lėšų naudojimo sutarties 6 priedas</w:t>
      </w:r>
    </w:p>
    <w:p w14:paraId="25651A25" w14:textId="77777777" w:rsidR="00B228E2" w:rsidRPr="00B228E2" w:rsidRDefault="00B228E2" w:rsidP="00B228E2">
      <w:pPr>
        <w:spacing w:after="0" w:line="240" w:lineRule="auto"/>
        <w:jc w:val="right"/>
        <w:rPr>
          <w:rFonts w:ascii="Times New Roman" w:eastAsia="Times New Roman" w:hAnsi="Times New Roman" w:cs="Times New Roman"/>
          <w:sz w:val="24"/>
          <w:szCs w:val="24"/>
        </w:rPr>
      </w:pPr>
    </w:p>
    <w:p w14:paraId="32A8CEBD"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p w14:paraId="11100593" w14:textId="445F924B" w:rsidR="00B228E2" w:rsidRPr="00B228E2" w:rsidRDefault="00B228E2" w:rsidP="00B228E2">
      <w:pPr>
        <w:spacing w:after="0" w:line="240" w:lineRule="auto"/>
        <w:ind w:left="360"/>
        <w:jc w:val="center"/>
        <w:rPr>
          <w:rFonts w:ascii="Times New Roman" w:eastAsia="Times New Roman" w:hAnsi="Times New Roman" w:cs="Times New Roman"/>
          <w:b/>
          <w:sz w:val="24"/>
          <w:szCs w:val="24"/>
        </w:rPr>
      </w:pPr>
      <w:r w:rsidRPr="00B228E2">
        <w:rPr>
          <w:rFonts w:ascii="Times New Roman" w:eastAsia="Times New Roman" w:hAnsi="Times New Roman" w:cs="Times New Roman"/>
          <w:b/>
          <w:sz w:val="24"/>
          <w:szCs w:val="24"/>
        </w:rPr>
        <w:t>Patikslinta Paraiškos 6 punkto lentelė „Projekto biudžetas ir jo pagrindimas“</w:t>
      </w:r>
    </w:p>
    <w:p w14:paraId="2EB294DF" w14:textId="217C110D" w:rsidR="00B228E2" w:rsidRPr="00B228E2" w:rsidRDefault="00B228E2" w:rsidP="00B228E2">
      <w:pPr>
        <w:spacing w:after="0" w:line="240" w:lineRule="auto"/>
        <w:ind w:left="360"/>
        <w:jc w:val="center"/>
        <w:rPr>
          <w:rFonts w:ascii="Times New Roman" w:eastAsia="Times New Roman" w:hAnsi="Times New Roman" w:cs="Times New Roman"/>
          <w:b/>
          <w:sz w:val="24"/>
          <w:szCs w:val="24"/>
        </w:rPr>
      </w:pPr>
      <w:r w:rsidRPr="00B228E2">
        <w:rPr>
          <w:rFonts w:ascii="Times New Roman" w:eastAsia="Times New Roman" w:hAnsi="Times New Roman" w:cs="Times New Roman"/>
          <w:i/>
          <w:sz w:val="24"/>
          <w:szCs w:val="24"/>
        </w:rPr>
        <w:t>( pagal Savivaldybės skirtą sumą Projektui įgyvendinti)</w:t>
      </w:r>
    </w:p>
    <w:p w14:paraId="1405F8E5" w14:textId="77777777" w:rsidR="00B228E2" w:rsidRPr="00B228E2" w:rsidRDefault="00B228E2" w:rsidP="00B228E2">
      <w:pPr>
        <w:spacing w:after="0" w:line="240" w:lineRule="auto"/>
        <w:ind w:left="720"/>
        <w:jc w:val="both"/>
        <w:rPr>
          <w:rFonts w:ascii="Times New Roman" w:eastAsia="Times New Roman" w:hAnsi="Times New Roman" w:cs="Times New Roman"/>
          <w:b/>
          <w:sz w:val="24"/>
          <w:szCs w:val="24"/>
        </w:rPr>
      </w:pPr>
    </w:p>
    <w:tbl>
      <w:tblPr>
        <w:tblW w:w="13452"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2479"/>
        <w:gridCol w:w="1948"/>
        <w:gridCol w:w="1238"/>
        <w:gridCol w:w="1238"/>
        <w:gridCol w:w="1770"/>
        <w:gridCol w:w="1947"/>
        <w:gridCol w:w="1947"/>
      </w:tblGrid>
      <w:tr w:rsidR="00B228E2" w:rsidRPr="00B228E2" w14:paraId="25FA71DE" w14:textId="77777777" w:rsidTr="00B228E2">
        <w:trPr>
          <w:trHeight w:val="1134"/>
        </w:trPr>
        <w:tc>
          <w:tcPr>
            <w:tcW w:w="885" w:type="dxa"/>
            <w:tcBorders>
              <w:top w:val="single" w:sz="4" w:space="0" w:color="auto"/>
              <w:left w:val="single" w:sz="4" w:space="0" w:color="auto"/>
              <w:bottom w:val="single" w:sz="4" w:space="0" w:color="auto"/>
              <w:right w:val="single" w:sz="4" w:space="0" w:color="auto"/>
            </w:tcBorders>
            <w:shd w:val="clear" w:color="auto" w:fill="F2F2F2"/>
            <w:vAlign w:val="center"/>
          </w:tcPr>
          <w:p w14:paraId="442A206A" w14:textId="77777777" w:rsidR="00B228E2" w:rsidRPr="00B228E2" w:rsidRDefault="00B228E2" w:rsidP="00B228E2">
            <w:pPr>
              <w:spacing w:after="0" w:line="240" w:lineRule="auto"/>
              <w:jc w:val="center"/>
              <w:rPr>
                <w:rFonts w:ascii="Times New Roman" w:eastAsia="Times New Roman" w:hAnsi="Times New Roman" w:cs="Times New Roman"/>
                <w:b/>
                <w:sz w:val="24"/>
                <w:szCs w:val="24"/>
              </w:rPr>
            </w:pPr>
            <w:r w:rsidRPr="00B228E2">
              <w:rPr>
                <w:rFonts w:ascii="Times New Roman" w:eastAsia="Times New Roman" w:hAnsi="Times New Roman" w:cs="Times New Roman"/>
                <w:b/>
                <w:sz w:val="24"/>
                <w:szCs w:val="24"/>
              </w:rPr>
              <w:t>Eil.</w:t>
            </w:r>
          </w:p>
          <w:p w14:paraId="1F2A5754" w14:textId="77777777" w:rsidR="00B228E2" w:rsidRPr="00B228E2" w:rsidRDefault="00B228E2" w:rsidP="00B228E2">
            <w:pPr>
              <w:spacing w:after="0" w:line="240" w:lineRule="auto"/>
              <w:jc w:val="center"/>
              <w:rPr>
                <w:rFonts w:ascii="Times New Roman" w:eastAsia="Times New Roman" w:hAnsi="Times New Roman" w:cs="Times New Roman"/>
                <w:b/>
                <w:sz w:val="24"/>
                <w:szCs w:val="24"/>
              </w:rPr>
            </w:pPr>
            <w:r w:rsidRPr="00B228E2">
              <w:rPr>
                <w:rFonts w:ascii="Times New Roman" w:eastAsia="Times New Roman" w:hAnsi="Times New Roman" w:cs="Times New Roman"/>
                <w:b/>
                <w:sz w:val="24"/>
                <w:szCs w:val="24"/>
              </w:rPr>
              <w:t>Nr.</w:t>
            </w:r>
          </w:p>
        </w:tc>
        <w:tc>
          <w:tcPr>
            <w:tcW w:w="2479" w:type="dxa"/>
            <w:tcBorders>
              <w:top w:val="single" w:sz="4" w:space="0" w:color="auto"/>
              <w:left w:val="single" w:sz="4" w:space="0" w:color="auto"/>
              <w:bottom w:val="single" w:sz="4" w:space="0" w:color="auto"/>
              <w:right w:val="single" w:sz="4" w:space="0" w:color="auto"/>
            </w:tcBorders>
            <w:shd w:val="clear" w:color="auto" w:fill="F2F2F2"/>
            <w:vAlign w:val="center"/>
          </w:tcPr>
          <w:p w14:paraId="3664FCAB" w14:textId="77777777" w:rsidR="00B228E2" w:rsidRPr="00B228E2" w:rsidRDefault="00B228E2" w:rsidP="00B228E2">
            <w:pPr>
              <w:spacing w:after="0" w:line="240" w:lineRule="auto"/>
              <w:jc w:val="center"/>
              <w:rPr>
                <w:rFonts w:ascii="Times New Roman" w:eastAsia="Times New Roman" w:hAnsi="Times New Roman" w:cs="Times New Roman"/>
                <w:b/>
                <w:sz w:val="24"/>
                <w:szCs w:val="24"/>
              </w:rPr>
            </w:pPr>
            <w:r w:rsidRPr="00B228E2">
              <w:rPr>
                <w:rFonts w:ascii="Times New Roman" w:eastAsia="Times New Roman" w:hAnsi="Times New Roman" w:cs="Times New Roman"/>
                <w:b/>
                <w:sz w:val="24"/>
                <w:szCs w:val="24"/>
              </w:rPr>
              <w:t>Išlaidų pavadinimas</w:t>
            </w:r>
          </w:p>
        </w:tc>
        <w:tc>
          <w:tcPr>
            <w:tcW w:w="1948" w:type="dxa"/>
            <w:tcBorders>
              <w:top w:val="single" w:sz="4" w:space="0" w:color="auto"/>
              <w:left w:val="single" w:sz="4" w:space="0" w:color="auto"/>
              <w:bottom w:val="single" w:sz="4" w:space="0" w:color="auto"/>
              <w:right w:val="single" w:sz="4" w:space="0" w:color="auto"/>
            </w:tcBorders>
            <w:shd w:val="clear" w:color="auto" w:fill="F2F2F2"/>
            <w:vAlign w:val="center"/>
          </w:tcPr>
          <w:p w14:paraId="5B3E0D14" w14:textId="77777777" w:rsidR="00B228E2" w:rsidRPr="00B228E2" w:rsidRDefault="00B228E2" w:rsidP="00B228E2">
            <w:pPr>
              <w:spacing w:after="0" w:line="240" w:lineRule="auto"/>
              <w:jc w:val="center"/>
              <w:rPr>
                <w:rFonts w:ascii="Times New Roman" w:eastAsia="Times New Roman" w:hAnsi="Times New Roman" w:cs="Times New Roman"/>
                <w:b/>
                <w:sz w:val="24"/>
                <w:szCs w:val="24"/>
              </w:rPr>
            </w:pPr>
            <w:r w:rsidRPr="00B228E2">
              <w:rPr>
                <w:rFonts w:ascii="Times New Roman" w:eastAsia="Times New Roman" w:hAnsi="Times New Roman" w:cs="Times New Roman"/>
                <w:b/>
                <w:sz w:val="24"/>
                <w:szCs w:val="24"/>
              </w:rPr>
              <w:t>Mato vienetai</w:t>
            </w:r>
          </w:p>
        </w:tc>
        <w:tc>
          <w:tcPr>
            <w:tcW w:w="1238" w:type="dxa"/>
            <w:tcBorders>
              <w:top w:val="single" w:sz="4" w:space="0" w:color="auto"/>
              <w:left w:val="single" w:sz="4" w:space="0" w:color="auto"/>
              <w:bottom w:val="single" w:sz="4" w:space="0" w:color="auto"/>
              <w:right w:val="single" w:sz="4" w:space="0" w:color="auto"/>
            </w:tcBorders>
            <w:shd w:val="clear" w:color="auto" w:fill="F2F2F2"/>
            <w:vAlign w:val="center"/>
          </w:tcPr>
          <w:p w14:paraId="768893C0" w14:textId="77777777" w:rsidR="00B228E2" w:rsidRPr="00B228E2" w:rsidRDefault="00B228E2" w:rsidP="00B228E2">
            <w:pPr>
              <w:spacing w:after="0" w:line="240" w:lineRule="auto"/>
              <w:jc w:val="center"/>
              <w:rPr>
                <w:rFonts w:ascii="Times New Roman" w:eastAsia="Times New Roman" w:hAnsi="Times New Roman" w:cs="Times New Roman"/>
                <w:b/>
                <w:sz w:val="24"/>
                <w:szCs w:val="24"/>
              </w:rPr>
            </w:pPr>
            <w:r w:rsidRPr="00B228E2">
              <w:rPr>
                <w:rFonts w:ascii="Times New Roman" w:eastAsia="Times New Roman" w:hAnsi="Times New Roman" w:cs="Times New Roman"/>
                <w:b/>
                <w:sz w:val="24"/>
                <w:szCs w:val="24"/>
              </w:rPr>
              <w:t>Kaina</w:t>
            </w:r>
          </w:p>
          <w:p w14:paraId="709924A2" w14:textId="77777777" w:rsidR="00B228E2" w:rsidRPr="00B228E2" w:rsidRDefault="00B228E2" w:rsidP="00B228E2">
            <w:pPr>
              <w:spacing w:after="0" w:line="240" w:lineRule="auto"/>
              <w:jc w:val="center"/>
              <w:rPr>
                <w:rFonts w:ascii="Times New Roman" w:eastAsia="Times New Roman" w:hAnsi="Times New Roman" w:cs="Times New Roman"/>
                <w:i/>
                <w:sz w:val="24"/>
                <w:szCs w:val="24"/>
              </w:rPr>
            </w:pPr>
            <w:r w:rsidRPr="00B228E2">
              <w:rPr>
                <w:rFonts w:ascii="Times New Roman" w:eastAsia="Times New Roman" w:hAnsi="Times New Roman" w:cs="Times New Roman"/>
                <w:i/>
                <w:sz w:val="24"/>
                <w:szCs w:val="24"/>
              </w:rPr>
              <w:t>Eurais</w:t>
            </w:r>
          </w:p>
        </w:tc>
        <w:tc>
          <w:tcPr>
            <w:tcW w:w="1238" w:type="dxa"/>
            <w:tcBorders>
              <w:top w:val="single" w:sz="4" w:space="0" w:color="auto"/>
              <w:left w:val="single" w:sz="4" w:space="0" w:color="auto"/>
              <w:bottom w:val="single" w:sz="4" w:space="0" w:color="auto"/>
              <w:right w:val="single" w:sz="4" w:space="0" w:color="auto"/>
            </w:tcBorders>
            <w:shd w:val="clear" w:color="auto" w:fill="F2F2F2"/>
            <w:vAlign w:val="center"/>
          </w:tcPr>
          <w:p w14:paraId="3E1F4CAB" w14:textId="77777777" w:rsidR="00B228E2" w:rsidRPr="00B228E2" w:rsidRDefault="00B228E2" w:rsidP="00B228E2">
            <w:pPr>
              <w:spacing w:after="0" w:line="240" w:lineRule="auto"/>
              <w:jc w:val="center"/>
              <w:rPr>
                <w:rFonts w:ascii="Times New Roman" w:eastAsia="Times New Roman" w:hAnsi="Times New Roman" w:cs="Times New Roman"/>
                <w:b/>
                <w:sz w:val="24"/>
                <w:szCs w:val="24"/>
              </w:rPr>
            </w:pPr>
            <w:r w:rsidRPr="00B228E2">
              <w:rPr>
                <w:rFonts w:ascii="Times New Roman" w:eastAsia="Times New Roman" w:hAnsi="Times New Roman" w:cs="Times New Roman"/>
                <w:b/>
                <w:sz w:val="24"/>
                <w:szCs w:val="24"/>
              </w:rPr>
              <w:t>Kiekis</w:t>
            </w:r>
          </w:p>
        </w:tc>
        <w:tc>
          <w:tcPr>
            <w:tcW w:w="1770" w:type="dxa"/>
            <w:tcBorders>
              <w:top w:val="single" w:sz="4" w:space="0" w:color="auto"/>
              <w:left w:val="single" w:sz="4" w:space="0" w:color="auto"/>
              <w:bottom w:val="single" w:sz="4" w:space="0" w:color="auto"/>
              <w:right w:val="single" w:sz="4" w:space="0" w:color="auto"/>
            </w:tcBorders>
            <w:shd w:val="clear" w:color="auto" w:fill="F2F2F2"/>
            <w:vAlign w:val="center"/>
          </w:tcPr>
          <w:p w14:paraId="51CD12AA" w14:textId="77777777" w:rsidR="00B228E2" w:rsidRPr="00B228E2" w:rsidRDefault="00B228E2" w:rsidP="00B228E2">
            <w:pPr>
              <w:spacing w:after="0" w:line="240" w:lineRule="auto"/>
              <w:jc w:val="center"/>
              <w:rPr>
                <w:rFonts w:ascii="Times New Roman" w:eastAsia="Times New Roman" w:hAnsi="Times New Roman" w:cs="Times New Roman"/>
                <w:b/>
                <w:strike/>
                <w:sz w:val="24"/>
                <w:szCs w:val="24"/>
              </w:rPr>
            </w:pPr>
            <w:r w:rsidRPr="00B228E2">
              <w:rPr>
                <w:rFonts w:ascii="Times New Roman" w:eastAsia="Times New Roman" w:hAnsi="Times New Roman" w:cs="Times New Roman"/>
                <w:b/>
                <w:sz w:val="24"/>
                <w:szCs w:val="24"/>
              </w:rPr>
              <w:t xml:space="preserve">Reikalinga suma   </w:t>
            </w:r>
          </w:p>
          <w:p w14:paraId="4351D5BB" w14:textId="77777777" w:rsidR="00B228E2" w:rsidRPr="00B228E2" w:rsidRDefault="00B228E2" w:rsidP="00B228E2">
            <w:pPr>
              <w:spacing w:after="0" w:line="240" w:lineRule="auto"/>
              <w:jc w:val="center"/>
              <w:rPr>
                <w:rFonts w:ascii="Times New Roman" w:eastAsia="Times New Roman" w:hAnsi="Times New Roman" w:cs="Times New Roman"/>
                <w:i/>
                <w:sz w:val="24"/>
                <w:szCs w:val="24"/>
              </w:rPr>
            </w:pPr>
            <w:r w:rsidRPr="00B228E2">
              <w:rPr>
                <w:rFonts w:ascii="Times New Roman" w:eastAsia="Times New Roman" w:hAnsi="Times New Roman" w:cs="Times New Roman"/>
                <w:i/>
                <w:sz w:val="24"/>
                <w:szCs w:val="24"/>
              </w:rPr>
              <w:t>Eurais</w:t>
            </w:r>
          </w:p>
        </w:tc>
        <w:tc>
          <w:tcPr>
            <w:tcW w:w="1947" w:type="dxa"/>
            <w:tcBorders>
              <w:top w:val="single" w:sz="4" w:space="0" w:color="auto"/>
              <w:left w:val="single" w:sz="4" w:space="0" w:color="auto"/>
              <w:bottom w:val="single" w:sz="4" w:space="0" w:color="auto"/>
              <w:right w:val="single" w:sz="4" w:space="0" w:color="auto"/>
            </w:tcBorders>
            <w:shd w:val="clear" w:color="auto" w:fill="F2F2F2"/>
            <w:vAlign w:val="center"/>
          </w:tcPr>
          <w:p w14:paraId="358135D6" w14:textId="77777777" w:rsidR="00B228E2" w:rsidRPr="00B228E2" w:rsidRDefault="00B228E2" w:rsidP="00B228E2">
            <w:pPr>
              <w:spacing w:after="0" w:line="240" w:lineRule="auto"/>
              <w:jc w:val="center"/>
              <w:rPr>
                <w:rFonts w:ascii="Times New Roman" w:eastAsia="Times New Roman" w:hAnsi="Times New Roman" w:cs="Times New Roman"/>
                <w:b/>
                <w:sz w:val="24"/>
                <w:szCs w:val="24"/>
              </w:rPr>
            </w:pPr>
            <w:r w:rsidRPr="00B228E2">
              <w:rPr>
                <w:rFonts w:ascii="Times New Roman" w:eastAsia="Times New Roman" w:hAnsi="Times New Roman" w:cs="Times New Roman"/>
                <w:b/>
                <w:sz w:val="24"/>
                <w:szCs w:val="24"/>
              </w:rPr>
              <w:t xml:space="preserve">Iš Savivaldybės prašoma suma </w:t>
            </w:r>
            <w:r w:rsidRPr="00B228E2">
              <w:rPr>
                <w:rFonts w:ascii="Times New Roman" w:eastAsia="Times New Roman" w:hAnsi="Times New Roman" w:cs="Times New Roman"/>
                <w:i/>
                <w:sz w:val="24"/>
                <w:szCs w:val="24"/>
              </w:rPr>
              <w:t>Eurais</w:t>
            </w:r>
          </w:p>
        </w:tc>
        <w:tc>
          <w:tcPr>
            <w:tcW w:w="1947" w:type="dxa"/>
            <w:tcBorders>
              <w:top w:val="single" w:sz="4" w:space="0" w:color="auto"/>
              <w:left w:val="single" w:sz="4" w:space="0" w:color="auto"/>
              <w:bottom w:val="single" w:sz="4" w:space="0" w:color="auto"/>
              <w:right w:val="single" w:sz="4" w:space="0" w:color="auto"/>
            </w:tcBorders>
            <w:shd w:val="clear" w:color="auto" w:fill="F2F2F2"/>
          </w:tcPr>
          <w:p w14:paraId="38FB107C" w14:textId="77777777" w:rsidR="00B228E2" w:rsidRPr="00B228E2" w:rsidRDefault="00B228E2" w:rsidP="00B228E2">
            <w:pPr>
              <w:spacing w:after="0" w:line="240" w:lineRule="auto"/>
              <w:jc w:val="center"/>
              <w:rPr>
                <w:rFonts w:ascii="Times New Roman" w:eastAsia="Times New Roman" w:hAnsi="Times New Roman" w:cs="Times New Roman"/>
                <w:b/>
                <w:sz w:val="24"/>
                <w:szCs w:val="24"/>
              </w:rPr>
            </w:pPr>
          </w:p>
          <w:p w14:paraId="12B4324D" w14:textId="77777777" w:rsidR="00B228E2" w:rsidRPr="00B228E2" w:rsidRDefault="00B228E2" w:rsidP="00B228E2">
            <w:pPr>
              <w:spacing w:after="0" w:line="240" w:lineRule="auto"/>
              <w:jc w:val="center"/>
              <w:rPr>
                <w:rFonts w:ascii="Times New Roman" w:eastAsia="Times New Roman" w:hAnsi="Times New Roman" w:cs="Times New Roman"/>
                <w:b/>
                <w:sz w:val="24"/>
                <w:szCs w:val="24"/>
              </w:rPr>
            </w:pPr>
            <w:r w:rsidRPr="00B228E2">
              <w:rPr>
                <w:rFonts w:ascii="Times New Roman" w:eastAsia="Times New Roman" w:hAnsi="Times New Roman" w:cs="Times New Roman"/>
                <w:b/>
                <w:sz w:val="24"/>
                <w:szCs w:val="24"/>
              </w:rPr>
              <w:t>Išlaidų pagrindimas</w:t>
            </w:r>
          </w:p>
        </w:tc>
      </w:tr>
      <w:tr w:rsidR="00B228E2" w:rsidRPr="00B228E2" w14:paraId="025825EA" w14:textId="77777777" w:rsidTr="00B228E2">
        <w:trPr>
          <w:trHeight w:val="114"/>
        </w:trPr>
        <w:tc>
          <w:tcPr>
            <w:tcW w:w="885" w:type="dxa"/>
            <w:tcBorders>
              <w:top w:val="single" w:sz="4" w:space="0" w:color="auto"/>
              <w:left w:val="single" w:sz="4" w:space="0" w:color="auto"/>
              <w:bottom w:val="single" w:sz="4" w:space="0" w:color="auto"/>
              <w:right w:val="single" w:sz="4" w:space="0" w:color="auto"/>
            </w:tcBorders>
            <w:shd w:val="clear" w:color="auto" w:fill="F2F2F2"/>
            <w:vAlign w:val="center"/>
          </w:tcPr>
          <w:p w14:paraId="13EF067A" w14:textId="77777777" w:rsidR="00B228E2" w:rsidRPr="00B228E2" w:rsidRDefault="00B228E2" w:rsidP="00B228E2">
            <w:pPr>
              <w:spacing w:after="0" w:line="240" w:lineRule="auto"/>
              <w:jc w:val="center"/>
              <w:rPr>
                <w:rFonts w:ascii="Times New Roman" w:eastAsia="Times New Roman" w:hAnsi="Times New Roman" w:cs="Times New Roman"/>
                <w:sz w:val="16"/>
                <w:szCs w:val="16"/>
              </w:rPr>
            </w:pPr>
            <w:r w:rsidRPr="00B228E2">
              <w:rPr>
                <w:rFonts w:ascii="Times New Roman" w:eastAsia="Times New Roman" w:hAnsi="Times New Roman" w:cs="Times New Roman"/>
                <w:sz w:val="16"/>
                <w:szCs w:val="16"/>
              </w:rPr>
              <w:t>1.</w:t>
            </w:r>
          </w:p>
        </w:tc>
        <w:tc>
          <w:tcPr>
            <w:tcW w:w="2479" w:type="dxa"/>
            <w:tcBorders>
              <w:top w:val="single" w:sz="4" w:space="0" w:color="auto"/>
              <w:left w:val="single" w:sz="4" w:space="0" w:color="auto"/>
              <w:bottom w:val="single" w:sz="4" w:space="0" w:color="auto"/>
              <w:right w:val="single" w:sz="4" w:space="0" w:color="auto"/>
            </w:tcBorders>
            <w:shd w:val="clear" w:color="auto" w:fill="F2F2F2"/>
            <w:vAlign w:val="center"/>
          </w:tcPr>
          <w:p w14:paraId="53D82BF8" w14:textId="77777777" w:rsidR="00B228E2" w:rsidRPr="00B228E2" w:rsidRDefault="00B228E2" w:rsidP="00B228E2">
            <w:pPr>
              <w:spacing w:after="0" w:line="240" w:lineRule="auto"/>
              <w:jc w:val="center"/>
              <w:rPr>
                <w:rFonts w:ascii="Times New Roman" w:eastAsia="Times New Roman" w:hAnsi="Times New Roman" w:cs="Times New Roman"/>
                <w:sz w:val="16"/>
                <w:szCs w:val="16"/>
              </w:rPr>
            </w:pPr>
            <w:r w:rsidRPr="00B228E2">
              <w:rPr>
                <w:rFonts w:ascii="Times New Roman" w:eastAsia="Times New Roman" w:hAnsi="Times New Roman" w:cs="Times New Roman"/>
                <w:sz w:val="16"/>
                <w:szCs w:val="16"/>
              </w:rPr>
              <w:t>2.</w:t>
            </w:r>
          </w:p>
        </w:tc>
        <w:tc>
          <w:tcPr>
            <w:tcW w:w="1948" w:type="dxa"/>
            <w:tcBorders>
              <w:top w:val="single" w:sz="4" w:space="0" w:color="auto"/>
              <w:left w:val="single" w:sz="4" w:space="0" w:color="auto"/>
              <w:bottom w:val="single" w:sz="4" w:space="0" w:color="auto"/>
              <w:right w:val="single" w:sz="4" w:space="0" w:color="auto"/>
            </w:tcBorders>
            <w:shd w:val="clear" w:color="auto" w:fill="F2F2F2"/>
            <w:vAlign w:val="center"/>
          </w:tcPr>
          <w:p w14:paraId="271BA508" w14:textId="77777777" w:rsidR="00B228E2" w:rsidRPr="00B228E2" w:rsidRDefault="00B228E2" w:rsidP="00B228E2">
            <w:pPr>
              <w:spacing w:after="0" w:line="240" w:lineRule="auto"/>
              <w:jc w:val="center"/>
              <w:rPr>
                <w:rFonts w:ascii="Times New Roman" w:eastAsia="Times New Roman" w:hAnsi="Times New Roman" w:cs="Times New Roman"/>
                <w:sz w:val="16"/>
                <w:szCs w:val="16"/>
              </w:rPr>
            </w:pPr>
            <w:r w:rsidRPr="00B228E2">
              <w:rPr>
                <w:rFonts w:ascii="Times New Roman" w:eastAsia="Times New Roman" w:hAnsi="Times New Roman" w:cs="Times New Roman"/>
                <w:sz w:val="16"/>
                <w:szCs w:val="16"/>
              </w:rPr>
              <w:t>3.</w:t>
            </w:r>
          </w:p>
        </w:tc>
        <w:tc>
          <w:tcPr>
            <w:tcW w:w="1238" w:type="dxa"/>
            <w:tcBorders>
              <w:top w:val="single" w:sz="4" w:space="0" w:color="auto"/>
              <w:left w:val="single" w:sz="4" w:space="0" w:color="auto"/>
              <w:bottom w:val="single" w:sz="4" w:space="0" w:color="auto"/>
              <w:right w:val="single" w:sz="4" w:space="0" w:color="auto"/>
            </w:tcBorders>
            <w:shd w:val="clear" w:color="auto" w:fill="F2F2F2"/>
            <w:vAlign w:val="center"/>
          </w:tcPr>
          <w:p w14:paraId="6A96F8DF" w14:textId="77777777" w:rsidR="00B228E2" w:rsidRPr="00B228E2" w:rsidRDefault="00B228E2" w:rsidP="00B228E2">
            <w:pPr>
              <w:spacing w:after="0" w:line="240" w:lineRule="auto"/>
              <w:jc w:val="center"/>
              <w:rPr>
                <w:rFonts w:ascii="Times New Roman" w:eastAsia="Times New Roman" w:hAnsi="Times New Roman" w:cs="Times New Roman"/>
                <w:sz w:val="16"/>
                <w:szCs w:val="16"/>
              </w:rPr>
            </w:pPr>
            <w:r w:rsidRPr="00B228E2">
              <w:rPr>
                <w:rFonts w:ascii="Times New Roman" w:eastAsia="Times New Roman" w:hAnsi="Times New Roman" w:cs="Times New Roman"/>
                <w:sz w:val="16"/>
                <w:szCs w:val="16"/>
              </w:rPr>
              <w:t>4.</w:t>
            </w:r>
          </w:p>
        </w:tc>
        <w:tc>
          <w:tcPr>
            <w:tcW w:w="1238" w:type="dxa"/>
            <w:tcBorders>
              <w:top w:val="single" w:sz="4" w:space="0" w:color="auto"/>
              <w:left w:val="single" w:sz="4" w:space="0" w:color="auto"/>
              <w:bottom w:val="single" w:sz="4" w:space="0" w:color="auto"/>
              <w:right w:val="single" w:sz="4" w:space="0" w:color="auto"/>
            </w:tcBorders>
            <w:shd w:val="clear" w:color="auto" w:fill="F2F2F2"/>
            <w:vAlign w:val="center"/>
          </w:tcPr>
          <w:p w14:paraId="3CD68277" w14:textId="77777777" w:rsidR="00B228E2" w:rsidRPr="00B228E2" w:rsidRDefault="00B228E2" w:rsidP="00B228E2">
            <w:pPr>
              <w:spacing w:after="0" w:line="240" w:lineRule="auto"/>
              <w:jc w:val="center"/>
              <w:rPr>
                <w:rFonts w:ascii="Times New Roman" w:eastAsia="Times New Roman" w:hAnsi="Times New Roman" w:cs="Times New Roman"/>
                <w:sz w:val="16"/>
                <w:szCs w:val="16"/>
              </w:rPr>
            </w:pPr>
            <w:r w:rsidRPr="00B228E2">
              <w:rPr>
                <w:rFonts w:ascii="Times New Roman" w:eastAsia="Times New Roman" w:hAnsi="Times New Roman" w:cs="Times New Roman"/>
                <w:sz w:val="16"/>
                <w:szCs w:val="16"/>
              </w:rPr>
              <w:t>5.</w:t>
            </w:r>
          </w:p>
        </w:tc>
        <w:tc>
          <w:tcPr>
            <w:tcW w:w="1770" w:type="dxa"/>
            <w:tcBorders>
              <w:top w:val="single" w:sz="4" w:space="0" w:color="auto"/>
              <w:left w:val="single" w:sz="4" w:space="0" w:color="auto"/>
              <w:bottom w:val="single" w:sz="4" w:space="0" w:color="auto"/>
              <w:right w:val="single" w:sz="4" w:space="0" w:color="auto"/>
            </w:tcBorders>
            <w:shd w:val="clear" w:color="auto" w:fill="F2F2F2"/>
            <w:vAlign w:val="center"/>
          </w:tcPr>
          <w:p w14:paraId="0C57E7F3" w14:textId="77777777" w:rsidR="00B228E2" w:rsidRPr="00B228E2" w:rsidRDefault="00B228E2" w:rsidP="00B228E2">
            <w:pPr>
              <w:spacing w:after="0" w:line="240" w:lineRule="auto"/>
              <w:jc w:val="center"/>
              <w:rPr>
                <w:rFonts w:ascii="Times New Roman" w:eastAsia="Times New Roman" w:hAnsi="Times New Roman" w:cs="Times New Roman"/>
                <w:sz w:val="16"/>
                <w:szCs w:val="16"/>
              </w:rPr>
            </w:pPr>
            <w:r w:rsidRPr="00B228E2">
              <w:rPr>
                <w:rFonts w:ascii="Times New Roman" w:eastAsia="Times New Roman" w:hAnsi="Times New Roman" w:cs="Times New Roman"/>
                <w:sz w:val="16"/>
                <w:szCs w:val="16"/>
              </w:rPr>
              <w:t>6.</w:t>
            </w:r>
          </w:p>
        </w:tc>
        <w:tc>
          <w:tcPr>
            <w:tcW w:w="1947" w:type="dxa"/>
            <w:tcBorders>
              <w:top w:val="single" w:sz="4" w:space="0" w:color="auto"/>
              <w:left w:val="single" w:sz="4" w:space="0" w:color="auto"/>
              <w:bottom w:val="single" w:sz="4" w:space="0" w:color="auto"/>
              <w:right w:val="single" w:sz="4" w:space="0" w:color="auto"/>
            </w:tcBorders>
            <w:shd w:val="clear" w:color="auto" w:fill="F2F2F2"/>
            <w:vAlign w:val="center"/>
          </w:tcPr>
          <w:p w14:paraId="236A0B27" w14:textId="77777777" w:rsidR="00B228E2" w:rsidRPr="00B228E2" w:rsidRDefault="00B228E2" w:rsidP="00B228E2">
            <w:pPr>
              <w:spacing w:after="0" w:line="240" w:lineRule="auto"/>
              <w:jc w:val="center"/>
              <w:rPr>
                <w:rFonts w:ascii="Times New Roman" w:eastAsia="Times New Roman" w:hAnsi="Times New Roman" w:cs="Times New Roman"/>
                <w:sz w:val="16"/>
                <w:szCs w:val="16"/>
              </w:rPr>
            </w:pPr>
            <w:r w:rsidRPr="00B228E2">
              <w:rPr>
                <w:rFonts w:ascii="Times New Roman" w:eastAsia="Times New Roman" w:hAnsi="Times New Roman" w:cs="Times New Roman"/>
                <w:sz w:val="16"/>
                <w:szCs w:val="16"/>
              </w:rPr>
              <w:t>7.</w:t>
            </w:r>
          </w:p>
        </w:tc>
        <w:tc>
          <w:tcPr>
            <w:tcW w:w="1947" w:type="dxa"/>
            <w:tcBorders>
              <w:top w:val="single" w:sz="4" w:space="0" w:color="auto"/>
              <w:left w:val="single" w:sz="4" w:space="0" w:color="auto"/>
              <w:bottom w:val="single" w:sz="4" w:space="0" w:color="auto"/>
              <w:right w:val="single" w:sz="4" w:space="0" w:color="auto"/>
            </w:tcBorders>
            <w:shd w:val="clear" w:color="auto" w:fill="F2F2F2"/>
            <w:vAlign w:val="center"/>
          </w:tcPr>
          <w:p w14:paraId="363AA1A6" w14:textId="77777777" w:rsidR="00B228E2" w:rsidRPr="00B228E2" w:rsidRDefault="00B228E2" w:rsidP="00B228E2">
            <w:pPr>
              <w:spacing w:after="0" w:line="240" w:lineRule="auto"/>
              <w:jc w:val="center"/>
              <w:rPr>
                <w:rFonts w:ascii="Times New Roman" w:eastAsia="Times New Roman" w:hAnsi="Times New Roman" w:cs="Times New Roman"/>
                <w:sz w:val="16"/>
                <w:szCs w:val="16"/>
              </w:rPr>
            </w:pPr>
            <w:r w:rsidRPr="00B228E2">
              <w:rPr>
                <w:rFonts w:ascii="Times New Roman" w:eastAsia="Times New Roman" w:hAnsi="Times New Roman" w:cs="Times New Roman"/>
                <w:sz w:val="16"/>
                <w:szCs w:val="16"/>
              </w:rPr>
              <w:t>8.</w:t>
            </w:r>
          </w:p>
        </w:tc>
      </w:tr>
      <w:tr w:rsidR="00B228E2" w:rsidRPr="00B228E2" w14:paraId="1E7C591C" w14:textId="77777777" w:rsidTr="00B228E2">
        <w:trPr>
          <w:trHeight w:val="369"/>
        </w:trPr>
        <w:tc>
          <w:tcPr>
            <w:tcW w:w="885" w:type="dxa"/>
            <w:tcBorders>
              <w:top w:val="single" w:sz="4" w:space="0" w:color="auto"/>
              <w:left w:val="single" w:sz="4" w:space="0" w:color="auto"/>
              <w:bottom w:val="single" w:sz="4" w:space="0" w:color="auto"/>
              <w:right w:val="single" w:sz="4" w:space="0" w:color="auto"/>
            </w:tcBorders>
          </w:tcPr>
          <w:p w14:paraId="0AB335DD"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2479" w:type="dxa"/>
            <w:tcBorders>
              <w:top w:val="single" w:sz="4" w:space="0" w:color="auto"/>
              <w:left w:val="single" w:sz="4" w:space="0" w:color="auto"/>
              <w:bottom w:val="single" w:sz="4" w:space="0" w:color="auto"/>
              <w:right w:val="single" w:sz="4" w:space="0" w:color="auto"/>
            </w:tcBorders>
          </w:tcPr>
          <w:p w14:paraId="18260714"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c>
          <w:tcPr>
            <w:tcW w:w="1948" w:type="dxa"/>
            <w:tcBorders>
              <w:top w:val="single" w:sz="4" w:space="0" w:color="auto"/>
              <w:left w:val="single" w:sz="4" w:space="0" w:color="auto"/>
              <w:bottom w:val="single" w:sz="4" w:space="0" w:color="auto"/>
              <w:right w:val="single" w:sz="4" w:space="0" w:color="auto"/>
            </w:tcBorders>
          </w:tcPr>
          <w:p w14:paraId="05EA3FAF"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0699D45D"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56749CF5"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770" w:type="dxa"/>
            <w:tcBorders>
              <w:top w:val="single" w:sz="4" w:space="0" w:color="auto"/>
              <w:left w:val="single" w:sz="4" w:space="0" w:color="auto"/>
              <w:bottom w:val="single" w:sz="4" w:space="0" w:color="auto"/>
              <w:right w:val="single" w:sz="4" w:space="0" w:color="auto"/>
            </w:tcBorders>
          </w:tcPr>
          <w:p w14:paraId="52B648CB"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3613778D"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23DE33F7"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r>
      <w:tr w:rsidR="00B228E2" w:rsidRPr="00B228E2" w14:paraId="3FFAEB3A" w14:textId="77777777" w:rsidTr="00B228E2">
        <w:trPr>
          <w:trHeight w:val="369"/>
        </w:trPr>
        <w:tc>
          <w:tcPr>
            <w:tcW w:w="885" w:type="dxa"/>
            <w:tcBorders>
              <w:top w:val="single" w:sz="4" w:space="0" w:color="auto"/>
              <w:left w:val="single" w:sz="4" w:space="0" w:color="auto"/>
              <w:bottom w:val="single" w:sz="4" w:space="0" w:color="auto"/>
              <w:right w:val="single" w:sz="4" w:space="0" w:color="auto"/>
            </w:tcBorders>
          </w:tcPr>
          <w:p w14:paraId="23733A80"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2479" w:type="dxa"/>
            <w:tcBorders>
              <w:top w:val="single" w:sz="4" w:space="0" w:color="auto"/>
              <w:left w:val="single" w:sz="4" w:space="0" w:color="auto"/>
              <w:bottom w:val="single" w:sz="4" w:space="0" w:color="auto"/>
              <w:right w:val="single" w:sz="4" w:space="0" w:color="auto"/>
            </w:tcBorders>
          </w:tcPr>
          <w:p w14:paraId="1698043D"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c>
          <w:tcPr>
            <w:tcW w:w="1948" w:type="dxa"/>
            <w:tcBorders>
              <w:top w:val="single" w:sz="4" w:space="0" w:color="auto"/>
              <w:left w:val="single" w:sz="4" w:space="0" w:color="auto"/>
              <w:bottom w:val="single" w:sz="4" w:space="0" w:color="auto"/>
              <w:right w:val="single" w:sz="4" w:space="0" w:color="auto"/>
            </w:tcBorders>
          </w:tcPr>
          <w:p w14:paraId="60E7536D"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25787070"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187E4B7C"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770" w:type="dxa"/>
            <w:tcBorders>
              <w:top w:val="single" w:sz="4" w:space="0" w:color="auto"/>
              <w:left w:val="single" w:sz="4" w:space="0" w:color="auto"/>
              <w:bottom w:val="single" w:sz="4" w:space="0" w:color="auto"/>
              <w:right w:val="single" w:sz="4" w:space="0" w:color="auto"/>
            </w:tcBorders>
          </w:tcPr>
          <w:p w14:paraId="4022A2DF"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0BCF2227"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245DDD2E"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r>
      <w:tr w:rsidR="00B228E2" w:rsidRPr="00B228E2" w14:paraId="36AD5311" w14:textId="77777777" w:rsidTr="00B228E2">
        <w:trPr>
          <w:trHeight w:val="369"/>
        </w:trPr>
        <w:tc>
          <w:tcPr>
            <w:tcW w:w="885" w:type="dxa"/>
            <w:tcBorders>
              <w:top w:val="single" w:sz="4" w:space="0" w:color="auto"/>
              <w:left w:val="single" w:sz="4" w:space="0" w:color="auto"/>
              <w:bottom w:val="single" w:sz="4" w:space="0" w:color="auto"/>
              <w:right w:val="single" w:sz="4" w:space="0" w:color="auto"/>
            </w:tcBorders>
          </w:tcPr>
          <w:p w14:paraId="181EEEC8"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2479" w:type="dxa"/>
            <w:tcBorders>
              <w:top w:val="single" w:sz="4" w:space="0" w:color="auto"/>
              <w:left w:val="single" w:sz="4" w:space="0" w:color="auto"/>
              <w:bottom w:val="single" w:sz="4" w:space="0" w:color="auto"/>
              <w:right w:val="single" w:sz="4" w:space="0" w:color="auto"/>
            </w:tcBorders>
          </w:tcPr>
          <w:p w14:paraId="75BB38E8"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c>
          <w:tcPr>
            <w:tcW w:w="1948" w:type="dxa"/>
            <w:tcBorders>
              <w:top w:val="single" w:sz="4" w:space="0" w:color="auto"/>
              <w:left w:val="single" w:sz="4" w:space="0" w:color="auto"/>
              <w:bottom w:val="single" w:sz="4" w:space="0" w:color="auto"/>
              <w:right w:val="single" w:sz="4" w:space="0" w:color="auto"/>
            </w:tcBorders>
          </w:tcPr>
          <w:p w14:paraId="2A831CB6"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02F1327C"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7A2A73A5"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770" w:type="dxa"/>
            <w:tcBorders>
              <w:top w:val="single" w:sz="4" w:space="0" w:color="auto"/>
              <w:left w:val="single" w:sz="4" w:space="0" w:color="auto"/>
              <w:bottom w:val="single" w:sz="4" w:space="0" w:color="auto"/>
              <w:right w:val="single" w:sz="4" w:space="0" w:color="auto"/>
            </w:tcBorders>
          </w:tcPr>
          <w:p w14:paraId="49A36E6A"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1DCFB173"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43D7538E"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r>
      <w:tr w:rsidR="00B228E2" w:rsidRPr="00B228E2" w14:paraId="5B15D568" w14:textId="77777777" w:rsidTr="00B228E2">
        <w:trPr>
          <w:trHeight w:val="369"/>
        </w:trPr>
        <w:tc>
          <w:tcPr>
            <w:tcW w:w="885" w:type="dxa"/>
            <w:tcBorders>
              <w:top w:val="single" w:sz="4" w:space="0" w:color="auto"/>
              <w:left w:val="single" w:sz="4" w:space="0" w:color="auto"/>
              <w:bottom w:val="single" w:sz="4" w:space="0" w:color="auto"/>
              <w:right w:val="single" w:sz="4" w:space="0" w:color="auto"/>
            </w:tcBorders>
          </w:tcPr>
          <w:p w14:paraId="32587CE8"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2479" w:type="dxa"/>
            <w:tcBorders>
              <w:top w:val="single" w:sz="4" w:space="0" w:color="auto"/>
              <w:left w:val="single" w:sz="4" w:space="0" w:color="auto"/>
              <w:bottom w:val="single" w:sz="4" w:space="0" w:color="auto"/>
              <w:right w:val="single" w:sz="4" w:space="0" w:color="auto"/>
            </w:tcBorders>
          </w:tcPr>
          <w:p w14:paraId="07BC9FEF"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c>
          <w:tcPr>
            <w:tcW w:w="1948" w:type="dxa"/>
            <w:tcBorders>
              <w:top w:val="single" w:sz="4" w:space="0" w:color="auto"/>
              <w:left w:val="single" w:sz="4" w:space="0" w:color="auto"/>
              <w:bottom w:val="single" w:sz="4" w:space="0" w:color="auto"/>
              <w:right w:val="single" w:sz="4" w:space="0" w:color="auto"/>
            </w:tcBorders>
          </w:tcPr>
          <w:p w14:paraId="6A504A85"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2547C116"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4CC72AA1"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770" w:type="dxa"/>
            <w:tcBorders>
              <w:top w:val="single" w:sz="4" w:space="0" w:color="auto"/>
              <w:left w:val="single" w:sz="4" w:space="0" w:color="auto"/>
              <w:bottom w:val="single" w:sz="4" w:space="0" w:color="auto"/>
              <w:right w:val="single" w:sz="4" w:space="0" w:color="auto"/>
            </w:tcBorders>
          </w:tcPr>
          <w:p w14:paraId="0FBB40D4"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1DB2AC6E"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6A8DC044"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r>
      <w:tr w:rsidR="00B228E2" w:rsidRPr="00B228E2" w14:paraId="7A27CE06" w14:textId="77777777" w:rsidTr="00B228E2">
        <w:trPr>
          <w:trHeight w:val="369"/>
        </w:trPr>
        <w:tc>
          <w:tcPr>
            <w:tcW w:w="885" w:type="dxa"/>
            <w:tcBorders>
              <w:top w:val="single" w:sz="4" w:space="0" w:color="auto"/>
              <w:left w:val="single" w:sz="4" w:space="0" w:color="auto"/>
              <w:bottom w:val="single" w:sz="4" w:space="0" w:color="auto"/>
              <w:right w:val="single" w:sz="4" w:space="0" w:color="auto"/>
            </w:tcBorders>
          </w:tcPr>
          <w:p w14:paraId="6FA8D56A"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2479" w:type="dxa"/>
            <w:tcBorders>
              <w:top w:val="single" w:sz="4" w:space="0" w:color="auto"/>
              <w:left w:val="single" w:sz="4" w:space="0" w:color="auto"/>
              <w:bottom w:val="single" w:sz="4" w:space="0" w:color="auto"/>
              <w:right w:val="single" w:sz="4" w:space="0" w:color="auto"/>
            </w:tcBorders>
          </w:tcPr>
          <w:p w14:paraId="3B102D28"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c>
          <w:tcPr>
            <w:tcW w:w="1948" w:type="dxa"/>
            <w:tcBorders>
              <w:top w:val="single" w:sz="4" w:space="0" w:color="auto"/>
              <w:left w:val="single" w:sz="4" w:space="0" w:color="auto"/>
              <w:bottom w:val="single" w:sz="4" w:space="0" w:color="auto"/>
              <w:right w:val="single" w:sz="4" w:space="0" w:color="auto"/>
            </w:tcBorders>
          </w:tcPr>
          <w:p w14:paraId="76A135DD"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219C536D"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0539450F"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770" w:type="dxa"/>
            <w:tcBorders>
              <w:top w:val="single" w:sz="4" w:space="0" w:color="auto"/>
              <w:left w:val="single" w:sz="4" w:space="0" w:color="auto"/>
              <w:bottom w:val="single" w:sz="4" w:space="0" w:color="auto"/>
              <w:right w:val="single" w:sz="4" w:space="0" w:color="auto"/>
            </w:tcBorders>
          </w:tcPr>
          <w:p w14:paraId="011AF65E"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026A242E"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3CFABCBF"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r>
      <w:tr w:rsidR="00B228E2" w:rsidRPr="00B228E2" w14:paraId="25A77D8F" w14:textId="77777777" w:rsidTr="00B228E2">
        <w:trPr>
          <w:trHeight w:val="369"/>
        </w:trPr>
        <w:tc>
          <w:tcPr>
            <w:tcW w:w="885" w:type="dxa"/>
            <w:tcBorders>
              <w:top w:val="single" w:sz="4" w:space="0" w:color="auto"/>
              <w:left w:val="single" w:sz="4" w:space="0" w:color="auto"/>
              <w:bottom w:val="single" w:sz="4" w:space="0" w:color="auto"/>
              <w:right w:val="single" w:sz="4" w:space="0" w:color="auto"/>
            </w:tcBorders>
          </w:tcPr>
          <w:p w14:paraId="6417BD94"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2479" w:type="dxa"/>
            <w:tcBorders>
              <w:top w:val="single" w:sz="4" w:space="0" w:color="auto"/>
              <w:left w:val="single" w:sz="4" w:space="0" w:color="auto"/>
              <w:bottom w:val="single" w:sz="4" w:space="0" w:color="auto"/>
              <w:right w:val="single" w:sz="4" w:space="0" w:color="auto"/>
            </w:tcBorders>
          </w:tcPr>
          <w:p w14:paraId="7DD0CB47"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c>
          <w:tcPr>
            <w:tcW w:w="1948" w:type="dxa"/>
            <w:tcBorders>
              <w:top w:val="single" w:sz="4" w:space="0" w:color="auto"/>
              <w:left w:val="single" w:sz="4" w:space="0" w:color="auto"/>
              <w:bottom w:val="single" w:sz="4" w:space="0" w:color="auto"/>
              <w:right w:val="single" w:sz="4" w:space="0" w:color="auto"/>
            </w:tcBorders>
          </w:tcPr>
          <w:p w14:paraId="4E134DF1"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55A1E6CC"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3F200E8E"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770" w:type="dxa"/>
            <w:tcBorders>
              <w:top w:val="single" w:sz="4" w:space="0" w:color="auto"/>
              <w:left w:val="single" w:sz="4" w:space="0" w:color="auto"/>
              <w:bottom w:val="single" w:sz="4" w:space="0" w:color="auto"/>
              <w:right w:val="single" w:sz="4" w:space="0" w:color="auto"/>
            </w:tcBorders>
          </w:tcPr>
          <w:p w14:paraId="4BDB2D62"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3268F39A"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7F561D1A"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r>
      <w:tr w:rsidR="00B228E2" w:rsidRPr="00B228E2" w14:paraId="3EC9A9EF" w14:textId="77777777" w:rsidTr="00B228E2">
        <w:trPr>
          <w:trHeight w:val="369"/>
        </w:trPr>
        <w:tc>
          <w:tcPr>
            <w:tcW w:w="885" w:type="dxa"/>
            <w:tcBorders>
              <w:top w:val="single" w:sz="4" w:space="0" w:color="auto"/>
              <w:left w:val="single" w:sz="4" w:space="0" w:color="auto"/>
              <w:bottom w:val="single" w:sz="4" w:space="0" w:color="auto"/>
              <w:right w:val="single" w:sz="4" w:space="0" w:color="auto"/>
            </w:tcBorders>
          </w:tcPr>
          <w:p w14:paraId="2588AE64"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2479" w:type="dxa"/>
            <w:tcBorders>
              <w:top w:val="single" w:sz="4" w:space="0" w:color="auto"/>
              <w:left w:val="single" w:sz="4" w:space="0" w:color="auto"/>
              <w:bottom w:val="single" w:sz="4" w:space="0" w:color="auto"/>
              <w:right w:val="single" w:sz="4" w:space="0" w:color="auto"/>
            </w:tcBorders>
          </w:tcPr>
          <w:p w14:paraId="07970B32"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c>
          <w:tcPr>
            <w:tcW w:w="1948" w:type="dxa"/>
            <w:tcBorders>
              <w:top w:val="single" w:sz="4" w:space="0" w:color="auto"/>
              <w:left w:val="single" w:sz="4" w:space="0" w:color="auto"/>
              <w:bottom w:val="single" w:sz="4" w:space="0" w:color="auto"/>
              <w:right w:val="single" w:sz="4" w:space="0" w:color="auto"/>
            </w:tcBorders>
          </w:tcPr>
          <w:p w14:paraId="489540F9"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20EA790F"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5E32FDCD"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770" w:type="dxa"/>
            <w:tcBorders>
              <w:top w:val="single" w:sz="4" w:space="0" w:color="auto"/>
              <w:left w:val="single" w:sz="4" w:space="0" w:color="auto"/>
              <w:bottom w:val="single" w:sz="4" w:space="0" w:color="auto"/>
              <w:right w:val="single" w:sz="4" w:space="0" w:color="auto"/>
            </w:tcBorders>
          </w:tcPr>
          <w:p w14:paraId="653F9B01"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542A6707"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79BF666F"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r>
      <w:tr w:rsidR="00B228E2" w:rsidRPr="00B228E2" w14:paraId="321E05C3" w14:textId="77777777" w:rsidTr="00B228E2">
        <w:trPr>
          <w:trHeight w:val="369"/>
        </w:trPr>
        <w:tc>
          <w:tcPr>
            <w:tcW w:w="885" w:type="dxa"/>
            <w:tcBorders>
              <w:top w:val="single" w:sz="4" w:space="0" w:color="auto"/>
              <w:left w:val="single" w:sz="4" w:space="0" w:color="auto"/>
              <w:bottom w:val="single" w:sz="4" w:space="0" w:color="auto"/>
              <w:right w:val="single" w:sz="4" w:space="0" w:color="auto"/>
            </w:tcBorders>
          </w:tcPr>
          <w:p w14:paraId="5989082B"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2479" w:type="dxa"/>
            <w:tcBorders>
              <w:top w:val="single" w:sz="4" w:space="0" w:color="auto"/>
              <w:left w:val="single" w:sz="4" w:space="0" w:color="auto"/>
              <w:bottom w:val="single" w:sz="4" w:space="0" w:color="auto"/>
              <w:right w:val="single" w:sz="4" w:space="0" w:color="auto"/>
            </w:tcBorders>
          </w:tcPr>
          <w:p w14:paraId="790B4B5C"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c>
          <w:tcPr>
            <w:tcW w:w="1948" w:type="dxa"/>
            <w:tcBorders>
              <w:top w:val="single" w:sz="4" w:space="0" w:color="auto"/>
              <w:left w:val="single" w:sz="4" w:space="0" w:color="auto"/>
              <w:bottom w:val="single" w:sz="4" w:space="0" w:color="auto"/>
              <w:right w:val="single" w:sz="4" w:space="0" w:color="auto"/>
            </w:tcBorders>
          </w:tcPr>
          <w:p w14:paraId="4156FE49"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416605B8"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01F63D76"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770" w:type="dxa"/>
            <w:tcBorders>
              <w:top w:val="single" w:sz="4" w:space="0" w:color="auto"/>
              <w:left w:val="single" w:sz="4" w:space="0" w:color="auto"/>
              <w:bottom w:val="single" w:sz="4" w:space="0" w:color="auto"/>
              <w:right w:val="single" w:sz="4" w:space="0" w:color="auto"/>
            </w:tcBorders>
          </w:tcPr>
          <w:p w14:paraId="5EA094A2"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5172F09B"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41854E6A"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r>
      <w:tr w:rsidR="00B228E2" w:rsidRPr="00B228E2" w14:paraId="5DA7C9A2" w14:textId="77777777" w:rsidTr="00B228E2">
        <w:trPr>
          <w:trHeight w:val="369"/>
        </w:trPr>
        <w:tc>
          <w:tcPr>
            <w:tcW w:w="885" w:type="dxa"/>
            <w:tcBorders>
              <w:top w:val="single" w:sz="4" w:space="0" w:color="auto"/>
              <w:left w:val="single" w:sz="4" w:space="0" w:color="auto"/>
              <w:bottom w:val="single" w:sz="4" w:space="0" w:color="auto"/>
              <w:right w:val="single" w:sz="4" w:space="0" w:color="auto"/>
            </w:tcBorders>
          </w:tcPr>
          <w:p w14:paraId="44CFC7BB"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2479" w:type="dxa"/>
            <w:tcBorders>
              <w:top w:val="single" w:sz="4" w:space="0" w:color="auto"/>
              <w:left w:val="single" w:sz="4" w:space="0" w:color="auto"/>
              <w:bottom w:val="single" w:sz="4" w:space="0" w:color="auto"/>
              <w:right w:val="single" w:sz="4" w:space="0" w:color="auto"/>
            </w:tcBorders>
          </w:tcPr>
          <w:p w14:paraId="722E2C1E"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c>
          <w:tcPr>
            <w:tcW w:w="1948" w:type="dxa"/>
            <w:tcBorders>
              <w:top w:val="single" w:sz="4" w:space="0" w:color="auto"/>
              <w:left w:val="single" w:sz="4" w:space="0" w:color="auto"/>
              <w:bottom w:val="single" w:sz="4" w:space="0" w:color="auto"/>
              <w:right w:val="single" w:sz="4" w:space="0" w:color="auto"/>
            </w:tcBorders>
          </w:tcPr>
          <w:p w14:paraId="705F7D45"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1A55C25F"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670E6531"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770" w:type="dxa"/>
            <w:tcBorders>
              <w:top w:val="single" w:sz="4" w:space="0" w:color="auto"/>
              <w:left w:val="single" w:sz="4" w:space="0" w:color="auto"/>
              <w:bottom w:val="single" w:sz="4" w:space="0" w:color="auto"/>
              <w:right w:val="single" w:sz="4" w:space="0" w:color="auto"/>
            </w:tcBorders>
          </w:tcPr>
          <w:p w14:paraId="2E4CE8DC"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578E1484"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00B5E892"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r>
      <w:tr w:rsidR="00B228E2" w:rsidRPr="00B228E2" w14:paraId="477B0AB3" w14:textId="77777777" w:rsidTr="00B228E2">
        <w:trPr>
          <w:trHeight w:val="369"/>
        </w:trPr>
        <w:tc>
          <w:tcPr>
            <w:tcW w:w="885" w:type="dxa"/>
            <w:tcBorders>
              <w:top w:val="single" w:sz="4" w:space="0" w:color="auto"/>
              <w:left w:val="single" w:sz="4" w:space="0" w:color="auto"/>
              <w:bottom w:val="single" w:sz="4" w:space="0" w:color="auto"/>
              <w:right w:val="single" w:sz="4" w:space="0" w:color="auto"/>
            </w:tcBorders>
          </w:tcPr>
          <w:p w14:paraId="08EF2638"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2479" w:type="dxa"/>
            <w:tcBorders>
              <w:top w:val="single" w:sz="4" w:space="0" w:color="auto"/>
              <w:left w:val="single" w:sz="4" w:space="0" w:color="auto"/>
              <w:bottom w:val="single" w:sz="4" w:space="0" w:color="auto"/>
              <w:right w:val="single" w:sz="4" w:space="0" w:color="auto"/>
            </w:tcBorders>
          </w:tcPr>
          <w:p w14:paraId="5999F388"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c>
          <w:tcPr>
            <w:tcW w:w="1948" w:type="dxa"/>
            <w:tcBorders>
              <w:top w:val="single" w:sz="4" w:space="0" w:color="auto"/>
              <w:left w:val="single" w:sz="4" w:space="0" w:color="auto"/>
              <w:bottom w:val="single" w:sz="4" w:space="0" w:color="auto"/>
              <w:right w:val="single" w:sz="4" w:space="0" w:color="auto"/>
            </w:tcBorders>
          </w:tcPr>
          <w:p w14:paraId="0220834C"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3459BAC0"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715E1DCF"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770" w:type="dxa"/>
            <w:tcBorders>
              <w:top w:val="single" w:sz="4" w:space="0" w:color="auto"/>
              <w:left w:val="single" w:sz="4" w:space="0" w:color="auto"/>
              <w:bottom w:val="single" w:sz="4" w:space="0" w:color="auto"/>
              <w:right w:val="single" w:sz="4" w:space="0" w:color="auto"/>
            </w:tcBorders>
          </w:tcPr>
          <w:p w14:paraId="42AA78AC"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20E43CAC"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6EF85252"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r>
      <w:tr w:rsidR="00B228E2" w:rsidRPr="00B228E2" w14:paraId="27F2967B" w14:textId="77777777" w:rsidTr="00B228E2">
        <w:trPr>
          <w:trHeight w:val="369"/>
        </w:trPr>
        <w:tc>
          <w:tcPr>
            <w:tcW w:w="885" w:type="dxa"/>
            <w:tcBorders>
              <w:top w:val="single" w:sz="4" w:space="0" w:color="auto"/>
              <w:left w:val="single" w:sz="4" w:space="0" w:color="auto"/>
              <w:bottom w:val="single" w:sz="4" w:space="0" w:color="auto"/>
              <w:right w:val="single" w:sz="4" w:space="0" w:color="auto"/>
            </w:tcBorders>
          </w:tcPr>
          <w:p w14:paraId="5656590E"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2479" w:type="dxa"/>
            <w:tcBorders>
              <w:top w:val="single" w:sz="4" w:space="0" w:color="auto"/>
              <w:left w:val="single" w:sz="4" w:space="0" w:color="auto"/>
              <w:bottom w:val="single" w:sz="4" w:space="0" w:color="auto"/>
              <w:right w:val="single" w:sz="4" w:space="0" w:color="auto"/>
            </w:tcBorders>
          </w:tcPr>
          <w:p w14:paraId="49A35ABB"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c>
          <w:tcPr>
            <w:tcW w:w="1948" w:type="dxa"/>
            <w:tcBorders>
              <w:top w:val="single" w:sz="4" w:space="0" w:color="auto"/>
              <w:left w:val="single" w:sz="4" w:space="0" w:color="auto"/>
              <w:bottom w:val="single" w:sz="4" w:space="0" w:color="auto"/>
              <w:right w:val="single" w:sz="4" w:space="0" w:color="auto"/>
            </w:tcBorders>
          </w:tcPr>
          <w:p w14:paraId="1ADCA050"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1CFED184"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76B86E1F"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770" w:type="dxa"/>
            <w:tcBorders>
              <w:top w:val="single" w:sz="4" w:space="0" w:color="auto"/>
              <w:left w:val="single" w:sz="4" w:space="0" w:color="auto"/>
              <w:bottom w:val="single" w:sz="4" w:space="0" w:color="auto"/>
              <w:right w:val="single" w:sz="4" w:space="0" w:color="auto"/>
            </w:tcBorders>
          </w:tcPr>
          <w:p w14:paraId="1C658BCE"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7EB13114"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6EB4C4E6"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r>
      <w:tr w:rsidR="00B228E2" w:rsidRPr="00B228E2" w14:paraId="4359B417" w14:textId="77777777" w:rsidTr="00B228E2">
        <w:trPr>
          <w:trHeight w:val="369"/>
        </w:trPr>
        <w:tc>
          <w:tcPr>
            <w:tcW w:w="885" w:type="dxa"/>
            <w:tcBorders>
              <w:top w:val="single" w:sz="4" w:space="0" w:color="auto"/>
              <w:left w:val="single" w:sz="4" w:space="0" w:color="auto"/>
              <w:bottom w:val="single" w:sz="4" w:space="0" w:color="auto"/>
              <w:right w:val="single" w:sz="4" w:space="0" w:color="auto"/>
            </w:tcBorders>
          </w:tcPr>
          <w:p w14:paraId="2083A7F4"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2479" w:type="dxa"/>
            <w:tcBorders>
              <w:top w:val="single" w:sz="4" w:space="0" w:color="auto"/>
              <w:left w:val="single" w:sz="4" w:space="0" w:color="auto"/>
              <w:bottom w:val="single" w:sz="4" w:space="0" w:color="auto"/>
              <w:right w:val="single" w:sz="4" w:space="0" w:color="auto"/>
            </w:tcBorders>
          </w:tcPr>
          <w:p w14:paraId="75CF091D"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c>
          <w:tcPr>
            <w:tcW w:w="1948" w:type="dxa"/>
            <w:tcBorders>
              <w:top w:val="single" w:sz="4" w:space="0" w:color="auto"/>
              <w:left w:val="single" w:sz="4" w:space="0" w:color="auto"/>
              <w:bottom w:val="single" w:sz="4" w:space="0" w:color="auto"/>
              <w:right w:val="single" w:sz="4" w:space="0" w:color="auto"/>
            </w:tcBorders>
          </w:tcPr>
          <w:p w14:paraId="229D96B2"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12AAF991"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4434ED6B"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770" w:type="dxa"/>
            <w:tcBorders>
              <w:top w:val="single" w:sz="4" w:space="0" w:color="auto"/>
              <w:left w:val="single" w:sz="4" w:space="0" w:color="auto"/>
              <w:bottom w:val="single" w:sz="4" w:space="0" w:color="auto"/>
              <w:right w:val="single" w:sz="4" w:space="0" w:color="auto"/>
            </w:tcBorders>
          </w:tcPr>
          <w:p w14:paraId="3D84EF1F"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2FD65C84"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4DA80F24" w14:textId="77777777" w:rsidR="00B228E2" w:rsidRPr="00B228E2" w:rsidRDefault="00B228E2" w:rsidP="00B228E2">
            <w:pPr>
              <w:spacing w:after="0" w:line="240" w:lineRule="auto"/>
              <w:jc w:val="both"/>
              <w:rPr>
                <w:rFonts w:ascii="Times New Roman" w:eastAsia="Times New Roman" w:hAnsi="Times New Roman" w:cs="Times New Roman"/>
                <w:sz w:val="24"/>
                <w:szCs w:val="24"/>
              </w:rPr>
            </w:pPr>
          </w:p>
        </w:tc>
      </w:tr>
      <w:tr w:rsidR="00B228E2" w:rsidRPr="00B228E2" w14:paraId="09CAF95C" w14:textId="77777777" w:rsidTr="00B228E2">
        <w:trPr>
          <w:trHeight w:val="390"/>
        </w:trPr>
        <w:tc>
          <w:tcPr>
            <w:tcW w:w="3364" w:type="dxa"/>
            <w:gridSpan w:val="2"/>
            <w:tcBorders>
              <w:top w:val="single" w:sz="4" w:space="0" w:color="auto"/>
              <w:left w:val="single" w:sz="4" w:space="0" w:color="auto"/>
              <w:bottom w:val="single" w:sz="4" w:space="0" w:color="auto"/>
              <w:right w:val="single" w:sz="4" w:space="0" w:color="auto"/>
            </w:tcBorders>
          </w:tcPr>
          <w:p w14:paraId="635EB24A" w14:textId="77777777" w:rsidR="00B228E2" w:rsidRPr="00B228E2" w:rsidRDefault="00B228E2" w:rsidP="00B228E2">
            <w:pPr>
              <w:spacing w:after="0" w:line="240" w:lineRule="auto"/>
              <w:jc w:val="right"/>
              <w:rPr>
                <w:rFonts w:ascii="Times New Roman" w:eastAsia="Times New Roman" w:hAnsi="Times New Roman" w:cs="Times New Roman"/>
                <w:sz w:val="24"/>
                <w:szCs w:val="24"/>
              </w:rPr>
            </w:pPr>
            <w:r w:rsidRPr="00B228E2">
              <w:rPr>
                <w:rFonts w:ascii="Times New Roman" w:eastAsia="Times New Roman" w:hAnsi="Times New Roman" w:cs="Times New Roman"/>
                <w:sz w:val="24"/>
                <w:szCs w:val="24"/>
              </w:rPr>
              <w:t>Iš viso:</w:t>
            </w:r>
          </w:p>
        </w:tc>
        <w:tc>
          <w:tcPr>
            <w:tcW w:w="1948" w:type="dxa"/>
            <w:tcBorders>
              <w:top w:val="single" w:sz="4" w:space="0" w:color="auto"/>
              <w:left w:val="single" w:sz="4" w:space="0" w:color="auto"/>
              <w:bottom w:val="single" w:sz="4" w:space="0" w:color="auto"/>
              <w:right w:val="single" w:sz="4" w:space="0" w:color="auto"/>
            </w:tcBorders>
          </w:tcPr>
          <w:p w14:paraId="42EABC37"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42436312"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238" w:type="dxa"/>
            <w:tcBorders>
              <w:top w:val="single" w:sz="4" w:space="0" w:color="auto"/>
              <w:left w:val="single" w:sz="4" w:space="0" w:color="auto"/>
              <w:bottom w:val="single" w:sz="4" w:space="0" w:color="auto"/>
              <w:right w:val="single" w:sz="4" w:space="0" w:color="auto"/>
            </w:tcBorders>
          </w:tcPr>
          <w:p w14:paraId="2E3C8241"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770" w:type="dxa"/>
            <w:tcBorders>
              <w:top w:val="single" w:sz="4" w:space="0" w:color="auto"/>
              <w:left w:val="single" w:sz="4" w:space="0" w:color="auto"/>
              <w:bottom w:val="single" w:sz="4" w:space="0" w:color="auto"/>
              <w:right w:val="single" w:sz="4" w:space="0" w:color="auto"/>
            </w:tcBorders>
          </w:tcPr>
          <w:p w14:paraId="625DD3D9"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44951CAD"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tcPr>
          <w:p w14:paraId="2779E174" w14:textId="77777777" w:rsidR="00B228E2" w:rsidRPr="00B228E2" w:rsidRDefault="00B228E2" w:rsidP="00B228E2">
            <w:pPr>
              <w:spacing w:after="0" w:line="240" w:lineRule="auto"/>
              <w:jc w:val="center"/>
              <w:rPr>
                <w:rFonts w:ascii="Times New Roman" w:eastAsia="Times New Roman" w:hAnsi="Times New Roman" w:cs="Times New Roman"/>
                <w:sz w:val="24"/>
                <w:szCs w:val="24"/>
              </w:rPr>
            </w:pPr>
          </w:p>
        </w:tc>
      </w:tr>
    </w:tbl>
    <w:p w14:paraId="4ACCE635" w14:textId="77777777" w:rsidR="00B228E2" w:rsidRPr="00B228E2" w:rsidRDefault="00B228E2" w:rsidP="00B228E2">
      <w:pPr>
        <w:spacing w:after="0" w:line="240" w:lineRule="auto"/>
        <w:jc w:val="both"/>
        <w:rPr>
          <w:rFonts w:ascii="Times New Roman" w:eastAsia="Times New Roman" w:hAnsi="Times New Roman" w:cs="Times New Roman"/>
          <w:bCs/>
          <w:sz w:val="20"/>
          <w:szCs w:val="20"/>
        </w:rPr>
      </w:pPr>
    </w:p>
    <w:p w14:paraId="31A86A67" w14:textId="2CC50096" w:rsidR="00B228E2" w:rsidRPr="00B228E2" w:rsidRDefault="00B228E2" w:rsidP="00B228E2">
      <w:pPr>
        <w:spacing w:after="0" w:line="240" w:lineRule="auto"/>
        <w:jc w:val="both"/>
        <w:rPr>
          <w:rFonts w:ascii="Times New Roman" w:eastAsia="Times New Roman" w:hAnsi="Times New Roman" w:cs="Times New Roman"/>
          <w:bCs/>
          <w:sz w:val="20"/>
          <w:szCs w:val="20"/>
        </w:rPr>
      </w:pPr>
      <w:r w:rsidRPr="00B228E2">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 xml:space="preserve">    </w:t>
      </w:r>
      <w:r w:rsidRPr="00B228E2">
        <w:rPr>
          <w:rFonts w:ascii="Times New Roman" w:eastAsia="Times New Roman" w:hAnsi="Times New Roman" w:cs="Times New Roman"/>
          <w:bCs/>
          <w:sz w:val="20"/>
          <w:szCs w:val="20"/>
        </w:rPr>
        <w:t xml:space="preserve">  ____________________________                                      </w:t>
      </w:r>
      <w:r>
        <w:rPr>
          <w:rFonts w:ascii="Times New Roman" w:eastAsia="Times New Roman" w:hAnsi="Times New Roman" w:cs="Times New Roman"/>
          <w:bCs/>
          <w:sz w:val="20"/>
          <w:szCs w:val="20"/>
        </w:rPr>
        <w:t xml:space="preserve">               </w:t>
      </w:r>
      <w:r w:rsidRPr="00B228E2">
        <w:rPr>
          <w:rFonts w:ascii="Times New Roman" w:eastAsia="Times New Roman" w:hAnsi="Times New Roman" w:cs="Times New Roman"/>
          <w:bCs/>
          <w:sz w:val="20"/>
          <w:szCs w:val="20"/>
        </w:rPr>
        <w:t xml:space="preserve">__________________                                    </w:t>
      </w:r>
      <w:r>
        <w:rPr>
          <w:rFonts w:ascii="Times New Roman" w:eastAsia="Times New Roman" w:hAnsi="Times New Roman" w:cs="Times New Roman"/>
          <w:bCs/>
          <w:sz w:val="20"/>
          <w:szCs w:val="20"/>
        </w:rPr>
        <w:t xml:space="preserve">                            </w:t>
      </w:r>
      <w:r w:rsidRPr="00B228E2">
        <w:rPr>
          <w:rFonts w:ascii="Times New Roman" w:eastAsia="Times New Roman" w:hAnsi="Times New Roman" w:cs="Times New Roman"/>
          <w:bCs/>
          <w:sz w:val="20"/>
          <w:szCs w:val="20"/>
        </w:rPr>
        <w:t xml:space="preserve">  ___________</w:t>
      </w:r>
    </w:p>
    <w:p w14:paraId="2506C185" w14:textId="3345408C" w:rsidR="00B228E2" w:rsidRPr="00B228E2" w:rsidRDefault="00B228E2" w:rsidP="00B228E2">
      <w:pPr>
        <w:tabs>
          <w:tab w:val="left" w:pos="9145"/>
        </w:tabs>
        <w:spacing w:after="0" w:line="240" w:lineRule="auto"/>
        <w:jc w:val="both"/>
        <w:rPr>
          <w:rFonts w:ascii="Times New Roman" w:eastAsia="Times New Roman" w:hAnsi="Times New Roman" w:cs="Times New Roman"/>
          <w:bCs/>
          <w:sz w:val="24"/>
          <w:szCs w:val="24"/>
        </w:rPr>
      </w:pPr>
      <w:r w:rsidRPr="00B228E2">
        <w:rPr>
          <w:rFonts w:ascii="Times New Roman" w:eastAsia="Times New Roman" w:hAnsi="Times New Roman" w:cs="Times New Roman"/>
          <w:bCs/>
          <w:sz w:val="24"/>
          <w:szCs w:val="24"/>
        </w:rPr>
        <w:t xml:space="preserve">        Projekto vadovo vardas, pavardė                                               Parašas                                                      </w:t>
      </w:r>
      <w:r>
        <w:rPr>
          <w:rFonts w:ascii="Times New Roman" w:eastAsia="Times New Roman" w:hAnsi="Times New Roman" w:cs="Times New Roman"/>
          <w:bCs/>
          <w:sz w:val="24"/>
          <w:szCs w:val="24"/>
        </w:rPr>
        <w:t xml:space="preserve">           </w:t>
      </w:r>
      <w:r w:rsidRPr="00B228E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B228E2">
        <w:rPr>
          <w:rFonts w:ascii="Times New Roman" w:eastAsia="Times New Roman" w:hAnsi="Times New Roman" w:cs="Times New Roman"/>
          <w:bCs/>
          <w:sz w:val="24"/>
          <w:szCs w:val="24"/>
        </w:rPr>
        <w:t>Data</w:t>
      </w:r>
    </w:p>
    <w:p w14:paraId="0F3AC577" w14:textId="77777777" w:rsidR="00B228E2" w:rsidRPr="00B228E2" w:rsidRDefault="00B228E2" w:rsidP="00B228E2">
      <w:pPr>
        <w:tabs>
          <w:tab w:val="left" w:pos="9145"/>
        </w:tabs>
        <w:spacing w:after="0" w:line="240" w:lineRule="auto"/>
        <w:jc w:val="both"/>
        <w:rPr>
          <w:rFonts w:ascii="Times New Roman" w:eastAsia="Times New Roman" w:hAnsi="Times New Roman" w:cs="Times New Roman"/>
          <w:bCs/>
          <w:sz w:val="24"/>
          <w:szCs w:val="24"/>
        </w:rPr>
      </w:pPr>
    </w:p>
    <w:p w14:paraId="5CB617E8" w14:textId="77777777" w:rsidR="00B228E2" w:rsidRPr="00B228E2" w:rsidRDefault="00B228E2" w:rsidP="00B228E2">
      <w:pPr>
        <w:tabs>
          <w:tab w:val="left" w:pos="9145"/>
        </w:tabs>
        <w:spacing w:after="0" w:line="240" w:lineRule="auto"/>
        <w:jc w:val="both"/>
        <w:rPr>
          <w:rFonts w:ascii="Times New Roman" w:eastAsia="Times New Roman" w:hAnsi="Times New Roman" w:cs="Times New Roman"/>
          <w:bCs/>
          <w:sz w:val="24"/>
          <w:szCs w:val="24"/>
        </w:rPr>
      </w:pPr>
      <w:r w:rsidRPr="00B228E2">
        <w:rPr>
          <w:rFonts w:ascii="Times New Roman" w:eastAsia="Times New Roman" w:hAnsi="Times New Roman" w:cs="Times New Roman"/>
          <w:bCs/>
          <w:sz w:val="24"/>
          <w:szCs w:val="24"/>
        </w:rPr>
        <w:t xml:space="preserve">                                   A.V.</w:t>
      </w:r>
    </w:p>
    <w:p w14:paraId="77196C70" w14:textId="0FC61FC4" w:rsidR="0097292D" w:rsidRDefault="0097292D">
      <w:pPr>
        <w:rPr>
          <w:rFonts w:ascii="Times New Roman" w:eastAsia="Times New Roman" w:hAnsi="Times New Roman" w:cs="Times New Roman"/>
          <w:sz w:val="24"/>
          <w:szCs w:val="24"/>
        </w:rPr>
        <w:sectPr w:rsidR="0097292D" w:rsidSect="00146D37">
          <w:pgSz w:w="16838" w:h="11906" w:orient="landscape" w:code="9"/>
          <w:pgMar w:top="567" w:right="1134" w:bottom="1701" w:left="1134" w:header="567" w:footer="567" w:gutter="0"/>
          <w:cols w:space="1296"/>
          <w:docGrid w:linePitch="360"/>
        </w:sectPr>
      </w:pPr>
    </w:p>
    <w:p w14:paraId="7CFA8EBF" w14:textId="1F1BF1E6" w:rsidR="00B27722" w:rsidRPr="00B27722" w:rsidRDefault="00B27722" w:rsidP="002E461D">
      <w:pPr>
        <w:spacing w:after="0" w:line="240" w:lineRule="auto"/>
        <w:ind w:left="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ANYKŠČIŲ RAJONO SAVIVALDYBĖS TARYBOS SPRENDIMO </w:t>
      </w:r>
      <w:r w:rsidRPr="00A43E40">
        <w:rPr>
          <w:rFonts w:ascii="Times New Roman" w:eastAsia="Times New Roman" w:hAnsi="Times New Roman" w:cs="Times New Roman"/>
          <w:b/>
          <w:sz w:val="24"/>
          <w:szCs w:val="24"/>
        </w:rPr>
        <w:t xml:space="preserve">„DĖL </w:t>
      </w:r>
      <w:r w:rsidRPr="00B27722">
        <w:rPr>
          <w:rFonts w:ascii="Times New Roman" w:eastAsia="Times New Roman" w:hAnsi="Times New Roman" w:cs="Times New Roman"/>
          <w:b/>
          <w:sz w:val="24"/>
          <w:szCs w:val="24"/>
        </w:rPr>
        <w:t xml:space="preserve">ANYKŠČIŲ RAJONO SAVIVALDYBĖS PROJEKTŲ, ĮGYVENDINAMŲ PAGAL ANYKŠČIŲ RAJONO SAVIVALDYBĖS 2023–2025 METŲ STRATEGINIO VEIKLOS PLANO PROGRAMOS „DARNIOS KURORTINĖS PLĖTROS PROGRAMA“ PRIEMONĘ </w:t>
      </w:r>
      <w:r>
        <w:rPr>
          <w:rFonts w:ascii="Times New Roman" w:eastAsia="Times New Roman" w:hAnsi="Times New Roman" w:cs="Times New Roman"/>
          <w:b/>
          <w:sz w:val="24"/>
          <w:szCs w:val="24"/>
        </w:rPr>
        <w:t xml:space="preserve">   </w:t>
      </w:r>
      <w:r w:rsidRPr="00B27722">
        <w:rPr>
          <w:rFonts w:ascii="Times New Roman" w:eastAsia="Times New Roman" w:hAnsi="Times New Roman" w:cs="Times New Roman"/>
          <w:b/>
          <w:sz w:val="24"/>
          <w:szCs w:val="24"/>
        </w:rPr>
        <w:t>NR.1.1.4.05 „SAKRALINIO PAVELDO OBJEKTŲ TVARKYMAS“,   FINANSAVIMO TVARKOS APRAŠO PATVIRTINIMO</w:t>
      </w:r>
      <w:r>
        <w:rPr>
          <w:rFonts w:ascii="Times New Roman" w:eastAsia="Times New Roman" w:hAnsi="Times New Roman" w:cs="Times New Roman"/>
          <w:b/>
          <w:sz w:val="24"/>
          <w:szCs w:val="24"/>
        </w:rPr>
        <w:t>“</w:t>
      </w:r>
    </w:p>
    <w:p w14:paraId="79B25689" w14:textId="0E1BB962" w:rsidR="0097292D" w:rsidRPr="0097292D" w:rsidRDefault="0097292D" w:rsidP="002E461D">
      <w:pPr>
        <w:jc w:val="center"/>
        <w:rPr>
          <w:rFonts w:ascii="Times New Roman" w:hAnsi="Times New Roman" w:cs="Times New Roman"/>
          <w:b/>
          <w:sz w:val="24"/>
          <w:szCs w:val="24"/>
          <w:lang w:eastAsia="lt-LT"/>
        </w:rPr>
      </w:pPr>
      <w:r w:rsidRPr="0097292D">
        <w:rPr>
          <w:rFonts w:ascii="Times New Roman" w:hAnsi="Times New Roman" w:cs="Times New Roman"/>
          <w:b/>
          <w:sz w:val="24"/>
          <w:szCs w:val="24"/>
          <w:lang w:eastAsia="lt-LT"/>
        </w:rPr>
        <w:t>PROJEKTO</w:t>
      </w:r>
    </w:p>
    <w:p w14:paraId="49AECDB0" w14:textId="77777777" w:rsidR="0097292D" w:rsidRPr="0097292D" w:rsidRDefault="0097292D" w:rsidP="00B27722">
      <w:pPr>
        <w:ind w:firstLine="720"/>
        <w:jc w:val="center"/>
        <w:rPr>
          <w:rFonts w:ascii="Times New Roman" w:hAnsi="Times New Roman" w:cs="Times New Roman"/>
          <w:b/>
          <w:sz w:val="24"/>
          <w:szCs w:val="24"/>
          <w:lang w:eastAsia="lt-LT"/>
        </w:rPr>
      </w:pPr>
      <w:r w:rsidRPr="0097292D">
        <w:rPr>
          <w:rFonts w:ascii="Times New Roman" w:hAnsi="Times New Roman" w:cs="Times New Roman"/>
          <w:b/>
          <w:sz w:val="24"/>
          <w:szCs w:val="24"/>
          <w:lang w:eastAsia="lt-LT"/>
        </w:rPr>
        <w:t>AIŠKINAMASIS RAŠTAS</w:t>
      </w:r>
    </w:p>
    <w:p w14:paraId="5215C5F5" w14:textId="77777777" w:rsidR="0097292D" w:rsidRPr="0097292D" w:rsidRDefault="0097292D" w:rsidP="0097292D">
      <w:pPr>
        <w:ind w:firstLine="720"/>
        <w:jc w:val="center"/>
        <w:rPr>
          <w:rFonts w:ascii="Times New Roman" w:hAnsi="Times New Roman" w:cs="Times New Roman"/>
          <w:b/>
          <w:sz w:val="24"/>
          <w:szCs w:val="24"/>
          <w:lang w:eastAsia="lt-LT"/>
        </w:rPr>
      </w:pPr>
    </w:p>
    <w:p w14:paraId="28582CDC" w14:textId="77777777" w:rsidR="0097292D" w:rsidRPr="0097292D" w:rsidRDefault="0097292D" w:rsidP="0097292D">
      <w:pPr>
        <w:numPr>
          <w:ilvl w:val="0"/>
          <w:numId w:val="20"/>
        </w:numPr>
        <w:tabs>
          <w:tab w:val="left" w:pos="993"/>
        </w:tabs>
        <w:spacing w:after="0" w:line="360" w:lineRule="auto"/>
        <w:contextualSpacing/>
        <w:jc w:val="both"/>
        <w:rPr>
          <w:rFonts w:ascii="Times New Roman" w:eastAsia="Calibri" w:hAnsi="Times New Roman" w:cs="Times New Roman"/>
          <w:b/>
          <w:sz w:val="24"/>
          <w:szCs w:val="24"/>
        </w:rPr>
      </w:pPr>
      <w:r w:rsidRPr="0097292D">
        <w:rPr>
          <w:rFonts w:ascii="Times New Roman" w:eastAsia="Calibri" w:hAnsi="Times New Roman" w:cs="Times New Roman"/>
          <w:b/>
          <w:sz w:val="24"/>
          <w:szCs w:val="24"/>
        </w:rPr>
        <w:t>Sprendimo projekto tikslai ir uždaviniai</w:t>
      </w:r>
    </w:p>
    <w:p w14:paraId="59BDBA21" w14:textId="1D1A8F4D" w:rsidR="0097292D" w:rsidRPr="0097292D" w:rsidRDefault="0097292D" w:rsidP="0097292D">
      <w:pPr>
        <w:spacing w:line="360" w:lineRule="auto"/>
        <w:ind w:firstLine="720"/>
        <w:jc w:val="both"/>
        <w:rPr>
          <w:rFonts w:ascii="Times New Roman" w:hAnsi="Times New Roman" w:cs="Times New Roman"/>
          <w:sz w:val="24"/>
          <w:szCs w:val="24"/>
          <w:lang w:eastAsia="lt-LT"/>
        </w:rPr>
      </w:pPr>
      <w:r w:rsidRPr="0097292D">
        <w:rPr>
          <w:rFonts w:ascii="Times New Roman" w:hAnsi="Times New Roman" w:cs="Times New Roman"/>
          <w:sz w:val="24"/>
          <w:szCs w:val="24"/>
          <w:lang w:eastAsia="lt-LT"/>
        </w:rPr>
        <w:t>Vykdant Anykščių rajono savivaldybės projektų, įgyvendinamų pagal Anykščių rajono savivaldybės strateginio 202</w:t>
      </w:r>
      <w:r>
        <w:rPr>
          <w:rFonts w:ascii="Times New Roman" w:hAnsi="Times New Roman" w:cs="Times New Roman"/>
          <w:sz w:val="24"/>
          <w:szCs w:val="24"/>
          <w:lang w:eastAsia="lt-LT"/>
        </w:rPr>
        <w:t>3</w:t>
      </w:r>
      <w:r w:rsidRPr="0097292D">
        <w:rPr>
          <w:rFonts w:ascii="Times New Roman" w:hAnsi="Times New Roman" w:cs="Times New Roman"/>
          <w:sz w:val="24"/>
          <w:szCs w:val="24"/>
          <w:lang w:eastAsia="lt-LT"/>
        </w:rPr>
        <w:t>–202</w:t>
      </w:r>
      <w:r>
        <w:rPr>
          <w:rFonts w:ascii="Times New Roman" w:hAnsi="Times New Roman" w:cs="Times New Roman"/>
          <w:sz w:val="24"/>
          <w:szCs w:val="24"/>
          <w:lang w:eastAsia="lt-LT"/>
        </w:rPr>
        <w:t>5</w:t>
      </w:r>
      <w:r w:rsidRPr="0097292D">
        <w:rPr>
          <w:rFonts w:ascii="Times New Roman" w:hAnsi="Times New Roman" w:cs="Times New Roman"/>
          <w:sz w:val="24"/>
          <w:szCs w:val="24"/>
          <w:lang w:eastAsia="lt-LT"/>
        </w:rPr>
        <w:t xml:space="preserve"> metų strateginio veiklos plano programos „Darnios kurortinės plėtros programa“ priemonę Nr.1.1.4.05 „Sakralinio paveldo objektų tvarkymas“ (toliau – Priemonė), parengtas Sakralinio paveldo objektų tvarkymo projektų  finansavimo tvarkos aprašas. Šis aprašas  reglamentuoja Priemonės projektų įgyvendinimo tvarką, reikalavimus projektų paraiškoms, jų teikimo ir vertinimo,  finansavimo projektams skyrimo tvarką, lėšų, skirtų projektų įgyvendinimui, panaudojimo kontrolę ir atsakomybę už šio aprašo pažeidimą.</w:t>
      </w:r>
    </w:p>
    <w:p w14:paraId="5E9A6565" w14:textId="77777777" w:rsidR="0097292D" w:rsidRPr="0097292D" w:rsidRDefault="0097292D" w:rsidP="0097292D">
      <w:pPr>
        <w:tabs>
          <w:tab w:val="left" w:pos="720"/>
          <w:tab w:val="num" w:pos="3960"/>
        </w:tabs>
        <w:spacing w:line="360" w:lineRule="auto"/>
        <w:jc w:val="both"/>
        <w:rPr>
          <w:rFonts w:ascii="Times New Roman" w:hAnsi="Times New Roman" w:cs="Times New Roman"/>
          <w:sz w:val="24"/>
          <w:szCs w:val="24"/>
          <w:lang w:eastAsia="lt-LT"/>
        </w:rPr>
      </w:pPr>
      <w:r w:rsidRPr="0097292D">
        <w:rPr>
          <w:rFonts w:ascii="Times New Roman" w:hAnsi="Times New Roman" w:cs="Times New Roman"/>
          <w:sz w:val="24"/>
          <w:szCs w:val="24"/>
          <w:lang w:eastAsia="lt-LT"/>
        </w:rPr>
        <w:tab/>
        <w:t>Tikslas – patvirtinti Anykščių</w:t>
      </w:r>
      <w:r w:rsidRPr="0097292D">
        <w:rPr>
          <w:rFonts w:ascii="Times New Roman" w:hAnsi="Times New Roman" w:cs="Times New Roman"/>
          <w:bCs/>
          <w:sz w:val="24"/>
          <w:szCs w:val="24"/>
          <w:lang w:eastAsia="lt-LT"/>
        </w:rPr>
        <w:t xml:space="preserve"> rajono sakralinio paveldo objektų tvarkymo projektų finansavimo tvarkos aprašą, užtikrinant tinkamą sakralinio paveldo objektų savininkų bei valdytojų,  taip pat ir religinių bendruomenių ir bendrijų projektų finansavimą iš Savivaldybės biudžeto lėšų, jų panaudojimo ir atsiskaitymo  tvarką.  </w:t>
      </w:r>
    </w:p>
    <w:p w14:paraId="6430B2A0" w14:textId="77777777" w:rsidR="0097292D" w:rsidRPr="0097292D" w:rsidRDefault="0097292D" w:rsidP="0097292D">
      <w:pPr>
        <w:spacing w:line="360" w:lineRule="auto"/>
        <w:ind w:firstLine="720"/>
        <w:jc w:val="both"/>
        <w:rPr>
          <w:rFonts w:ascii="Times New Roman" w:hAnsi="Times New Roman" w:cs="Times New Roman"/>
          <w:b/>
          <w:sz w:val="24"/>
          <w:szCs w:val="24"/>
          <w:lang w:eastAsia="lt-LT"/>
        </w:rPr>
      </w:pPr>
      <w:r w:rsidRPr="0097292D">
        <w:rPr>
          <w:rFonts w:ascii="Times New Roman" w:hAnsi="Times New Roman" w:cs="Times New Roman"/>
          <w:b/>
          <w:sz w:val="24"/>
          <w:szCs w:val="24"/>
          <w:lang w:eastAsia="lt-LT"/>
        </w:rPr>
        <w:t>2. Siūlomos teisinio reguliavimo nuostatos ir laukiami rezultatai</w:t>
      </w:r>
    </w:p>
    <w:p w14:paraId="3B418349" w14:textId="77777777" w:rsidR="0097292D" w:rsidRPr="0097292D" w:rsidRDefault="0097292D" w:rsidP="0097292D">
      <w:pPr>
        <w:tabs>
          <w:tab w:val="left" w:pos="567"/>
        </w:tabs>
        <w:spacing w:line="360" w:lineRule="auto"/>
        <w:jc w:val="both"/>
        <w:rPr>
          <w:rFonts w:ascii="Times New Roman" w:hAnsi="Times New Roman" w:cs="Times New Roman"/>
          <w:sz w:val="24"/>
          <w:szCs w:val="24"/>
        </w:rPr>
      </w:pPr>
      <w:r w:rsidRPr="0097292D">
        <w:rPr>
          <w:rFonts w:ascii="Times New Roman" w:hAnsi="Times New Roman" w:cs="Times New Roman"/>
          <w:sz w:val="24"/>
          <w:szCs w:val="24"/>
        </w:rPr>
        <w:tab/>
        <w:t>Vadovaujantis Vietos savivaldos bei Nekilnojamojo kultūros paveldo apsaugos įstatymo nuostatomis ir vykdant Anykščių rajono savivaldybės kultūros paveldo išsaugojimo, pilietinių ir socialinių iniciatyvų sričių politiką, pritarus sprendimo projektui atsiranda galimybė finansuoti projektus, kurių veiklos, skirtos sakralinio paveldo objektų išsaugojimui bei pritaikymui visuomenės ir turizmo poreikiams.</w:t>
      </w:r>
    </w:p>
    <w:p w14:paraId="5B565538" w14:textId="77777777" w:rsidR="0097292D" w:rsidRPr="0097292D" w:rsidRDefault="0097292D" w:rsidP="0097292D">
      <w:pPr>
        <w:spacing w:line="360" w:lineRule="auto"/>
        <w:ind w:left="720"/>
        <w:jc w:val="both"/>
        <w:rPr>
          <w:rFonts w:ascii="Times New Roman" w:hAnsi="Times New Roman" w:cs="Times New Roman"/>
          <w:b/>
          <w:sz w:val="24"/>
          <w:szCs w:val="24"/>
          <w:lang w:eastAsia="lt-LT"/>
        </w:rPr>
      </w:pPr>
      <w:r w:rsidRPr="0097292D">
        <w:rPr>
          <w:rFonts w:ascii="Times New Roman" w:hAnsi="Times New Roman" w:cs="Times New Roman"/>
          <w:b/>
          <w:sz w:val="24"/>
          <w:szCs w:val="24"/>
          <w:lang w:eastAsia="lt-LT"/>
        </w:rPr>
        <w:t xml:space="preserve">3. Lėšų poreikis ir šaltiniai </w:t>
      </w:r>
    </w:p>
    <w:p w14:paraId="1A102D0C" w14:textId="77777777" w:rsidR="0097292D" w:rsidRPr="0097292D" w:rsidRDefault="0097292D" w:rsidP="0097292D">
      <w:pPr>
        <w:tabs>
          <w:tab w:val="left" w:pos="720"/>
          <w:tab w:val="num" w:pos="3960"/>
        </w:tabs>
        <w:spacing w:line="360" w:lineRule="auto"/>
        <w:ind w:right="-143"/>
        <w:jc w:val="both"/>
        <w:rPr>
          <w:rFonts w:ascii="Times New Roman" w:hAnsi="Times New Roman" w:cs="Times New Roman"/>
          <w:color w:val="FF0000"/>
          <w:sz w:val="24"/>
          <w:szCs w:val="24"/>
          <w:lang w:eastAsia="lt-LT"/>
        </w:rPr>
      </w:pPr>
      <w:r w:rsidRPr="0097292D">
        <w:rPr>
          <w:rFonts w:ascii="Times New Roman" w:hAnsi="Times New Roman" w:cs="Times New Roman"/>
          <w:sz w:val="24"/>
          <w:szCs w:val="24"/>
          <w:lang w:eastAsia="lt-LT"/>
        </w:rPr>
        <w:t>Savivaldybės biudžeto lėšos, numatomos kiekvienų metų biudžete, 2023 m. skirta 40 000 Eur.</w:t>
      </w:r>
    </w:p>
    <w:p w14:paraId="799CE7D1" w14:textId="77777777" w:rsidR="0097292D" w:rsidRPr="0097292D" w:rsidRDefault="0097292D" w:rsidP="0097292D">
      <w:pPr>
        <w:spacing w:line="360" w:lineRule="auto"/>
        <w:ind w:firstLine="720"/>
        <w:jc w:val="both"/>
        <w:rPr>
          <w:rFonts w:ascii="Times New Roman" w:hAnsi="Times New Roman" w:cs="Times New Roman"/>
          <w:b/>
          <w:sz w:val="24"/>
          <w:szCs w:val="24"/>
          <w:lang w:eastAsia="lt-LT"/>
        </w:rPr>
      </w:pPr>
      <w:r w:rsidRPr="0097292D">
        <w:rPr>
          <w:rFonts w:ascii="Times New Roman" w:hAnsi="Times New Roman" w:cs="Times New Roman"/>
          <w:b/>
          <w:sz w:val="24"/>
          <w:szCs w:val="24"/>
          <w:lang w:eastAsia="lt-LT"/>
        </w:rPr>
        <w:t>4. Numatomo teisinio reguliavimo poveikio vertinimo rezultatai, galimos neigiamos priimto sprendimo pasekmės ir kokių priemonių reikėtų imtis, kad tokių pasekmių būtų išvengta</w:t>
      </w:r>
    </w:p>
    <w:p w14:paraId="1376418D" w14:textId="77777777" w:rsidR="0097292D" w:rsidRPr="0097292D" w:rsidRDefault="0097292D" w:rsidP="0097292D">
      <w:pPr>
        <w:spacing w:line="360" w:lineRule="auto"/>
        <w:ind w:firstLine="720"/>
        <w:jc w:val="both"/>
        <w:rPr>
          <w:rFonts w:ascii="Times New Roman" w:hAnsi="Times New Roman" w:cs="Times New Roman"/>
          <w:sz w:val="24"/>
          <w:szCs w:val="24"/>
          <w:lang w:eastAsia="lt-LT"/>
        </w:rPr>
      </w:pPr>
      <w:r w:rsidRPr="0097292D">
        <w:rPr>
          <w:rFonts w:ascii="Times New Roman" w:hAnsi="Times New Roman" w:cs="Times New Roman"/>
          <w:sz w:val="24"/>
          <w:szCs w:val="24"/>
          <w:lang w:eastAsia="lt-LT"/>
        </w:rPr>
        <w:t>Nevertinamas. Neigiamų pasekmių nenumatoma.</w:t>
      </w:r>
    </w:p>
    <w:p w14:paraId="3ABD852E" w14:textId="77777777" w:rsidR="0097292D" w:rsidRPr="0097292D" w:rsidRDefault="0097292D" w:rsidP="0097292D">
      <w:pPr>
        <w:spacing w:line="360" w:lineRule="auto"/>
        <w:ind w:firstLine="720"/>
        <w:jc w:val="both"/>
        <w:rPr>
          <w:rFonts w:ascii="Times New Roman" w:hAnsi="Times New Roman" w:cs="Times New Roman"/>
          <w:b/>
          <w:sz w:val="24"/>
          <w:szCs w:val="24"/>
          <w:lang w:eastAsia="lt-LT"/>
        </w:rPr>
      </w:pPr>
      <w:r w:rsidRPr="0097292D">
        <w:rPr>
          <w:rFonts w:ascii="Times New Roman" w:hAnsi="Times New Roman" w:cs="Times New Roman"/>
          <w:b/>
          <w:sz w:val="24"/>
          <w:szCs w:val="24"/>
          <w:lang w:eastAsia="lt-LT"/>
        </w:rPr>
        <w:t>5. Kokius teisės aktus būtina priimti, kokius galiojančius teisės aktus reikia pakeisti ar pripažinti netekusiais galios – kas ir kada juos turėtų priimti.</w:t>
      </w:r>
    </w:p>
    <w:p w14:paraId="13AB1014" w14:textId="77777777" w:rsidR="0097292D" w:rsidRPr="0097292D" w:rsidRDefault="0097292D" w:rsidP="0097292D">
      <w:pPr>
        <w:spacing w:line="360" w:lineRule="auto"/>
        <w:ind w:firstLine="720"/>
        <w:jc w:val="both"/>
        <w:rPr>
          <w:rFonts w:ascii="Times New Roman" w:hAnsi="Times New Roman" w:cs="Times New Roman"/>
          <w:b/>
          <w:sz w:val="24"/>
          <w:szCs w:val="24"/>
        </w:rPr>
      </w:pPr>
      <w:r w:rsidRPr="0097292D">
        <w:rPr>
          <w:rFonts w:ascii="Times New Roman" w:hAnsi="Times New Roman" w:cs="Times New Roman"/>
          <w:sz w:val="24"/>
          <w:szCs w:val="24"/>
        </w:rPr>
        <w:t xml:space="preserve">Sprendimo projektui įgyvendinti nereikės priimti, pakeisti ar pripažinti netekusiais galios galiojančių teisės aktų.  </w:t>
      </w:r>
    </w:p>
    <w:p w14:paraId="249484FE" w14:textId="77777777" w:rsidR="0097292D" w:rsidRPr="0097292D" w:rsidRDefault="0097292D" w:rsidP="0097292D">
      <w:pPr>
        <w:numPr>
          <w:ilvl w:val="0"/>
          <w:numId w:val="21"/>
        </w:numPr>
        <w:spacing w:after="0" w:line="360" w:lineRule="auto"/>
        <w:ind w:left="1134"/>
        <w:contextualSpacing/>
        <w:jc w:val="both"/>
        <w:rPr>
          <w:rFonts w:ascii="Times New Roman" w:eastAsia="Calibri" w:hAnsi="Times New Roman" w:cs="Times New Roman"/>
          <w:b/>
          <w:sz w:val="24"/>
          <w:szCs w:val="24"/>
        </w:rPr>
      </w:pPr>
      <w:r w:rsidRPr="0097292D">
        <w:rPr>
          <w:rFonts w:ascii="Times New Roman" w:eastAsia="Calibri" w:hAnsi="Times New Roman" w:cs="Times New Roman"/>
          <w:b/>
          <w:sz w:val="24"/>
          <w:szCs w:val="24"/>
        </w:rPr>
        <w:t>Sprendimo įgyvendinimo terminai – kas, ką ir kada turėtų atlikti</w:t>
      </w:r>
    </w:p>
    <w:p w14:paraId="70BEC0D0" w14:textId="77777777" w:rsidR="0097292D" w:rsidRPr="0097292D" w:rsidRDefault="0097292D" w:rsidP="0097292D">
      <w:pPr>
        <w:spacing w:line="360" w:lineRule="auto"/>
        <w:ind w:firstLine="774"/>
        <w:jc w:val="both"/>
        <w:rPr>
          <w:rFonts w:ascii="Times New Roman" w:hAnsi="Times New Roman" w:cs="Times New Roman"/>
          <w:bCs/>
          <w:sz w:val="24"/>
          <w:szCs w:val="24"/>
          <w:lang w:eastAsia="lt-LT"/>
        </w:rPr>
      </w:pPr>
      <w:r w:rsidRPr="0097292D">
        <w:rPr>
          <w:rFonts w:ascii="Times New Roman" w:hAnsi="Times New Roman" w:cs="Times New Roman"/>
          <w:bCs/>
          <w:sz w:val="24"/>
          <w:szCs w:val="24"/>
          <w:lang w:eastAsia="lt-LT"/>
        </w:rPr>
        <w:t xml:space="preserve">Sprendimą vykdys ir kontroliuos Architektūros ir urbanistikos skyrius. Patvirtinus aprašą bus skelbiamas kvietimas teikti projektų paraiškas. </w:t>
      </w:r>
    </w:p>
    <w:p w14:paraId="60F7E2C6" w14:textId="77777777" w:rsidR="0097292D" w:rsidRPr="0097292D" w:rsidRDefault="0097292D" w:rsidP="0097292D">
      <w:pPr>
        <w:spacing w:line="360" w:lineRule="auto"/>
        <w:jc w:val="both"/>
        <w:rPr>
          <w:rFonts w:ascii="Times New Roman" w:hAnsi="Times New Roman" w:cs="Times New Roman"/>
          <w:b/>
          <w:sz w:val="24"/>
          <w:szCs w:val="24"/>
          <w:lang w:eastAsia="lt-LT"/>
        </w:rPr>
      </w:pPr>
      <w:r w:rsidRPr="0097292D">
        <w:rPr>
          <w:rFonts w:ascii="Times New Roman" w:hAnsi="Times New Roman" w:cs="Times New Roman"/>
          <w:b/>
          <w:sz w:val="24"/>
          <w:szCs w:val="24"/>
          <w:lang w:eastAsia="lt-LT"/>
        </w:rPr>
        <w:t xml:space="preserve">             7. Sprendimo projekto rengimo metu gauti specialistų vertinimai ir išvados</w:t>
      </w:r>
    </w:p>
    <w:p w14:paraId="20C39F79" w14:textId="77777777" w:rsidR="0097292D" w:rsidRPr="0097292D" w:rsidRDefault="0097292D" w:rsidP="0097292D">
      <w:pPr>
        <w:spacing w:line="360" w:lineRule="auto"/>
        <w:ind w:left="1080"/>
        <w:jc w:val="both"/>
        <w:rPr>
          <w:rFonts w:ascii="Times New Roman" w:hAnsi="Times New Roman" w:cs="Times New Roman"/>
          <w:sz w:val="24"/>
          <w:szCs w:val="24"/>
          <w:lang w:eastAsia="lt-LT"/>
        </w:rPr>
      </w:pPr>
      <w:r w:rsidRPr="0097292D">
        <w:rPr>
          <w:rFonts w:ascii="Times New Roman" w:hAnsi="Times New Roman" w:cs="Times New Roman"/>
          <w:sz w:val="24"/>
          <w:szCs w:val="24"/>
          <w:lang w:eastAsia="lt-LT"/>
        </w:rPr>
        <w:t xml:space="preserve">Nėra. </w:t>
      </w:r>
    </w:p>
    <w:p w14:paraId="0BC99AC2" w14:textId="77777777" w:rsidR="0097292D" w:rsidRPr="0097292D" w:rsidRDefault="0097292D" w:rsidP="0097292D">
      <w:pPr>
        <w:spacing w:line="360" w:lineRule="auto"/>
        <w:ind w:left="709"/>
        <w:contextualSpacing/>
        <w:jc w:val="both"/>
        <w:rPr>
          <w:rFonts w:ascii="Times New Roman" w:eastAsia="Calibri" w:hAnsi="Times New Roman" w:cs="Times New Roman"/>
          <w:sz w:val="24"/>
          <w:szCs w:val="24"/>
        </w:rPr>
      </w:pPr>
      <w:r w:rsidRPr="0097292D">
        <w:rPr>
          <w:rFonts w:ascii="Times New Roman" w:eastAsia="Calibri" w:hAnsi="Times New Roman" w:cs="Times New Roman"/>
          <w:b/>
          <w:bCs/>
          <w:sz w:val="24"/>
          <w:szCs w:val="24"/>
        </w:rPr>
        <w:t>8.</w:t>
      </w:r>
      <w:r w:rsidRPr="0097292D">
        <w:rPr>
          <w:rFonts w:ascii="Times New Roman" w:eastAsia="Calibri" w:hAnsi="Times New Roman" w:cs="Times New Roman"/>
          <w:sz w:val="24"/>
          <w:szCs w:val="24"/>
        </w:rPr>
        <w:t xml:space="preserve"> </w:t>
      </w:r>
      <w:r w:rsidRPr="0097292D">
        <w:rPr>
          <w:rFonts w:ascii="Times New Roman" w:eastAsia="Calibri" w:hAnsi="Times New Roman" w:cs="Times New Roman"/>
          <w:b/>
          <w:sz w:val="24"/>
          <w:szCs w:val="24"/>
        </w:rPr>
        <w:t>Kiti reikalingi pagrindimai, skaičiavimai ir paaiškinimai</w:t>
      </w:r>
    </w:p>
    <w:p w14:paraId="5042C7FC" w14:textId="77777777" w:rsidR="0097292D" w:rsidRPr="0097292D" w:rsidRDefault="0097292D" w:rsidP="0097292D">
      <w:pPr>
        <w:spacing w:line="360" w:lineRule="auto"/>
        <w:ind w:firstLine="720"/>
        <w:rPr>
          <w:rFonts w:ascii="Times New Roman" w:hAnsi="Times New Roman" w:cs="Times New Roman"/>
          <w:bCs/>
          <w:sz w:val="24"/>
          <w:szCs w:val="24"/>
          <w:lang w:eastAsia="lt-LT"/>
        </w:rPr>
      </w:pPr>
      <w:r w:rsidRPr="0097292D">
        <w:rPr>
          <w:rFonts w:ascii="Times New Roman" w:hAnsi="Times New Roman" w:cs="Times New Roman"/>
          <w:b/>
          <w:sz w:val="24"/>
          <w:szCs w:val="24"/>
          <w:lang w:eastAsia="lt-LT"/>
        </w:rPr>
        <w:t xml:space="preserve">     </w:t>
      </w:r>
      <w:r w:rsidRPr="0097292D">
        <w:rPr>
          <w:rFonts w:ascii="Times New Roman" w:hAnsi="Times New Roman" w:cs="Times New Roman"/>
          <w:bCs/>
          <w:sz w:val="24"/>
          <w:szCs w:val="24"/>
          <w:lang w:eastAsia="lt-LT"/>
        </w:rPr>
        <w:t>Reikalinga atlikti antikorupcinį vertinimą.</w:t>
      </w:r>
    </w:p>
    <w:p w14:paraId="2CFF01A3" w14:textId="77777777" w:rsidR="0097292D" w:rsidRPr="0097292D" w:rsidRDefault="0097292D" w:rsidP="0097292D">
      <w:pPr>
        <w:spacing w:line="360" w:lineRule="auto"/>
        <w:ind w:firstLine="720"/>
        <w:rPr>
          <w:rFonts w:ascii="Times New Roman" w:hAnsi="Times New Roman" w:cs="Times New Roman"/>
          <w:sz w:val="24"/>
          <w:szCs w:val="24"/>
          <w:lang w:eastAsia="lt-LT"/>
        </w:rPr>
      </w:pPr>
      <w:r w:rsidRPr="0097292D">
        <w:rPr>
          <w:rFonts w:ascii="Times New Roman" w:hAnsi="Times New Roman" w:cs="Times New Roman"/>
          <w:b/>
          <w:sz w:val="24"/>
          <w:szCs w:val="24"/>
          <w:lang w:eastAsia="lt-LT"/>
        </w:rPr>
        <w:t>9. Sprendimo projekto iniciatoriai ir rengėjai, pranešėjas</w:t>
      </w:r>
      <w:r w:rsidRPr="0097292D">
        <w:rPr>
          <w:rFonts w:ascii="Times New Roman" w:hAnsi="Times New Roman" w:cs="Times New Roman"/>
          <w:sz w:val="24"/>
          <w:szCs w:val="24"/>
          <w:lang w:eastAsia="lt-LT"/>
        </w:rPr>
        <w:t xml:space="preserve">             </w:t>
      </w:r>
    </w:p>
    <w:p w14:paraId="4DEEA40E" w14:textId="77777777" w:rsidR="0097292D" w:rsidRPr="0097292D" w:rsidRDefault="0097292D" w:rsidP="002E461D">
      <w:pPr>
        <w:spacing w:line="276" w:lineRule="auto"/>
        <w:ind w:firstLine="720"/>
        <w:rPr>
          <w:rFonts w:ascii="Times New Roman" w:hAnsi="Times New Roman" w:cs="Times New Roman"/>
          <w:sz w:val="24"/>
          <w:szCs w:val="24"/>
          <w:lang w:eastAsia="lt-LT"/>
        </w:rPr>
      </w:pPr>
      <w:r w:rsidRPr="0097292D">
        <w:rPr>
          <w:rFonts w:ascii="Times New Roman" w:hAnsi="Times New Roman" w:cs="Times New Roman"/>
          <w:sz w:val="24"/>
          <w:szCs w:val="24"/>
          <w:lang w:eastAsia="lt-LT"/>
        </w:rPr>
        <w:t>Iniciatorius – Anykščių rajono savivaldybės administracija.</w:t>
      </w:r>
    </w:p>
    <w:p w14:paraId="57187EC2" w14:textId="77777777" w:rsidR="0097292D" w:rsidRPr="0097292D" w:rsidRDefault="0097292D" w:rsidP="002E461D">
      <w:pPr>
        <w:spacing w:line="276" w:lineRule="auto"/>
        <w:ind w:firstLine="720"/>
        <w:rPr>
          <w:rFonts w:ascii="Times New Roman" w:hAnsi="Times New Roman" w:cs="Times New Roman"/>
          <w:sz w:val="24"/>
          <w:szCs w:val="24"/>
          <w:lang w:eastAsia="lt-LT"/>
        </w:rPr>
      </w:pPr>
      <w:r w:rsidRPr="0097292D">
        <w:rPr>
          <w:rFonts w:ascii="Times New Roman" w:hAnsi="Times New Roman" w:cs="Times New Roman"/>
          <w:sz w:val="24"/>
          <w:szCs w:val="24"/>
          <w:lang w:eastAsia="lt-LT"/>
        </w:rPr>
        <w:t>Rengėjai – Architektūros ir urbanistikos skyriaus vyr. specialistė Daiva Stankevičienė.</w:t>
      </w:r>
    </w:p>
    <w:p w14:paraId="61C3B1DD" w14:textId="77777777" w:rsidR="0097292D" w:rsidRPr="0097292D" w:rsidRDefault="0097292D" w:rsidP="002E461D">
      <w:pPr>
        <w:spacing w:line="276" w:lineRule="auto"/>
        <w:ind w:firstLine="720"/>
        <w:rPr>
          <w:rFonts w:ascii="Times New Roman" w:hAnsi="Times New Roman" w:cs="Times New Roman"/>
          <w:sz w:val="24"/>
          <w:szCs w:val="24"/>
          <w:lang w:eastAsia="lt-LT"/>
        </w:rPr>
      </w:pPr>
      <w:r w:rsidRPr="0097292D">
        <w:rPr>
          <w:rFonts w:ascii="Times New Roman" w:hAnsi="Times New Roman" w:cs="Times New Roman"/>
          <w:sz w:val="24"/>
          <w:szCs w:val="24"/>
          <w:lang w:eastAsia="lt-LT"/>
        </w:rPr>
        <w:t>Pranešėjas –  Architektūros ir urbanistikos skyriaus vedėja Daiva Gasiūnienė.</w:t>
      </w:r>
    </w:p>
    <w:p w14:paraId="2B8B5FE0" w14:textId="77777777" w:rsidR="0097292D" w:rsidRPr="0097292D" w:rsidRDefault="0097292D" w:rsidP="002E461D">
      <w:pPr>
        <w:spacing w:line="276" w:lineRule="auto"/>
        <w:rPr>
          <w:rFonts w:ascii="Times New Roman" w:hAnsi="Times New Roman" w:cs="Times New Roman"/>
          <w:sz w:val="24"/>
          <w:szCs w:val="24"/>
          <w:lang w:eastAsia="lt-LT"/>
        </w:rPr>
      </w:pPr>
    </w:p>
    <w:p w14:paraId="1CE9E021" w14:textId="77777777" w:rsidR="0097292D" w:rsidRPr="0097292D" w:rsidRDefault="0097292D" w:rsidP="002E461D">
      <w:pPr>
        <w:spacing w:after="240" w:line="276" w:lineRule="auto"/>
        <w:rPr>
          <w:rFonts w:ascii="Times New Roman" w:hAnsi="Times New Roman" w:cs="Times New Roman"/>
          <w:sz w:val="24"/>
          <w:szCs w:val="24"/>
        </w:rPr>
      </w:pPr>
    </w:p>
    <w:p w14:paraId="53481DF7" w14:textId="77777777" w:rsidR="0097292D" w:rsidRPr="0097292D" w:rsidRDefault="0097292D" w:rsidP="0097292D">
      <w:pPr>
        <w:rPr>
          <w:rFonts w:ascii="Times New Roman" w:hAnsi="Times New Roman" w:cs="Times New Roman"/>
          <w:sz w:val="24"/>
          <w:szCs w:val="24"/>
        </w:rPr>
      </w:pPr>
    </w:p>
    <w:p w14:paraId="1BF9CE36" w14:textId="77777777" w:rsidR="00021A62" w:rsidRPr="00BE18E6" w:rsidRDefault="00021A62" w:rsidP="00146D37">
      <w:pPr>
        <w:spacing w:after="240" w:line="240" w:lineRule="auto"/>
        <w:jc w:val="both"/>
        <w:rPr>
          <w:rFonts w:ascii="Times New Roman" w:eastAsia="Times New Roman" w:hAnsi="Times New Roman" w:cs="Times New Roman"/>
          <w:sz w:val="24"/>
          <w:szCs w:val="24"/>
        </w:rPr>
      </w:pPr>
    </w:p>
    <w:sectPr w:rsidR="00021A62" w:rsidRPr="00BE18E6" w:rsidSect="00042CD0">
      <w:pgSz w:w="11906" w:h="16838" w:code="9"/>
      <w:pgMar w:top="1134" w:right="567" w:bottom="1134" w:left="1701" w:header="567" w:footer="567" w:gutter="0"/>
      <w:paperSrc w:first="7" w:other="7"/>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3AA98" w14:textId="77777777" w:rsidR="00E5365B" w:rsidRDefault="00E5365B">
      <w:pPr>
        <w:spacing w:after="0" w:line="240" w:lineRule="auto"/>
      </w:pPr>
      <w:r>
        <w:separator/>
      </w:r>
    </w:p>
  </w:endnote>
  <w:endnote w:type="continuationSeparator" w:id="0">
    <w:p w14:paraId="21ABA7AE" w14:textId="77777777" w:rsidR="00E5365B" w:rsidRDefault="00E536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 New Roman Baltic">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8C74A" w14:textId="6EDF6EB8" w:rsidR="00271BB9" w:rsidRDefault="00000000" w:rsidP="003A259F">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7292D">
      <w:rPr>
        <w:rStyle w:val="Puslapionumeris"/>
        <w:noProof/>
      </w:rPr>
      <w:t>14</w:t>
    </w:r>
    <w:r>
      <w:rPr>
        <w:rStyle w:val="Puslapionumeris"/>
      </w:rPr>
      <w:fldChar w:fldCharType="end"/>
    </w:r>
  </w:p>
  <w:p w14:paraId="47A26468" w14:textId="77777777" w:rsidR="00271BB9" w:rsidRDefault="00000000" w:rsidP="003A259F">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4607F" w14:textId="77777777" w:rsidR="00B01850" w:rsidRDefault="00000000">
    <w:pPr>
      <w:pStyle w:val="Porat"/>
    </w:pPr>
  </w:p>
  <w:p w14:paraId="3BE6E019" w14:textId="77777777" w:rsidR="00B01850" w:rsidRDefault="0000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529FA" w14:textId="77777777" w:rsidR="00E5365B" w:rsidRDefault="00E5365B">
      <w:pPr>
        <w:spacing w:after="0" w:line="240" w:lineRule="auto"/>
      </w:pPr>
      <w:r>
        <w:separator/>
      </w:r>
    </w:p>
  </w:footnote>
  <w:footnote w:type="continuationSeparator" w:id="0">
    <w:p w14:paraId="0DDE7DDE" w14:textId="77777777" w:rsidR="00E5365B" w:rsidRDefault="00E536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363F"/>
    <w:multiLevelType w:val="multilevel"/>
    <w:tmpl w:val="EEC495FC"/>
    <w:lvl w:ilvl="0">
      <w:start w:val="14"/>
      <w:numFmt w:val="decimal"/>
      <w:lvlText w:val="%1."/>
      <w:lvlJc w:val="left"/>
      <w:pPr>
        <w:ind w:left="480" w:hanging="480"/>
      </w:pPr>
      <w:rPr>
        <w:rFonts w:hint="default"/>
      </w:rPr>
    </w:lvl>
    <w:lvl w:ilvl="1">
      <w:start w:val="4"/>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 w15:restartNumberingAfterBreak="0">
    <w:nsid w:val="05594A02"/>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05774475"/>
    <w:multiLevelType w:val="hybridMultilevel"/>
    <w:tmpl w:val="53F08ED4"/>
    <w:lvl w:ilvl="0" w:tplc="520CE936">
      <w:start w:val="10"/>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67E4D30"/>
    <w:multiLevelType w:val="hybridMultilevel"/>
    <w:tmpl w:val="E22C7480"/>
    <w:lvl w:ilvl="0" w:tplc="F5623B22">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0D6A4CF3"/>
    <w:multiLevelType w:val="multilevel"/>
    <w:tmpl w:val="90627F48"/>
    <w:lvl w:ilvl="0">
      <w:start w:val="9"/>
      <w:numFmt w:val="decimal"/>
      <w:lvlText w:val="%1."/>
      <w:lvlJc w:val="left"/>
      <w:pPr>
        <w:ind w:left="360" w:hanging="360"/>
      </w:pPr>
      <w:rPr>
        <w:rFonts w:hint="default"/>
        <w:b/>
      </w:rPr>
    </w:lvl>
    <w:lvl w:ilvl="1">
      <w:start w:val="7"/>
      <w:numFmt w:val="decimal"/>
      <w:lvlText w:val="%1.%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5" w15:restartNumberingAfterBreak="0">
    <w:nsid w:val="0E260922"/>
    <w:multiLevelType w:val="hybridMultilevel"/>
    <w:tmpl w:val="ED902FDC"/>
    <w:lvl w:ilvl="0" w:tplc="0427000F">
      <w:start w:val="4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A112D"/>
    <w:multiLevelType w:val="hybridMultilevel"/>
    <w:tmpl w:val="4FCCC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E43C1"/>
    <w:multiLevelType w:val="multilevel"/>
    <w:tmpl w:val="D8E8F490"/>
    <w:lvl w:ilvl="0">
      <w:start w:val="1"/>
      <w:numFmt w:val="decimal"/>
      <w:lvlText w:val="%1."/>
      <w:lvlJc w:val="left"/>
      <w:rPr>
        <w:rFonts w:hint="default"/>
      </w:rPr>
    </w:lvl>
    <w:lvl w:ilvl="1">
      <w:start w:val="1"/>
      <w:numFmt w:val="decimal"/>
      <w:isLgl/>
      <w:lvlText w:val="%1.%2."/>
      <w:lvlJc w:val="left"/>
      <w:pPr>
        <w:ind w:left="2291" w:hanging="360"/>
      </w:pPr>
    </w:lvl>
    <w:lvl w:ilvl="2">
      <w:start w:val="1"/>
      <w:numFmt w:val="decimal"/>
      <w:isLgl/>
      <w:lvlText w:val="%1.%2.%3."/>
      <w:lvlJc w:val="left"/>
      <w:pPr>
        <w:ind w:left="2651" w:hanging="720"/>
      </w:pPr>
    </w:lvl>
    <w:lvl w:ilvl="3">
      <w:start w:val="1"/>
      <w:numFmt w:val="decimal"/>
      <w:isLgl/>
      <w:lvlText w:val="%1.%2.%3.%4."/>
      <w:lvlJc w:val="left"/>
      <w:pPr>
        <w:ind w:left="2651" w:hanging="720"/>
      </w:pPr>
    </w:lvl>
    <w:lvl w:ilvl="4">
      <w:start w:val="1"/>
      <w:numFmt w:val="decimal"/>
      <w:isLgl/>
      <w:lvlText w:val="%1.%2.%3.%4.%5."/>
      <w:lvlJc w:val="left"/>
      <w:pPr>
        <w:ind w:left="3011" w:hanging="1080"/>
      </w:pPr>
    </w:lvl>
    <w:lvl w:ilvl="5">
      <w:start w:val="1"/>
      <w:numFmt w:val="decimal"/>
      <w:isLgl/>
      <w:lvlText w:val="%1.%2.%3.%4.%5.%6."/>
      <w:lvlJc w:val="left"/>
      <w:pPr>
        <w:ind w:left="3011" w:hanging="1080"/>
      </w:pPr>
    </w:lvl>
    <w:lvl w:ilvl="6">
      <w:start w:val="1"/>
      <w:numFmt w:val="decimal"/>
      <w:isLgl/>
      <w:lvlText w:val="%1.%2.%3.%4.%5.%6.%7."/>
      <w:lvlJc w:val="left"/>
      <w:pPr>
        <w:ind w:left="3371" w:hanging="1440"/>
      </w:pPr>
    </w:lvl>
    <w:lvl w:ilvl="7">
      <w:start w:val="1"/>
      <w:numFmt w:val="decimal"/>
      <w:isLgl/>
      <w:lvlText w:val="%1.%2.%3.%4.%5.%6.%7.%8."/>
      <w:lvlJc w:val="left"/>
      <w:pPr>
        <w:ind w:left="3371" w:hanging="1440"/>
      </w:pPr>
    </w:lvl>
    <w:lvl w:ilvl="8">
      <w:start w:val="1"/>
      <w:numFmt w:val="decimal"/>
      <w:isLgl/>
      <w:lvlText w:val="%1.%2.%3.%4.%5.%6.%7.%8.%9."/>
      <w:lvlJc w:val="left"/>
      <w:pPr>
        <w:ind w:left="3731" w:hanging="1800"/>
      </w:pPr>
    </w:lvl>
  </w:abstractNum>
  <w:abstractNum w:abstractNumId="8" w15:restartNumberingAfterBreak="0">
    <w:nsid w:val="1B9E2855"/>
    <w:multiLevelType w:val="hybridMultilevel"/>
    <w:tmpl w:val="29A868E2"/>
    <w:lvl w:ilvl="0" w:tplc="0427000F">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587A84"/>
    <w:multiLevelType w:val="multilevel"/>
    <w:tmpl w:val="DFE638FA"/>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2B57AC"/>
    <w:multiLevelType w:val="multilevel"/>
    <w:tmpl w:val="9176F09A"/>
    <w:lvl w:ilvl="0">
      <w:start w:val="2"/>
      <w:numFmt w:val="decimal"/>
      <w:lvlText w:val="%1."/>
      <w:lvlJc w:val="left"/>
      <w:pPr>
        <w:ind w:left="540" w:hanging="540"/>
      </w:pPr>
      <w:rPr>
        <w:rFonts w:hint="default"/>
      </w:rPr>
    </w:lvl>
    <w:lvl w:ilvl="1">
      <w:start w:val="1"/>
      <w:numFmt w:val="decimal"/>
      <w:lvlText w:val="%1.%2."/>
      <w:lvlJc w:val="left"/>
      <w:pPr>
        <w:ind w:left="1104" w:hanging="540"/>
      </w:pPr>
      <w:rPr>
        <w:rFonts w:hint="default"/>
      </w:rPr>
    </w:lvl>
    <w:lvl w:ilvl="2">
      <w:start w:val="4"/>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1" w15:restartNumberingAfterBreak="0">
    <w:nsid w:val="26AA7E04"/>
    <w:multiLevelType w:val="hybridMultilevel"/>
    <w:tmpl w:val="99EC8758"/>
    <w:lvl w:ilvl="0" w:tplc="7B249452">
      <w:start w:val="1"/>
      <w:numFmt w:val="upperLetter"/>
      <w:lvlText w:val="%1."/>
      <w:lvlJc w:val="left"/>
      <w:pPr>
        <w:ind w:left="7725" w:hanging="360"/>
      </w:pPr>
      <w:rPr>
        <w:rFonts w:hint="default"/>
      </w:rPr>
    </w:lvl>
    <w:lvl w:ilvl="1" w:tplc="04270019" w:tentative="1">
      <w:start w:val="1"/>
      <w:numFmt w:val="lowerLetter"/>
      <w:lvlText w:val="%2."/>
      <w:lvlJc w:val="left"/>
      <w:pPr>
        <w:ind w:left="8445" w:hanging="360"/>
      </w:pPr>
    </w:lvl>
    <w:lvl w:ilvl="2" w:tplc="0427001B" w:tentative="1">
      <w:start w:val="1"/>
      <w:numFmt w:val="lowerRoman"/>
      <w:lvlText w:val="%3."/>
      <w:lvlJc w:val="right"/>
      <w:pPr>
        <w:ind w:left="9165" w:hanging="180"/>
      </w:pPr>
    </w:lvl>
    <w:lvl w:ilvl="3" w:tplc="0427000F" w:tentative="1">
      <w:start w:val="1"/>
      <w:numFmt w:val="decimal"/>
      <w:lvlText w:val="%4."/>
      <w:lvlJc w:val="left"/>
      <w:pPr>
        <w:ind w:left="9885" w:hanging="360"/>
      </w:pPr>
    </w:lvl>
    <w:lvl w:ilvl="4" w:tplc="04270019" w:tentative="1">
      <w:start w:val="1"/>
      <w:numFmt w:val="lowerLetter"/>
      <w:lvlText w:val="%5."/>
      <w:lvlJc w:val="left"/>
      <w:pPr>
        <w:ind w:left="10605" w:hanging="360"/>
      </w:pPr>
    </w:lvl>
    <w:lvl w:ilvl="5" w:tplc="0427001B" w:tentative="1">
      <w:start w:val="1"/>
      <w:numFmt w:val="lowerRoman"/>
      <w:lvlText w:val="%6."/>
      <w:lvlJc w:val="right"/>
      <w:pPr>
        <w:ind w:left="11325" w:hanging="180"/>
      </w:pPr>
    </w:lvl>
    <w:lvl w:ilvl="6" w:tplc="0427000F" w:tentative="1">
      <w:start w:val="1"/>
      <w:numFmt w:val="decimal"/>
      <w:lvlText w:val="%7."/>
      <w:lvlJc w:val="left"/>
      <w:pPr>
        <w:ind w:left="12045" w:hanging="360"/>
      </w:pPr>
    </w:lvl>
    <w:lvl w:ilvl="7" w:tplc="04270019" w:tentative="1">
      <w:start w:val="1"/>
      <w:numFmt w:val="lowerLetter"/>
      <w:lvlText w:val="%8."/>
      <w:lvlJc w:val="left"/>
      <w:pPr>
        <w:ind w:left="12765" w:hanging="360"/>
      </w:pPr>
    </w:lvl>
    <w:lvl w:ilvl="8" w:tplc="0427001B" w:tentative="1">
      <w:start w:val="1"/>
      <w:numFmt w:val="lowerRoman"/>
      <w:lvlText w:val="%9."/>
      <w:lvlJc w:val="right"/>
      <w:pPr>
        <w:ind w:left="13485" w:hanging="180"/>
      </w:pPr>
    </w:lvl>
  </w:abstractNum>
  <w:abstractNum w:abstractNumId="12" w15:restartNumberingAfterBreak="0">
    <w:nsid w:val="28E8152A"/>
    <w:multiLevelType w:val="multilevel"/>
    <w:tmpl w:val="A274B57C"/>
    <w:lvl w:ilvl="0">
      <w:start w:val="2"/>
      <w:numFmt w:val="decimal"/>
      <w:lvlText w:val="%1."/>
      <w:lvlJc w:val="left"/>
      <w:pPr>
        <w:ind w:left="644" w:hanging="360"/>
      </w:pPr>
      <w:rPr>
        <w:rFonts w:hint="default"/>
        <w:b/>
        <w:i w:val="0"/>
      </w:rPr>
    </w:lvl>
    <w:lvl w:ilvl="1">
      <w:start w:val="5"/>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C0C4C06"/>
    <w:multiLevelType w:val="multilevel"/>
    <w:tmpl w:val="92B0175C"/>
    <w:lvl w:ilvl="0">
      <w:start w:val="10"/>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4" w15:restartNumberingAfterBreak="0">
    <w:nsid w:val="3DBF7FD3"/>
    <w:multiLevelType w:val="hybridMultilevel"/>
    <w:tmpl w:val="9A80BD1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9F5A8F"/>
    <w:multiLevelType w:val="hybridMultilevel"/>
    <w:tmpl w:val="AE94F7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056532"/>
    <w:multiLevelType w:val="multilevel"/>
    <w:tmpl w:val="EEC495FC"/>
    <w:lvl w:ilvl="0">
      <w:start w:val="14"/>
      <w:numFmt w:val="decimal"/>
      <w:lvlText w:val="%1."/>
      <w:lvlJc w:val="left"/>
      <w:pPr>
        <w:ind w:left="480" w:hanging="480"/>
      </w:pPr>
      <w:rPr>
        <w:rFonts w:hint="default"/>
      </w:rPr>
    </w:lvl>
    <w:lvl w:ilvl="1">
      <w:start w:val="4"/>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53E41FD4"/>
    <w:multiLevelType w:val="multilevel"/>
    <w:tmpl w:val="814846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56803A2D"/>
    <w:multiLevelType w:val="hybridMultilevel"/>
    <w:tmpl w:val="70701316"/>
    <w:lvl w:ilvl="0" w:tplc="0427000F">
      <w:start w:val="4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46078D"/>
    <w:multiLevelType w:val="hybridMultilevel"/>
    <w:tmpl w:val="EBD84290"/>
    <w:lvl w:ilvl="0" w:tplc="69FEC624">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E37019"/>
    <w:multiLevelType w:val="multilevel"/>
    <w:tmpl w:val="978A016A"/>
    <w:lvl w:ilvl="0">
      <w:start w:val="9"/>
      <w:numFmt w:val="decimal"/>
      <w:lvlText w:val="%1."/>
      <w:lvlJc w:val="left"/>
      <w:pPr>
        <w:ind w:left="360" w:hanging="360"/>
      </w:pPr>
      <w:rPr>
        <w:rFonts w:hint="default"/>
        <w:b/>
      </w:rPr>
    </w:lvl>
    <w:lvl w:ilvl="1">
      <w:start w:val="4"/>
      <w:numFmt w:val="decimal"/>
      <w:lvlText w:val="%1.%2."/>
      <w:lvlJc w:val="left"/>
      <w:pPr>
        <w:ind w:left="2291" w:hanging="360"/>
      </w:pPr>
      <w:rPr>
        <w:rFonts w:hint="default"/>
        <w:b/>
      </w:rPr>
    </w:lvl>
    <w:lvl w:ilvl="2">
      <w:start w:val="1"/>
      <w:numFmt w:val="decimal"/>
      <w:lvlText w:val="%1.%2.%3."/>
      <w:lvlJc w:val="left"/>
      <w:pPr>
        <w:ind w:left="4582" w:hanging="720"/>
      </w:pPr>
      <w:rPr>
        <w:rFonts w:hint="default"/>
        <w:b/>
      </w:rPr>
    </w:lvl>
    <w:lvl w:ilvl="3">
      <w:start w:val="1"/>
      <w:numFmt w:val="decimal"/>
      <w:lvlText w:val="%1.%2.%3.%4."/>
      <w:lvlJc w:val="left"/>
      <w:pPr>
        <w:ind w:left="6513" w:hanging="720"/>
      </w:pPr>
      <w:rPr>
        <w:rFonts w:hint="default"/>
        <w:b/>
      </w:rPr>
    </w:lvl>
    <w:lvl w:ilvl="4">
      <w:start w:val="1"/>
      <w:numFmt w:val="decimal"/>
      <w:lvlText w:val="%1.%2.%3.%4.%5."/>
      <w:lvlJc w:val="left"/>
      <w:pPr>
        <w:ind w:left="8804" w:hanging="1080"/>
      </w:pPr>
      <w:rPr>
        <w:rFonts w:hint="default"/>
        <w:b/>
      </w:rPr>
    </w:lvl>
    <w:lvl w:ilvl="5">
      <w:start w:val="1"/>
      <w:numFmt w:val="decimal"/>
      <w:lvlText w:val="%1.%2.%3.%4.%5.%6."/>
      <w:lvlJc w:val="left"/>
      <w:pPr>
        <w:ind w:left="10735" w:hanging="1080"/>
      </w:pPr>
      <w:rPr>
        <w:rFonts w:hint="default"/>
        <w:b/>
      </w:rPr>
    </w:lvl>
    <w:lvl w:ilvl="6">
      <w:start w:val="1"/>
      <w:numFmt w:val="decimal"/>
      <w:lvlText w:val="%1.%2.%3.%4.%5.%6.%7."/>
      <w:lvlJc w:val="left"/>
      <w:pPr>
        <w:ind w:left="13026" w:hanging="1440"/>
      </w:pPr>
      <w:rPr>
        <w:rFonts w:hint="default"/>
        <w:b/>
      </w:rPr>
    </w:lvl>
    <w:lvl w:ilvl="7">
      <w:start w:val="1"/>
      <w:numFmt w:val="decimal"/>
      <w:lvlText w:val="%1.%2.%3.%4.%5.%6.%7.%8."/>
      <w:lvlJc w:val="left"/>
      <w:pPr>
        <w:ind w:left="14957" w:hanging="1440"/>
      </w:pPr>
      <w:rPr>
        <w:rFonts w:hint="default"/>
        <w:b/>
      </w:rPr>
    </w:lvl>
    <w:lvl w:ilvl="8">
      <w:start w:val="1"/>
      <w:numFmt w:val="decimal"/>
      <w:lvlText w:val="%1.%2.%3.%4.%5.%6.%7.%8.%9."/>
      <w:lvlJc w:val="left"/>
      <w:pPr>
        <w:ind w:left="17248" w:hanging="1800"/>
      </w:pPr>
      <w:rPr>
        <w:rFonts w:hint="default"/>
        <w:b/>
      </w:rPr>
    </w:lvl>
  </w:abstractNum>
  <w:abstractNum w:abstractNumId="21" w15:restartNumberingAfterBreak="0">
    <w:nsid w:val="6858462F"/>
    <w:multiLevelType w:val="hybridMultilevel"/>
    <w:tmpl w:val="9028C6A8"/>
    <w:lvl w:ilvl="0" w:tplc="B812101A">
      <w:start w:val="6"/>
      <w:numFmt w:val="decimal"/>
      <w:lvlText w:val="%1."/>
      <w:lvlJc w:val="left"/>
      <w:pPr>
        <w:ind w:left="1440" w:hanging="360"/>
      </w:pPr>
      <w:rPr>
        <w:rFonts w:ascii="Times New Roman" w:hAnsi="Times New Roman" w:cs="Times New Roman"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2" w15:restartNumberingAfterBreak="0">
    <w:nsid w:val="6CAC4EA5"/>
    <w:multiLevelType w:val="hybridMultilevel"/>
    <w:tmpl w:val="8AFC5728"/>
    <w:lvl w:ilvl="0" w:tplc="B0C89550">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EE3CBD"/>
    <w:multiLevelType w:val="multilevel"/>
    <w:tmpl w:val="BF1AF2C0"/>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7BA534D7"/>
    <w:multiLevelType w:val="multilevel"/>
    <w:tmpl w:val="8BBE90EC"/>
    <w:lvl w:ilvl="0">
      <w:start w:val="10"/>
      <w:numFmt w:val="decimal"/>
      <w:lvlText w:val="%1."/>
      <w:lvlJc w:val="left"/>
      <w:pPr>
        <w:ind w:left="480" w:hanging="480"/>
      </w:pPr>
      <w:rPr>
        <w:rFonts w:hint="default"/>
      </w:rPr>
    </w:lvl>
    <w:lvl w:ilvl="1">
      <w:start w:val="4"/>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num w:numId="1" w16cid:durableId="22249059">
    <w:abstractNumId w:val="7"/>
  </w:num>
  <w:num w:numId="2" w16cid:durableId="2011255186">
    <w:abstractNumId w:val="2"/>
  </w:num>
  <w:num w:numId="3" w16cid:durableId="311374026">
    <w:abstractNumId w:val="0"/>
  </w:num>
  <w:num w:numId="4" w16cid:durableId="2061325254">
    <w:abstractNumId w:val="9"/>
  </w:num>
  <w:num w:numId="5" w16cid:durableId="561718769">
    <w:abstractNumId w:val="13"/>
  </w:num>
  <w:num w:numId="6" w16cid:durableId="1461529077">
    <w:abstractNumId w:val="25"/>
  </w:num>
  <w:num w:numId="7" w16cid:durableId="1605729163">
    <w:abstractNumId w:val="14"/>
  </w:num>
  <w:num w:numId="8" w16cid:durableId="1414625940">
    <w:abstractNumId w:val="20"/>
  </w:num>
  <w:num w:numId="9" w16cid:durableId="1423842682">
    <w:abstractNumId w:val="4"/>
  </w:num>
  <w:num w:numId="10" w16cid:durableId="231819503">
    <w:abstractNumId w:val="16"/>
  </w:num>
  <w:num w:numId="11" w16cid:durableId="779497286">
    <w:abstractNumId w:val="19"/>
  </w:num>
  <w:num w:numId="12" w16cid:durableId="1201279298">
    <w:abstractNumId w:val="12"/>
  </w:num>
  <w:num w:numId="13" w16cid:durableId="900140537">
    <w:abstractNumId w:val="15"/>
  </w:num>
  <w:num w:numId="14" w16cid:durableId="1056054688">
    <w:abstractNumId w:val="11"/>
  </w:num>
  <w:num w:numId="15" w16cid:durableId="1247837971">
    <w:abstractNumId w:val="23"/>
  </w:num>
  <w:num w:numId="16" w16cid:durableId="2042776905">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44073822">
    <w:abstractNumId w:val="10"/>
  </w:num>
  <w:num w:numId="18" w16cid:durableId="711734724">
    <w:abstractNumId w:val="6"/>
  </w:num>
  <w:num w:numId="19" w16cid:durableId="1378310537">
    <w:abstractNumId w:val="1"/>
  </w:num>
  <w:num w:numId="20" w16cid:durableId="943421815">
    <w:abstractNumId w:val="22"/>
  </w:num>
  <w:num w:numId="21" w16cid:durableId="476725264">
    <w:abstractNumId w:val="21"/>
  </w:num>
  <w:num w:numId="22" w16cid:durableId="1428035438">
    <w:abstractNumId w:val="8"/>
  </w:num>
  <w:num w:numId="23" w16cid:durableId="518737879">
    <w:abstractNumId w:val="5"/>
  </w:num>
  <w:num w:numId="24" w16cid:durableId="999115927">
    <w:abstractNumId w:val="18"/>
  </w:num>
  <w:num w:numId="25" w16cid:durableId="40981706">
    <w:abstractNumId w:val="3"/>
  </w:num>
  <w:num w:numId="26" w16cid:durableId="9274691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721"/>
    <w:rsid w:val="00021A62"/>
    <w:rsid w:val="000615CD"/>
    <w:rsid w:val="000A4240"/>
    <w:rsid w:val="000B43E3"/>
    <w:rsid w:val="000E1D2A"/>
    <w:rsid w:val="000F070E"/>
    <w:rsid w:val="000F0D74"/>
    <w:rsid w:val="00100F74"/>
    <w:rsid w:val="001038CA"/>
    <w:rsid w:val="00107093"/>
    <w:rsid w:val="001239FA"/>
    <w:rsid w:val="00146D37"/>
    <w:rsid w:val="001472EA"/>
    <w:rsid w:val="00147786"/>
    <w:rsid w:val="001617A9"/>
    <w:rsid w:val="001918EA"/>
    <w:rsid w:val="001933F0"/>
    <w:rsid w:val="001B7015"/>
    <w:rsid w:val="001F0473"/>
    <w:rsid w:val="002223BC"/>
    <w:rsid w:val="002820E2"/>
    <w:rsid w:val="00287646"/>
    <w:rsid w:val="002B2D06"/>
    <w:rsid w:val="002E3B72"/>
    <w:rsid w:val="002E461D"/>
    <w:rsid w:val="00317D5C"/>
    <w:rsid w:val="00361181"/>
    <w:rsid w:val="003A1B79"/>
    <w:rsid w:val="003F4D86"/>
    <w:rsid w:val="0046730E"/>
    <w:rsid w:val="004C45BE"/>
    <w:rsid w:val="00534DED"/>
    <w:rsid w:val="005541D0"/>
    <w:rsid w:val="006109AB"/>
    <w:rsid w:val="006328FE"/>
    <w:rsid w:val="006501A6"/>
    <w:rsid w:val="0065784A"/>
    <w:rsid w:val="00673525"/>
    <w:rsid w:val="006C0AA1"/>
    <w:rsid w:val="00711B2B"/>
    <w:rsid w:val="0074064C"/>
    <w:rsid w:val="00744131"/>
    <w:rsid w:val="0075799E"/>
    <w:rsid w:val="0078762E"/>
    <w:rsid w:val="00792315"/>
    <w:rsid w:val="007B21EA"/>
    <w:rsid w:val="007B489C"/>
    <w:rsid w:val="007D6228"/>
    <w:rsid w:val="00803E5D"/>
    <w:rsid w:val="00845AC7"/>
    <w:rsid w:val="0085324D"/>
    <w:rsid w:val="008616A9"/>
    <w:rsid w:val="00874721"/>
    <w:rsid w:val="008E6BBD"/>
    <w:rsid w:val="008F6542"/>
    <w:rsid w:val="00904EF3"/>
    <w:rsid w:val="00906371"/>
    <w:rsid w:val="0097292D"/>
    <w:rsid w:val="009737DD"/>
    <w:rsid w:val="009C02EF"/>
    <w:rsid w:val="00A22F00"/>
    <w:rsid w:val="00A43E40"/>
    <w:rsid w:val="00A568E0"/>
    <w:rsid w:val="00AA16A8"/>
    <w:rsid w:val="00AC2F2F"/>
    <w:rsid w:val="00AE3789"/>
    <w:rsid w:val="00B16098"/>
    <w:rsid w:val="00B16476"/>
    <w:rsid w:val="00B228E2"/>
    <w:rsid w:val="00B27722"/>
    <w:rsid w:val="00B37080"/>
    <w:rsid w:val="00B4058F"/>
    <w:rsid w:val="00B44599"/>
    <w:rsid w:val="00B71FD0"/>
    <w:rsid w:val="00B74E6D"/>
    <w:rsid w:val="00B9500C"/>
    <w:rsid w:val="00BE18E6"/>
    <w:rsid w:val="00C20093"/>
    <w:rsid w:val="00CD28EB"/>
    <w:rsid w:val="00CD64B3"/>
    <w:rsid w:val="00CE0004"/>
    <w:rsid w:val="00CE3F0F"/>
    <w:rsid w:val="00CF1303"/>
    <w:rsid w:val="00D15E28"/>
    <w:rsid w:val="00DC6550"/>
    <w:rsid w:val="00DF2DA5"/>
    <w:rsid w:val="00E17B87"/>
    <w:rsid w:val="00E43B31"/>
    <w:rsid w:val="00E5365B"/>
    <w:rsid w:val="00E92C2C"/>
    <w:rsid w:val="00EA10AA"/>
    <w:rsid w:val="00EA1B5E"/>
    <w:rsid w:val="00EB2461"/>
    <w:rsid w:val="00EC5FF8"/>
    <w:rsid w:val="00ED6FF5"/>
    <w:rsid w:val="00F118C5"/>
    <w:rsid w:val="00F22CFA"/>
    <w:rsid w:val="00F967ED"/>
    <w:rsid w:val="00FB5C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9A86A"/>
  <w15:chartTrackingRefBased/>
  <w15:docId w15:val="{FBCEDB0E-CEAE-4A21-8927-E51A86C2B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BE18E6"/>
  </w:style>
  <w:style w:type="paragraph" w:styleId="Pagrindinistekstas2">
    <w:name w:val="Body Text 2"/>
    <w:basedOn w:val="prastasis"/>
    <w:link w:val="Pagrindinistekstas2Diagrama"/>
    <w:uiPriority w:val="99"/>
    <w:unhideWhenUsed/>
    <w:rsid w:val="00BE18E6"/>
    <w:pPr>
      <w:spacing w:after="120" w:line="480" w:lineRule="auto"/>
    </w:pPr>
    <w:rPr>
      <w:rFonts w:ascii="Times New Roman" w:eastAsia="Times New Roman" w:hAnsi="Times New Roman" w:cs="Times New Roman"/>
      <w:sz w:val="20"/>
      <w:szCs w:val="20"/>
      <w:lang w:val="en-US"/>
    </w:rPr>
  </w:style>
  <w:style w:type="character" w:customStyle="1" w:styleId="Pagrindinistekstas2Diagrama">
    <w:name w:val="Pagrindinis tekstas 2 Diagrama"/>
    <w:basedOn w:val="Numatytasispastraiposriftas"/>
    <w:link w:val="Pagrindinistekstas2"/>
    <w:uiPriority w:val="99"/>
    <w:rsid w:val="00BE18E6"/>
    <w:rPr>
      <w:rFonts w:ascii="Times New Roman" w:eastAsia="Times New Roman" w:hAnsi="Times New Roman" w:cs="Times New Roman"/>
      <w:sz w:val="20"/>
      <w:szCs w:val="20"/>
      <w:lang w:val="en-US"/>
    </w:rPr>
  </w:style>
  <w:style w:type="character" w:styleId="Hipersaitas">
    <w:name w:val="Hyperlink"/>
    <w:basedOn w:val="Numatytasispastraiposriftas"/>
    <w:uiPriority w:val="99"/>
    <w:unhideWhenUsed/>
    <w:rsid w:val="00BE18E6"/>
    <w:rPr>
      <w:color w:val="0000FF"/>
      <w:u w:val="single"/>
    </w:rPr>
  </w:style>
  <w:style w:type="character" w:customStyle="1" w:styleId="Neapdorotaspaminjimas1">
    <w:name w:val="Neapdorotas paminėjimas1"/>
    <w:basedOn w:val="Numatytasispastraiposriftas"/>
    <w:uiPriority w:val="99"/>
    <w:semiHidden/>
    <w:unhideWhenUsed/>
    <w:rsid w:val="00BE18E6"/>
    <w:rPr>
      <w:color w:val="605E5C"/>
      <w:shd w:val="clear" w:color="auto" w:fill="E1DFDD"/>
    </w:rPr>
  </w:style>
  <w:style w:type="paragraph" w:styleId="Sraopastraipa">
    <w:name w:val="List Paragraph"/>
    <w:basedOn w:val="prastasis"/>
    <w:uiPriority w:val="34"/>
    <w:qFormat/>
    <w:rsid w:val="00BE18E6"/>
    <w:pPr>
      <w:spacing w:after="0" w:line="240" w:lineRule="auto"/>
      <w:ind w:left="720"/>
      <w:contextualSpacing/>
    </w:pPr>
    <w:rPr>
      <w:rFonts w:ascii="Times New Roman" w:eastAsia="Times New Roman" w:hAnsi="Times New Roman" w:cs="Times New Roman"/>
      <w:sz w:val="20"/>
      <w:szCs w:val="20"/>
      <w:lang w:val="en-US"/>
    </w:rPr>
  </w:style>
  <w:style w:type="paragraph" w:styleId="Antrat">
    <w:name w:val="caption"/>
    <w:basedOn w:val="prastasis"/>
    <w:next w:val="prastasis"/>
    <w:qFormat/>
    <w:rsid w:val="00BE18E6"/>
    <w:pPr>
      <w:spacing w:after="0" w:line="240" w:lineRule="auto"/>
      <w:jc w:val="center"/>
    </w:pPr>
    <w:rPr>
      <w:rFonts w:ascii="Times New Roman" w:eastAsia="Times New Roman" w:hAnsi="Times New Roman" w:cs="Times New Roman"/>
      <w:b/>
      <w:sz w:val="28"/>
      <w:szCs w:val="20"/>
      <w:lang w:eastAsia="lt-LT"/>
    </w:rPr>
  </w:style>
  <w:style w:type="paragraph" w:styleId="Porat">
    <w:name w:val="footer"/>
    <w:basedOn w:val="prastasis"/>
    <w:link w:val="PoratDiagrama"/>
    <w:uiPriority w:val="99"/>
    <w:unhideWhenUsed/>
    <w:rsid w:val="00BE18E6"/>
    <w:pPr>
      <w:tabs>
        <w:tab w:val="center" w:pos="4819"/>
        <w:tab w:val="right" w:pos="9638"/>
      </w:tabs>
      <w:spacing w:after="0" w:line="240" w:lineRule="auto"/>
    </w:pPr>
    <w:rPr>
      <w:rFonts w:ascii="Times New Roman" w:hAnsi="Times New Roman" w:cs="Times New Roman"/>
      <w:sz w:val="24"/>
      <w:szCs w:val="24"/>
    </w:rPr>
  </w:style>
  <w:style w:type="character" w:customStyle="1" w:styleId="PoratDiagrama">
    <w:name w:val="Poraštė Diagrama"/>
    <w:basedOn w:val="Numatytasispastraiposriftas"/>
    <w:link w:val="Porat"/>
    <w:uiPriority w:val="99"/>
    <w:rsid w:val="00BE18E6"/>
    <w:rPr>
      <w:rFonts w:ascii="Times New Roman" w:hAnsi="Times New Roman" w:cs="Times New Roman"/>
      <w:sz w:val="24"/>
      <w:szCs w:val="24"/>
    </w:rPr>
  </w:style>
  <w:style w:type="character" w:styleId="Puslapionumeris">
    <w:name w:val="page number"/>
    <w:basedOn w:val="Numatytasispastraiposriftas"/>
    <w:rsid w:val="00BE18E6"/>
  </w:style>
  <w:style w:type="paragraph" w:styleId="prastasiniatinklio">
    <w:name w:val="Normal (Web)"/>
    <w:basedOn w:val="prastasis"/>
    <w:uiPriority w:val="99"/>
    <w:unhideWhenUsed/>
    <w:rsid w:val="00BE18E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ntrats">
    <w:name w:val="header"/>
    <w:basedOn w:val="prastasis"/>
    <w:link w:val="AntratsDiagrama"/>
    <w:uiPriority w:val="99"/>
    <w:unhideWhenUsed/>
    <w:rsid w:val="00BE18E6"/>
    <w:pPr>
      <w:tabs>
        <w:tab w:val="center" w:pos="4819"/>
        <w:tab w:val="right" w:pos="9638"/>
      </w:tabs>
      <w:spacing w:after="0" w:line="240" w:lineRule="auto"/>
    </w:pPr>
    <w:rPr>
      <w:rFonts w:ascii="Times New Roman" w:eastAsia="Times New Roman" w:hAnsi="Times New Roman" w:cs="Times New Roman"/>
      <w:sz w:val="20"/>
      <w:szCs w:val="20"/>
      <w:lang w:val="en-US"/>
    </w:rPr>
  </w:style>
  <w:style w:type="character" w:customStyle="1" w:styleId="AntratsDiagrama">
    <w:name w:val="Antraštės Diagrama"/>
    <w:basedOn w:val="Numatytasispastraiposriftas"/>
    <w:link w:val="Antrats"/>
    <w:uiPriority w:val="99"/>
    <w:rsid w:val="00BE18E6"/>
    <w:rPr>
      <w:rFonts w:ascii="Times New Roman" w:eastAsia="Times New Roman" w:hAnsi="Times New Roman" w:cs="Times New Roman"/>
      <w:sz w:val="20"/>
      <w:szCs w:val="20"/>
      <w:lang w:val="en-US"/>
    </w:rPr>
  </w:style>
  <w:style w:type="character" w:styleId="Komentaronuoroda">
    <w:name w:val="annotation reference"/>
    <w:basedOn w:val="Numatytasispastraiposriftas"/>
    <w:uiPriority w:val="99"/>
    <w:semiHidden/>
    <w:unhideWhenUsed/>
    <w:rsid w:val="00BE18E6"/>
    <w:rPr>
      <w:sz w:val="16"/>
      <w:szCs w:val="16"/>
    </w:rPr>
  </w:style>
  <w:style w:type="paragraph" w:styleId="Komentarotekstas">
    <w:name w:val="annotation text"/>
    <w:basedOn w:val="prastasis"/>
    <w:link w:val="KomentarotekstasDiagrama"/>
    <w:uiPriority w:val="99"/>
    <w:semiHidden/>
    <w:unhideWhenUsed/>
    <w:rsid w:val="00BE18E6"/>
    <w:pPr>
      <w:spacing w:after="0" w:line="240" w:lineRule="auto"/>
    </w:pPr>
    <w:rPr>
      <w:rFonts w:ascii="Times New Roman" w:eastAsia="Times New Roman" w:hAnsi="Times New Roman" w:cs="Times New Roman"/>
      <w:sz w:val="20"/>
      <w:szCs w:val="20"/>
      <w:lang w:val="en-US"/>
    </w:rPr>
  </w:style>
  <w:style w:type="character" w:customStyle="1" w:styleId="KomentarotekstasDiagrama">
    <w:name w:val="Komentaro tekstas Diagrama"/>
    <w:basedOn w:val="Numatytasispastraiposriftas"/>
    <w:link w:val="Komentarotekstas"/>
    <w:uiPriority w:val="99"/>
    <w:semiHidden/>
    <w:rsid w:val="00BE18E6"/>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BE18E6"/>
    <w:rPr>
      <w:b/>
      <w:bCs/>
    </w:rPr>
  </w:style>
  <w:style w:type="character" w:customStyle="1" w:styleId="KomentarotemaDiagrama">
    <w:name w:val="Komentaro tema Diagrama"/>
    <w:basedOn w:val="KomentarotekstasDiagrama"/>
    <w:link w:val="Komentarotema"/>
    <w:uiPriority w:val="99"/>
    <w:semiHidden/>
    <w:rsid w:val="00BE18E6"/>
    <w:rPr>
      <w:rFonts w:ascii="Times New Roman" w:eastAsia="Times New Roman" w:hAnsi="Times New Roman" w:cs="Times New Roman"/>
      <w:b/>
      <w:bCs/>
      <w:sz w:val="20"/>
      <w:szCs w:val="20"/>
      <w:lang w:val="en-US"/>
    </w:rPr>
  </w:style>
  <w:style w:type="table" w:styleId="Lentelstinklelis">
    <w:name w:val="Table Grid"/>
    <w:basedOn w:val="prastojilentel"/>
    <w:uiPriority w:val="39"/>
    <w:rsid w:val="008F6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B43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407142">
      <w:bodyDiv w:val="1"/>
      <w:marLeft w:val="0"/>
      <w:marRight w:val="0"/>
      <w:marTop w:val="0"/>
      <w:marBottom w:val="0"/>
      <w:divBdr>
        <w:top w:val="none" w:sz="0" w:space="0" w:color="auto"/>
        <w:left w:val="none" w:sz="0" w:space="0" w:color="auto"/>
        <w:bottom w:val="none" w:sz="0" w:space="0" w:color="auto"/>
        <w:right w:val="none" w:sz="0" w:space="0" w:color="auto"/>
      </w:divBdr>
    </w:div>
    <w:div w:id="1882552433">
      <w:bodyDiv w:val="1"/>
      <w:marLeft w:val="0"/>
      <w:marRight w:val="0"/>
      <w:marTop w:val="0"/>
      <w:marBottom w:val="0"/>
      <w:divBdr>
        <w:top w:val="none" w:sz="0" w:space="0" w:color="auto"/>
        <w:left w:val="none" w:sz="0" w:space="0" w:color="auto"/>
        <w:bottom w:val="none" w:sz="0" w:space="0" w:color="auto"/>
        <w:right w:val="none" w:sz="0" w:space="0" w:color="auto"/>
      </w:divBdr>
    </w:div>
    <w:div w:id="205777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yksci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aslaugos.lt" TargetMode="External"/><Relationship Id="rId5" Type="http://schemas.openxmlformats.org/officeDocument/2006/relationships/webSettings" Target="webSettings.xml"/><Relationship Id="rId15" Type="http://schemas.openxmlformats.org/officeDocument/2006/relationships/hyperlink" Target="http://www.epaslaugos.lt" TargetMode="External"/><Relationship Id="rId10" Type="http://schemas.openxmlformats.org/officeDocument/2006/relationships/hyperlink" Target="mailto:daiva.stankeviciene@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90F73-4439-439D-9934-41100990F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33289</Words>
  <Characters>18976</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Architekt</dc:creator>
  <cp:keywords/>
  <dc:description/>
  <cp:lastModifiedBy>Taryba</cp:lastModifiedBy>
  <cp:revision>2</cp:revision>
  <cp:lastPrinted>2023-02-07T08:30:00Z</cp:lastPrinted>
  <dcterms:created xsi:type="dcterms:W3CDTF">2023-02-15T12:13:00Z</dcterms:created>
  <dcterms:modified xsi:type="dcterms:W3CDTF">2023-02-15T12:13:00Z</dcterms:modified>
</cp:coreProperties>
</file>